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5B" w:rsidRDefault="00A0456A" w:rsidP="00D8195B">
      <w:pPr>
        <w:rPr>
          <w:rFonts w:cs="Calibri"/>
        </w:rPr>
      </w:pPr>
      <w:r>
        <w:rPr>
          <w:rFonts w:cs="Calibr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151130</wp:posOffset>
                </wp:positionV>
                <wp:extent cx="6471285" cy="818515"/>
                <wp:effectExtent l="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818515"/>
                          <a:chOff x="685" y="643"/>
                          <a:chExt cx="10556" cy="1379"/>
                        </a:xfrm>
                      </wpg:grpSpPr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85" y="643"/>
                            <a:ext cx="10556" cy="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85" y="1002"/>
                            <a:ext cx="10556" cy="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8" descr="downloaddocs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1253"/>
                            <a:ext cx="10556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52A35" id="Group 29" o:spid="_x0000_s1026" style="position:absolute;margin-left:.2pt;margin-top:11.9pt;width:509.55pt;height:64.45pt;z-index:-251658752" coordorigin="685,643" coordsize="10556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">
                <v:roundrect id="AutoShape 26" o:spid="_x0000_s1027" style="position:absolute;left:685;top:643;width:10556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" fillcolor="#3f8359" stroked="f"/>
                <v:roundrect id="AutoShape 27" o:spid="_x0000_s1028" style="position:absolute;left:685;top:1002;width:10556;height: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" fillcolor="#3f8359" stroked="f"/>
                <v:shape id="Picture 28" o:spid="_x0000_s1029" type="#_x0000_t75" alt="downloaddocsbanner" style="position:absolute;left:685;top:1253;width:10556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">
                  <v:imagedata r:id="rId9" o:title="downloaddocsbanner"/>
                </v:shape>
              </v:group>
            </w:pict>
          </mc:Fallback>
        </mc:AlternateContent>
      </w:r>
    </w:p>
    <w:p w:rsidR="00D8195B" w:rsidRPr="00112FC7" w:rsidRDefault="00D8195B" w:rsidP="00D8195B">
      <w:pPr>
        <w:rPr>
          <w:rFonts w:cs="Calibri"/>
          <w:color w:val="FFFFFF"/>
        </w:rPr>
      </w:pPr>
      <w:r>
        <w:t xml:space="preserve"> </w:t>
      </w:r>
      <w:r w:rsidRPr="00112FC7">
        <w:rPr>
          <w:color w:val="FFFFFF"/>
        </w:rPr>
        <w:t>SUPERVISING DOCTORAL STUDIES: JCU Register of Advisors Elevate</w:t>
      </w:r>
      <w:r w:rsidR="00B60B44" w:rsidRPr="00112FC7">
        <w:rPr>
          <w:color w:val="FFFFFF"/>
        </w:rPr>
        <w:t xml:space="preserve"> to </w:t>
      </w:r>
      <w:r w:rsidR="000F6416">
        <w:rPr>
          <w:color w:val="FFFFFF"/>
        </w:rPr>
        <w:t>Primary Advanced</w:t>
      </w:r>
    </w:p>
    <w:p w:rsidR="00D8195B" w:rsidRDefault="00D8195B" w:rsidP="00D8195B">
      <w:pPr>
        <w:jc w:val="right"/>
        <w:rPr>
          <w:rFonts w:cs="Calibri"/>
        </w:rPr>
      </w:pPr>
    </w:p>
    <w:p w:rsidR="00D8195B" w:rsidRDefault="00D8195B" w:rsidP="00D8195B">
      <w:pPr>
        <w:pStyle w:val="Screentitle2"/>
      </w:pPr>
    </w:p>
    <w:p w:rsidR="00D8195B" w:rsidRDefault="00D8195B" w:rsidP="00D8195B">
      <w:pPr>
        <w:pStyle w:val="Screentitle2"/>
      </w:pPr>
      <w:r>
        <w:t>Introduction</w:t>
      </w:r>
    </w:p>
    <w:p w:rsidR="00C511E5" w:rsidRDefault="00D8195B" w:rsidP="00C511E5">
      <w:pPr>
        <w:pStyle w:val="Tabletext"/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Thank you for preparing </w:t>
      </w:r>
      <w:r w:rsidR="00C511E5">
        <w:rPr>
          <w:rFonts w:ascii="Calibri" w:eastAsia="Calibri" w:hAnsi="Calibri"/>
          <w:sz w:val="22"/>
          <w:szCs w:val="22"/>
          <w:lang w:val="en-US" w:eastAsia="en-US"/>
        </w:rPr>
        <w:t xml:space="preserve">one written task as professional development in preparing </w:t>
      </w:r>
      <w:r w:rsidR="000F6416">
        <w:rPr>
          <w:rFonts w:ascii="Calibri" w:eastAsia="Calibri" w:hAnsi="Calibri"/>
          <w:sz w:val="22"/>
          <w:szCs w:val="22"/>
          <w:lang w:val="x-none" w:eastAsia="en-US"/>
        </w:rPr>
        <w:t xml:space="preserve">to request to upgrade to </w:t>
      </w:r>
      <w:r w:rsidR="000F6416">
        <w:rPr>
          <w:rFonts w:ascii="Calibri" w:eastAsia="Calibri" w:hAnsi="Calibri"/>
          <w:sz w:val="22"/>
          <w:szCs w:val="22"/>
          <w:lang w:val="en-US" w:eastAsia="en-US"/>
        </w:rPr>
        <w:t>Primary Advanced</w:t>
      </w: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. </w:t>
      </w:r>
    </w:p>
    <w:p w:rsidR="00C511E5" w:rsidRDefault="00C511E5" w:rsidP="00C511E5">
      <w:pPr>
        <w:pStyle w:val="Tabletext"/>
        <w:rPr>
          <w:rFonts w:ascii="Calibri" w:eastAsia="Calibri" w:hAnsi="Calibri"/>
          <w:sz w:val="22"/>
          <w:szCs w:val="22"/>
          <w:lang w:val="x-none" w:eastAsia="en-US"/>
        </w:rPr>
      </w:pPr>
    </w:p>
    <w:p w:rsidR="00004010" w:rsidRPr="00473CF6" w:rsidRDefault="00004010" w:rsidP="00004010">
      <w:pPr>
        <w:pStyle w:val="Tabletext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473CF6">
        <w:rPr>
          <w:rFonts w:ascii="Calibri" w:eastAsia="Calibri" w:hAnsi="Calibri" w:cs="Calibri"/>
          <w:sz w:val="22"/>
          <w:szCs w:val="22"/>
          <w:lang w:val="x-none" w:eastAsia="en-US"/>
        </w:rPr>
        <w:t>Th</w:t>
      </w:r>
      <w:r w:rsidRPr="00473CF6">
        <w:rPr>
          <w:rFonts w:ascii="Calibri" w:hAnsi="Calibri" w:cs="Calibri"/>
          <w:sz w:val="22"/>
          <w:szCs w:val="22"/>
        </w:rPr>
        <w:t xml:space="preserve">e </w:t>
      </w:r>
      <w:r w:rsidRPr="00C802D8">
        <w:rPr>
          <w:rFonts w:ascii="Calibri" w:hAnsi="Calibri" w:cs="Calibri"/>
          <w:sz w:val="22"/>
          <w:szCs w:val="22"/>
        </w:rPr>
        <w:t xml:space="preserve">application </w:t>
      </w:r>
      <w:r>
        <w:rPr>
          <w:rFonts w:ascii="Calibri" w:eastAsia="Calibri" w:hAnsi="Calibri" w:cs="Calibri"/>
          <w:sz w:val="22"/>
          <w:szCs w:val="22"/>
          <w:lang w:val="x-none" w:eastAsia="en-US"/>
        </w:rPr>
        <w:t>for registratio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n, procedure and requirements can be found </w:t>
      </w:r>
      <w:hyperlink r:id="rId10" w:history="1">
        <w:r w:rsidRPr="00C802D8">
          <w:rPr>
            <w:rStyle w:val="Hyperlink"/>
            <w:rFonts w:ascii="Calibri" w:eastAsia="Calibri" w:hAnsi="Calibri" w:cs="Calibri"/>
            <w:sz w:val="22"/>
            <w:szCs w:val="22"/>
            <w:lang w:val="en-US" w:eastAsia="en-US"/>
          </w:rPr>
          <w:t>here</w:t>
        </w:r>
      </w:hyperlink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x-none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Any</w:t>
      </w:r>
      <w:r w:rsidRPr="00473CF6">
        <w:rPr>
          <w:rFonts w:ascii="Calibri" w:eastAsia="Calibri" w:hAnsi="Calibri" w:cs="Calibri"/>
          <w:sz w:val="22"/>
          <w:szCs w:val="22"/>
          <w:lang w:val="x-none" w:eastAsia="en-US"/>
        </w:rPr>
        <w:t xml:space="preserve"> JCU academic staff member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or adjunct wishing registration is required to have: </w:t>
      </w:r>
    </w:p>
    <w:p w:rsidR="00004010" w:rsidRPr="00705F9B" w:rsidRDefault="00004010" w:rsidP="00004010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Completed a PhD </w:t>
      </w:r>
    </w:p>
    <w:p w:rsidR="00004010" w:rsidRPr="00705F9B" w:rsidRDefault="00004010" w:rsidP="00004010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Completed development requirements</w:t>
      </w:r>
    </w:p>
    <w:p w:rsidR="00004010" w:rsidRPr="009E2088" w:rsidRDefault="00004010" w:rsidP="00004010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Met Research Active Requirements</w:t>
      </w:r>
      <w:r>
        <w:rPr>
          <w:rFonts w:ascii="Calibri" w:eastAsia="Calibri" w:hAnsi="Calibri"/>
          <w:sz w:val="22"/>
          <w:szCs w:val="22"/>
          <w:lang w:val="x-none" w:eastAsia="en-US"/>
        </w:rPr>
        <w:t xml:space="preserve"> (see </w:t>
      </w:r>
      <w:hyperlink r:id="rId11" w:history="1">
        <w:r w:rsidRPr="00705F9B">
          <w:rPr>
            <w:rFonts w:ascii="Calibri" w:eastAsia="Calibri" w:hAnsi="Calibri"/>
            <w:sz w:val="22"/>
            <w:szCs w:val="22"/>
            <w:lang w:val="x-none" w:eastAsia="en-US"/>
          </w:rPr>
          <w:t>Research Performance Model)</w:t>
        </w:r>
      </w:hyperlink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 </w:t>
      </w:r>
    </w:p>
    <w:p w:rsidR="00004010" w:rsidRPr="009E2088" w:rsidRDefault="00004010" w:rsidP="00004010">
      <w:pPr>
        <w:spacing w:before="100" w:beforeAutospacing="1" w:after="144"/>
        <w:rPr>
          <w:rFonts w:eastAsia="Times New Roman" w:cs="Calibri"/>
          <w:color w:val="000000"/>
          <w:sz w:val="20"/>
          <w:szCs w:val="20"/>
          <w:lang w:eastAsia="en-AU"/>
        </w:rPr>
      </w:pPr>
      <w:r>
        <w:rPr>
          <w:b/>
          <w:i/>
        </w:rPr>
        <w:t xml:space="preserve">Submit </w:t>
      </w:r>
      <w:r>
        <w:rPr>
          <w:lang w:val="en-US"/>
        </w:rPr>
        <w:t xml:space="preserve">your written task with your </w:t>
      </w:r>
      <w:hyperlink r:id="rId12" w:history="1">
        <w:r>
          <w:rPr>
            <w:rStyle w:val="Hyperlink"/>
            <w:lang w:val="en-US"/>
          </w:rPr>
          <w:t>application</w:t>
        </w:r>
      </w:hyperlink>
      <w:r>
        <w:rPr>
          <w:lang w:val="en-US"/>
        </w:rPr>
        <w:t xml:space="preserve"> for elevation via </w:t>
      </w:r>
      <w:hyperlink r:id="rId13" w:history="1">
        <w:r>
          <w:rPr>
            <w:rStyle w:val="Hyperlink"/>
            <w:lang w:val="en-US"/>
          </w:rPr>
          <w:t xml:space="preserve">Email </w:t>
        </w:r>
      </w:hyperlink>
      <w:r>
        <w:rPr>
          <w:lang w:val="en-US"/>
        </w:rPr>
        <w:t>.</w:t>
      </w:r>
    </w:p>
    <w:p w:rsidR="00004010" w:rsidRPr="00E61EFB" w:rsidRDefault="00004010" w:rsidP="00004010">
      <w:pPr>
        <w:pStyle w:val="Tabletext"/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For more detailed advice on registration requirements and advising at JCU please review the</w:t>
      </w:r>
      <w:r>
        <w:t xml:space="preserve"> </w:t>
      </w:r>
      <w:hyperlink r:id="rId14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 xml:space="preserve">JCU HDR </w:t>
        </w:r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Supervision</w:t>
        </w:r>
        <w:r w:rsidRPr="00473CF6">
          <w:rPr>
            <w:rStyle w:val="Hyperlink"/>
            <w:rFonts w:ascii="Calibri" w:hAnsi="Calibri" w:cs="Calibri"/>
            <w:sz w:val="22"/>
            <w:szCs w:val="22"/>
          </w:rPr>
          <w:t xml:space="preserve"> Procedure</w:t>
        </w:r>
      </w:hyperlink>
      <w:r w:rsidRPr="00473CF6">
        <w:rPr>
          <w:rFonts w:ascii="Calibri" w:hAnsi="Calibri" w:cs="Calibri"/>
          <w:sz w:val="22"/>
          <w:szCs w:val="22"/>
        </w:rPr>
        <w:t>; the</w:t>
      </w:r>
      <w:hyperlink r:id="rId15" w:history="1">
        <w:r w:rsidRPr="007E2CCB">
          <w:rPr>
            <w:rStyle w:val="Hyperlink"/>
            <w:rFonts w:ascii="Calibri" w:hAnsi="Calibri" w:cs="Calibri"/>
            <w:sz w:val="22"/>
            <w:szCs w:val="22"/>
          </w:rPr>
          <w:t xml:space="preserve"> JCU Regist</w:t>
        </w:r>
        <w:r w:rsidRPr="007E2CCB">
          <w:rPr>
            <w:rStyle w:val="Hyperlink"/>
            <w:rFonts w:ascii="Calibri" w:hAnsi="Calibri" w:cs="Calibri"/>
            <w:sz w:val="22"/>
            <w:szCs w:val="22"/>
            <w:lang w:val="en-US"/>
          </w:rPr>
          <w:t>ration Procedure</w:t>
        </w:r>
      </w:hyperlink>
      <w:r w:rsidRPr="00473CF6">
        <w:rPr>
          <w:rFonts w:ascii="Calibri" w:hAnsi="Calibri" w:cs="Calibri"/>
          <w:sz w:val="22"/>
          <w:szCs w:val="22"/>
        </w:rPr>
        <w:t>, and the</w:t>
      </w:r>
      <w:r w:rsidRPr="007E2CCB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Pr="007E2CCB">
          <w:rPr>
            <w:rStyle w:val="Hyperlink"/>
            <w:rFonts w:ascii="Calibri" w:hAnsi="Calibri" w:cs="Calibri"/>
            <w:sz w:val="22"/>
            <w:szCs w:val="22"/>
          </w:rPr>
          <w:t>JCU HDR Advisor Handbook</w:t>
        </w:r>
      </w:hyperlink>
      <w:r w:rsidRPr="00E61EFB">
        <w:t>.</w:t>
      </w:r>
    </w:p>
    <w:p w:rsidR="00004010" w:rsidRDefault="00004010" w:rsidP="00004010">
      <w:pPr>
        <w:pStyle w:val="Tabletext"/>
      </w:pPr>
    </w:p>
    <w:p w:rsidR="00004010" w:rsidRDefault="00004010" w:rsidP="00004010">
      <w:pPr>
        <w:pStyle w:val="Tabletext"/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If you have any questions or concerns please contact Susan Gasson, Coordinator HDR Advisor Development</w:t>
      </w:r>
      <w:r w:rsidRPr="00473CF6">
        <w:rPr>
          <w:rFonts w:ascii="Calibri" w:hAnsi="Calibri" w:cs="Calibri"/>
          <w:sz w:val="22"/>
          <w:szCs w:val="22"/>
        </w:rPr>
        <w:t xml:space="preserve"> (</w:t>
      </w:r>
      <w:hyperlink r:id="rId17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>susan.gasson@jcu.edu.au</w:t>
        </w:r>
      </w:hyperlink>
      <w:r w:rsidRPr="00473CF6">
        <w:rPr>
          <w:rFonts w:ascii="Calibri" w:hAnsi="Calibri" w:cs="Calibri"/>
          <w:sz w:val="22"/>
          <w:szCs w:val="22"/>
        </w:rPr>
        <w:t xml:space="preserve"> or </w:t>
      </w:r>
      <w:hyperlink r:id="rId18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>grs@jcu.edu.au</w:t>
        </w:r>
      </w:hyperlink>
      <w:r w:rsidRPr="00473CF6">
        <w:rPr>
          <w:rFonts w:ascii="Calibri" w:hAnsi="Calibri" w:cs="Calibri"/>
          <w:sz w:val="22"/>
          <w:szCs w:val="22"/>
        </w:rPr>
        <w:t>).</w:t>
      </w:r>
      <w:r>
        <w:t xml:space="preserve"> </w:t>
      </w:r>
    </w:p>
    <w:p w:rsidR="00D8195B" w:rsidRDefault="00D8195B"/>
    <w:p w:rsidR="00C511E5" w:rsidRDefault="00D8195B" w:rsidP="00C511E5">
      <w:pPr>
        <w:pStyle w:val="DocPodtitle"/>
      </w:pPr>
      <w:r>
        <w:rPr>
          <w:rFonts w:cs="Calibri"/>
          <w:noProof/>
          <w:lang w:eastAsia="en-GB"/>
        </w:rPr>
        <w:br w:type="page"/>
      </w:r>
      <w:r w:rsidR="00004010">
        <w:rPr>
          <w:rFonts w:cs="Calibri"/>
          <w:noProof/>
          <w:lang w:eastAsia="en-GB"/>
        </w:rPr>
        <w:lastRenderedPageBreak/>
        <w:t xml:space="preserve">Written </w:t>
      </w:r>
      <w:r w:rsidR="00C511E5">
        <w:t>Task</w:t>
      </w:r>
    </w:p>
    <w:p w:rsidR="00C511E5" w:rsidRDefault="00C511E5" w:rsidP="00C511E5">
      <w:pPr>
        <w:pStyle w:val="DocPodtitle"/>
      </w:pPr>
    </w:p>
    <w:p w:rsidR="009E2088" w:rsidRPr="009E2088" w:rsidRDefault="009E2088" w:rsidP="009E2088">
      <w:pPr>
        <w:pStyle w:val="ListParagraph"/>
        <w:numPr>
          <w:ilvl w:val="0"/>
          <w:numId w:val="33"/>
        </w:numPr>
        <w:spacing w:before="100" w:beforeAutospacing="1" w:after="144"/>
        <w:rPr>
          <w:rFonts w:eastAsia="Times New Roman" w:cs="Calibri"/>
          <w:color w:val="000000"/>
          <w:sz w:val="20"/>
          <w:szCs w:val="20"/>
          <w:lang w:val="en-AU" w:eastAsia="en-AU"/>
        </w:rPr>
      </w:pPr>
      <w:r>
        <w:rPr>
          <w:lang w:val="en-US"/>
        </w:rPr>
        <w:t xml:space="preserve">Read </w:t>
      </w:r>
      <w:hyperlink r:id="rId19" w:history="1">
        <w:r w:rsidRPr="00B95E18">
          <w:rPr>
            <w:rStyle w:val="Hyperlink"/>
            <w:lang w:val="en-US"/>
          </w:rPr>
          <w:t xml:space="preserve">this </w:t>
        </w:r>
      </w:hyperlink>
      <w:r>
        <w:rPr>
          <w:lang w:val="en-US"/>
        </w:rPr>
        <w:t>article and review Module</w:t>
      </w:r>
      <w:r w:rsidR="00B95E18">
        <w:rPr>
          <w:lang w:val="en-US"/>
        </w:rPr>
        <w:t>s 4 and 8</w:t>
      </w:r>
      <w:r>
        <w:rPr>
          <w:lang w:val="en-US"/>
        </w:rPr>
        <w:t xml:space="preserve"> </w:t>
      </w:r>
      <w:r w:rsidR="00B95E18">
        <w:rPr>
          <w:lang w:val="en-US"/>
        </w:rPr>
        <w:t>before select 3 of the FED statements</w:t>
      </w:r>
      <w:r>
        <w:rPr>
          <w:lang w:val="en-US"/>
        </w:rPr>
        <w:t xml:space="preserve"> </w:t>
      </w:r>
      <w:r w:rsidR="00B95E18">
        <w:rPr>
          <w:lang w:val="en-US"/>
        </w:rPr>
        <w:t>raised in the article and discuss your approach to managing these issues with your candidates.</w:t>
      </w:r>
    </w:p>
    <w:p w:rsidR="00572758" w:rsidRPr="00572758" w:rsidRDefault="007A1FE3" w:rsidP="004A1447">
      <w:pPr>
        <w:rPr>
          <w:lang w:bidi="en-US"/>
        </w:rPr>
      </w:pPr>
      <w:r>
        <w:t>Stracke, E., &amp; Kumar, V. (2020). Encouraging dialogue in doctoral supervision: The development of the feedback expectation tool. International Journal of Doctoral Studies, 15, 265-284. https</w:t>
      </w:r>
      <w:r>
        <w:t xml:space="preserve">://doi.org/10.28945/4568 </w:t>
      </w:r>
      <w:bookmarkStart w:id="0" w:name="_GoBack"/>
      <w:bookmarkEnd w:id="0"/>
      <w:r>
        <w:rPr>
          <w:lang w:bidi="en-US"/>
        </w:rPr>
        <w:t xml:space="preserve"> </w:t>
      </w:r>
    </w:p>
    <w:sectPr w:rsidR="00572758" w:rsidRPr="00572758" w:rsidSect="00C511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060" w:right="1600" w:bottom="880" w:left="1580" w:header="0" w:footer="6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0E" w:rsidRDefault="0005680E" w:rsidP="00AE39A2">
      <w:r>
        <w:separator/>
      </w:r>
    </w:p>
  </w:endnote>
  <w:endnote w:type="continuationSeparator" w:id="0">
    <w:p w:rsidR="0005680E" w:rsidRDefault="0005680E" w:rsidP="00AE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8D" w:rsidRDefault="00EA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00" w:rsidRDefault="00FA2A00" w:rsidP="00FA2A00">
    <w:pPr>
      <w:pStyle w:val="Footer"/>
      <w:tabs>
        <w:tab w:val="clear" w:pos="4513"/>
        <w:tab w:val="clear" w:pos="9026"/>
        <w:tab w:val="right" w:pos="9781"/>
        <w:tab w:val="right" w:pos="10206"/>
      </w:tabs>
      <w:jc w:val="center"/>
      <w:rPr>
        <w:sz w:val="4"/>
        <w:szCs w:val="4"/>
      </w:rPr>
    </w:pPr>
    <w:r>
      <w:rPr>
        <w:rFonts w:cs="Calibri"/>
        <w:color w:val="808080"/>
        <w:sz w:val="18"/>
        <w:szCs w:val="18"/>
      </w:rPr>
      <w:fldChar w:fldCharType="begin"/>
    </w:r>
    <w:r>
      <w:rPr>
        <w:rFonts w:cs="Calibri"/>
        <w:color w:val="808080"/>
        <w:sz w:val="18"/>
        <w:szCs w:val="18"/>
      </w:rPr>
      <w:instrText xml:space="preserve"> PAGE   \* MERGEFORMAT </w:instrText>
    </w:r>
    <w:r>
      <w:rPr>
        <w:rFonts w:cs="Calibri"/>
        <w:color w:val="808080"/>
        <w:sz w:val="18"/>
        <w:szCs w:val="18"/>
      </w:rPr>
      <w:fldChar w:fldCharType="separate"/>
    </w:r>
    <w:r w:rsidR="007A1FE3" w:rsidRPr="007A1FE3">
      <w:rPr>
        <w:rFonts w:cs="Calibri"/>
        <w:b/>
        <w:noProof/>
        <w:color w:val="808080"/>
        <w:sz w:val="18"/>
        <w:szCs w:val="18"/>
      </w:rPr>
      <w:t>2</w:t>
    </w:r>
    <w:r>
      <w:rPr>
        <w:rFonts w:cs="Calibri"/>
        <w:color w:val="808080"/>
        <w:sz w:val="18"/>
        <w:szCs w:val="18"/>
      </w:rPr>
      <w:fldChar w:fldCharType="end"/>
    </w:r>
    <w:r>
      <w:rPr>
        <w:rFonts w:cs="Calibri"/>
        <w:b/>
        <w:color w:val="808080"/>
        <w:sz w:val="18"/>
        <w:szCs w:val="18"/>
      </w:rPr>
      <w:t xml:space="preserve"> </w:t>
    </w:r>
    <w:r>
      <w:rPr>
        <w:rFonts w:cs="Calibri"/>
        <w:color w:val="808080"/>
        <w:sz w:val="18"/>
        <w:szCs w:val="18"/>
      </w:rPr>
      <w:t>|</w:t>
    </w:r>
    <w:r>
      <w:rPr>
        <w:rFonts w:cs="Calibri"/>
        <w:b/>
        <w:color w:val="547862"/>
        <w:sz w:val="18"/>
        <w:szCs w:val="18"/>
      </w:rPr>
      <w:t xml:space="preserve"> </w:t>
    </w:r>
    <w:r>
      <w:rPr>
        <w:rFonts w:cs="Calibri"/>
        <w:color w:val="7F7F7F"/>
        <w:sz w:val="18"/>
        <w:szCs w:val="18"/>
      </w:rPr>
      <w:t xml:space="preserve">Page  </w:t>
    </w:r>
    <w:r w:rsidR="00EA7E8D">
      <w:rPr>
        <w:rFonts w:cs="Calibri"/>
        <w:color w:val="7F7F7F"/>
        <w:sz w:val="18"/>
        <w:szCs w:val="18"/>
      </w:rPr>
      <w:t>JCU Elevate Written Task Primary Advanced as at April 2021</w:t>
    </w:r>
  </w:p>
  <w:p w:rsidR="00AE39A2" w:rsidRPr="00FA2A00" w:rsidRDefault="00AE39A2" w:rsidP="00FA2A00">
    <w:pPr>
      <w:pStyle w:val="Footer"/>
    </w:pPr>
  </w:p>
  <w:p w:rsidR="009B4F01" w:rsidRDefault="009B4F01"/>
  <w:p w:rsidR="009B4F01" w:rsidRDefault="009B4F01"/>
  <w:p w:rsidR="009B4F01" w:rsidRDefault="009B4F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8D" w:rsidRDefault="00EA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0E" w:rsidRDefault="0005680E" w:rsidP="00AE39A2">
      <w:r>
        <w:separator/>
      </w:r>
    </w:p>
  </w:footnote>
  <w:footnote w:type="continuationSeparator" w:id="0">
    <w:p w:rsidR="0005680E" w:rsidRDefault="0005680E" w:rsidP="00AE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8D" w:rsidRDefault="00EA7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68" w:rsidRDefault="00081D68" w:rsidP="00081D68">
    <w:pPr>
      <w:pStyle w:val="Header"/>
      <w:tabs>
        <w:tab w:val="clear" w:pos="4513"/>
        <w:tab w:val="clear" w:pos="9026"/>
        <w:tab w:val="left" w:pos="3660"/>
      </w:tabs>
    </w:pPr>
    <w:r>
      <w:tab/>
    </w:r>
  </w:p>
  <w:p w:rsidR="00081D68" w:rsidRDefault="00081D68" w:rsidP="00081D68">
    <w:pPr>
      <w:pStyle w:val="Header"/>
    </w:pPr>
  </w:p>
  <w:p w:rsidR="00081D68" w:rsidRPr="0056756E" w:rsidRDefault="00081D68" w:rsidP="00081D68">
    <w:pPr>
      <w:pStyle w:val="CourseTitle1"/>
      <w:tabs>
        <w:tab w:val="clear" w:pos="9026"/>
        <w:tab w:val="right" w:pos="13958"/>
      </w:tabs>
    </w:pPr>
    <w:r w:rsidRPr="001D50F1">
      <w:t>SUPERVISING DOCTORAL STUDIES:</w:t>
    </w:r>
    <w:r>
      <w:t xml:space="preserve"> </w:t>
    </w:r>
    <w:r w:rsidR="001C5919">
      <w:t>Primary Advanced</w:t>
    </w:r>
  </w:p>
  <w:p w:rsidR="00081D68" w:rsidRDefault="00081D68" w:rsidP="00957D1A">
    <w:pPr>
      <w:pStyle w:val="Header"/>
      <w:tabs>
        <w:tab w:val="clear" w:pos="4513"/>
        <w:tab w:val="clear" w:pos="9026"/>
      </w:tabs>
      <w:outlineLvl w:val="0"/>
    </w:pPr>
  </w:p>
  <w:p w:rsidR="00081D68" w:rsidRDefault="00081D68" w:rsidP="0026798A">
    <w:pPr>
      <w:pStyle w:val="Header"/>
      <w:tabs>
        <w:tab w:val="clear" w:pos="4513"/>
        <w:tab w:val="clear" w:pos="9026"/>
      </w:tabs>
      <w:outlineLvl w:val="0"/>
    </w:pPr>
  </w:p>
  <w:p w:rsidR="009B4F01" w:rsidRDefault="009B4F01"/>
  <w:p w:rsidR="009B4F01" w:rsidRDefault="009B4F01"/>
  <w:p w:rsidR="009B4F01" w:rsidRDefault="009B4F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B7" w:rsidRDefault="009814B7" w:rsidP="009814B7">
    <w:pPr>
      <w:pStyle w:val="Header"/>
      <w:tabs>
        <w:tab w:val="clear" w:pos="4513"/>
        <w:tab w:val="center" w:pos="65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55pt;height:9.8pt" o:bullet="t">
        <v:imagedata r:id="rId1" o:title="bulletpointorange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5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12" w:hanging="360"/>
      </w:pPr>
    </w:lvl>
    <w:lvl w:ilvl="5">
      <w:numFmt w:val="bullet"/>
      <w:lvlText w:val="•"/>
      <w:lvlJc w:val="left"/>
      <w:pPr>
        <w:ind w:left="4630" w:hanging="360"/>
      </w:pPr>
    </w:lvl>
    <w:lvl w:ilvl="6">
      <w:numFmt w:val="bullet"/>
      <w:lvlText w:val="•"/>
      <w:lvlJc w:val="left"/>
      <w:pPr>
        <w:ind w:left="5448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0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45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12" w:hanging="360"/>
      </w:pPr>
    </w:lvl>
    <w:lvl w:ilvl="5">
      <w:numFmt w:val="bullet"/>
      <w:lvlText w:val="•"/>
      <w:lvlJc w:val="left"/>
      <w:pPr>
        <w:ind w:left="4630" w:hanging="360"/>
      </w:pPr>
    </w:lvl>
    <w:lvl w:ilvl="6">
      <w:numFmt w:val="bullet"/>
      <w:lvlText w:val="•"/>
      <w:lvlJc w:val="left"/>
      <w:pPr>
        <w:ind w:left="5448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084" w:hanging="360"/>
      </w:pPr>
    </w:lvl>
  </w:abstractNum>
  <w:abstractNum w:abstractNumId="2" w15:restartNumberingAfterBreak="0">
    <w:nsid w:val="020A5C3F"/>
    <w:multiLevelType w:val="hybridMultilevel"/>
    <w:tmpl w:val="F354A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0BB8"/>
    <w:multiLevelType w:val="hybridMultilevel"/>
    <w:tmpl w:val="A18608D8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D45"/>
    <w:multiLevelType w:val="hybridMultilevel"/>
    <w:tmpl w:val="AE321ED2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A3A30"/>
    <w:multiLevelType w:val="hybridMultilevel"/>
    <w:tmpl w:val="DA3AA28A"/>
    <w:lvl w:ilvl="0" w:tplc="39E8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649B0"/>
    <w:multiLevelType w:val="hybridMultilevel"/>
    <w:tmpl w:val="6752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7B2"/>
    <w:multiLevelType w:val="hybridMultilevel"/>
    <w:tmpl w:val="26422DFC"/>
    <w:lvl w:ilvl="0" w:tplc="017C719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5C1B44"/>
    <w:multiLevelType w:val="hybridMultilevel"/>
    <w:tmpl w:val="12D02798"/>
    <w:lvl w:ilvl="0" w:tplc="4E80F594">
      <w:start w:val="1"/>
      <w:numFmt w:val="bullet"/>
      <w:pStyle w:val="In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D2611"/>
    <w:multiLevelType w:val="hybridMultilevel"/>
    <w:tmpl w:val="04D24A14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E7F1E"/>
    <w:multiLevelType w:val="hybridMultilevel"/>
    <w:tmpl w:val="0CE4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58F4"/>
    <w:multiLevelType w:val="hybridMultilevel"/>
    <w:tmpl w:val="82D6CF4A"/>
    <w:lvl w:ilvl="0" w:tplc="FF9EDD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B4899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73805"/>
    <w:multiLevelType w:val="hybridMultilevel"/>
    <w:tmpl w:val="B9D0F894"/>
    <w:lvl w:ilvl="0" w:tplc="DA3A9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2D9"/>
    <w:multiLevelType w:val="hybridMultilevel"/>
    <w:tmpl w:val="8E327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73C24"/>
    <w:multiLevelType w:val="hybridMultilevel"/>
    <w:tmpl w:val="2B2C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08D"/>
    <w:multiLevelType w:val="hybridMultilevel"/>
    <w:tmpl w:val="97EEF30A"/>
    <w:lvl w:ilvl="0" w:tplc="E7D8D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78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31213"/>
    <w:multiLevelType w:val="hybridMultilevel"/>
    <w:tmpl w:val="1AB6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97153"/>
    <w:multiLevelType w:val="multilevel"/>
    <w:tmpl w:val="9FD8A4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F38A1"/>
    <w:multiLevelType w:val="hybridMultilevel"/>
    <w:tmpl w:val="52DAC830"/>
    <w:lvl w:ilvl="0" w:tplc="DA3A9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259D8"/>
    <w:multiLevelType w:val="hybridMultilevel"/>
    <w:tmpl w:val="09BCE4E6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0B0E"/>
    <w:multiLevelType w:val="hybridMultilevel"/>
    <w:tmpl w:val="AE2C8298"/>
    <w:lvl w:ilvl="0" w:tplc="744021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B48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D0A6D"/>
    <w:multiLevelType w:val="hybridMultilevel"/>
    <w:tmpl w:val="63D0C272"/>
    <w:lvl w:ilvl="0" w:tplc="FF9EDD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F44B3"/>
    <w:multiLevelType w:val="hybridMultilevel"/>
    <w:tmpl w:val="875A2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92195"/>
    <w:multiLevelType w:val="hybridMultilevel"/>
    <w:tmpl w:val="F34A09FA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B4D15"/>
    <w:multiLevelType w:val="hybridMultilevel"/>
    <w:tmpl w:val="A5EA8E68"/>
    <w:lvl w:ilvl="0" w:tplc="9A948BF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D2643"/>
    <w:multiLevelType w:val="hybridMultilevel"/>
    <w:tmpl w:val="385EE986"/>
    <w:lvl w:ilvl="0" w:tplc="D6E2217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1E43"/>
    <w:multiLevelType w:val="hybridMultilevel"/>
    <w:tmpl w:val="6EE6E832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76B467F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2767"/>
    <w:multiLevelType w:val="hybridMultilevel"/>
    <w:tmpl w:val="CEAAC4B0"/>
    <w:lvl w:ilvl="0" w:tplc="DA3A9F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7F55F8"/>
    <w:multiLevelType w:val="hybridMultilevel"/>
    <w:tmpl w:val="B9E29936"/>
    <w:lvl w:ilvl="0" w:tplc="017C719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42A13"/>
    <w:multiLevelType w:val="hybridMultilevel"/>
    <w:tmpl w:val="C27A4500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76B467F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E0C07"/>
    <w:multiLevelType w:val="hybridMultilevel"/>
    <w:tmpl w:val="2A22E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E3280"/>
    <w:multiLevelType w:val="hybridMultilevel"/>
    <w:tmpl w:val="4D80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30099"/>
    <w:multiLevelType w:val="hybridMultilevel"/>
    <w:tmpl w:val="546081FA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13"/>
  </w:num>
  <w:num w:numId="7">
    <w:abstractNumId w:val="32"/>
  </w:num>
  <w:num w:numId="8">
    <w:abstractNumId w:val="26"/>
  </w:num>
  <w:num w:numId="9">
    <w:abstractNumId w:val="29"/>
  </w:num>
  <w:num w:numId="10">
    <w:abstractNumId w:val="20"/>
  </w:num>
  <w:num w:numId="11">
    <w:abstractNumId w:val="11"/>
  </w:num>
  <w:num w:numId="12">
    <w:abstractNumId w:val="21"/>
  </w:num>
  <w:num w:numId="13">
    <w:abstractNumId w:val="3"/>
  </w:num>
  <w:num w:numId="14">
    <w:abstractNumId w:val="8"/>
  </w:num>
  <w:num w:numId="15">
    <w:abstractNumId w:val="4"/>
  </w:num>
  <w:num w:numId="16">
    <w:abstractNumId w:val="23"/>
  </w:num>
  <w:num w:numId="17">
    <w:abstractNumId w:val="25"/>
  </w:num>
  <w:num w:numId="18">
    <w:abstractNumId w:val="9"/>
  </w:num>
  <w:num w:numId="19">
    <w:abstractNumId w:val="2"/>
  </w:num>
  <w:num w:numId="20">
    <w:abstractNumId w:val="22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17"/>
  </w:num>
  <w:num w:numId="26">
    <w:abstractNumId w:val="31"/>
  </w:num>
  <w:num w:numId="27">
    <w:abstractNumId w:val="27"/>
  </w:num>
  <w:num w:numId="28">
    <w:abstractNumId w:val="0"/>
  </w:num>
  <w:num w:numId="29">
    <w:abstractNumId w:val="1"/>
  </w:num>
  <w:num w:numId="30">
    <w:abstractNumId w:val="30"/>
  </w:num>
  <w:num w:numId="31">
    <w:abstractNumId w:val="5"/>
  </w:num>
  <w:num w:numId="32">
    <w:abstractNumId w:val="2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633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NTYyNTc0NzK3NDNT0lEKTi0uzszPAykwNKgFAEsXfq0tAAAA"/>
  </w:docVars>
  <w:rsids>
    <w:rsidRoot w:val="001D50F1"/>
    <w:rsid w:val="00004010"/>
    <w:rsid w:val="00017DDF"/>
    <w:rsid w:val="00021D80"/>
    <w:rsid w:val="000233AF"/>
    <w:rsid w:val="000310E7"/>
    <w:rsid w:val="00031FC9"/>
    <w:rsid w:val="0005680E"/>
    <w:rsid w:val="000625E4"/>
    <w:rsid w:val="000644D5"/>
    <w:rsid w:val="0007446F"/>
    <w:rsid w:val="000806DE"/>
    <w:rsid w:val="000808AA"/>
    <w:rsid w:val="00081D68"/>
    <w:rsid w:val="000A217B"/>
    <w:rsid w:val="000A75A4"/>
    <w:rsid w:val="000F6416"/>
    <w:rsid w:val="00112FC7"/>
    <w:rsid w:val="001250EB"/>
    <w:rsid w:val="001253AB"/>
    <w:rsid w:val="001267FD"/>
    <w:rsid w:val="00127003"/>
    <w:rsid w:val="001A1A2F"/>
    <w:rsid w:val="001C5919"/>
    <w:rsid w:val="001D50F1"/>
    <w:rsid w:val="002216B5"/>
    <w:rsid w:val="00240220"/>
    <w:rsid w:val="002465B4"/>
    <w:rsid w:val="00255F20"/>
    <w:rsid w:val="00256B26"/>
    <w:rsid w:val="0026798A"/>
    <w:rsid w:val="0027733D"/>
    <w:rsid w:val="00277C4F"/>
    <w:rsid w:val="00296495"/>
    <w:rsid w:val="002B2B00"/>
    <w:rsid w:val="002C25EE"/>
    <w:rsid w:val="0031498A"/>
    <w:rsid w:val="00323DC1"/>
    <w:rsid w:val="00340663"/>
    <w:rsid w:val="00371E22"/>
    <w:rsid w:val="003A2EC7"/>
    <w:rsid w:val="003B5E76"/>
    <w:rsid w:val="003C2BEA"/>
    <w:rsid w:val="003C7BEF"/>
    <w:rsid w:val="003D2778"/>
    <w:rsid w:val="003E0AF6"/>
    <w:rsid w:val="003E5947"/>
    <w:rsid w:val="003E5A81"/>
    <w:rsid w:val="004128FF"/>
    <w:rsid w:val="00425D8F"/>
    <w:rsid w:val="00455C15"/>
    <w:rsid w:val="00456E8F"/>
    <w:rsid w:val="00473CF6"/>
    <w:rsid w:val="0047403D"/>
    <w:rsid w:val="00481C3B"/>
    <w:rsid w:val="004A1447"/>
    <w:rsid w:val="004A5570"/>
    <w:rsid w:val="004B419D"/>
    <w:rsid w:val="004C2AFF"/>
    <w:rsid w:val="004C5F00"/>
    <w:rsid w:val="004D4964"/>
    <w:rsid w:val="004F117B"/>
    <w:rsid w:val="004F64B5"/>
    <w:rsid w:val="00534B66"/>
    <w:rsid w:val="00540ABC"/>
    <w:rsid w:val="00547B34"/>
    <w:rsid w:val="005616C3"/>
    <w:rsid w:val="0056756E"/>
    <w:rsid w:val="00572758"/>
    <w:rsid w:val="00586FA7"/>
    <w:rsid w:val="00591DA0"/>
    <w:rsid w:val="005A5F7B"/>
    <w:rsid w:val="005D1577"/>
    <w:rsid w:val="005E00DE"/>
    <w:rsid w:val="005E582A"/>
    <w:rsid w:val="00616F53"/>
    <w:rsid w:val="00624A23"/>
    <w:rsid w:val="00631A79"/>
    <w:rsid w:val="00637FEB"/>
    <w:rsid w:val="006462B2"/>
    <w:rsid w:val="00652897"/>
    <w:rsid w:val="00655BE3"/>
    <w:rsid w:val="00655E2D"/>
    <w:rsid w:val="0066200A"/>
    <w:rsid w:val="00670BE5"/>
    <w:rsid w:val="006811C5"/>
    <w:rsid w:val="00697BF7"/>
    <w:rsid w:val="006C3258"/>
    <w:rsid w:val="006F0809"/>
    <w:rsid w:val="00705F9B"/>
    <w:rsid w:val="0072181D"/>
    <w:rsid w:val="00726947"/>
    <w:rsid w:val="00727933"/>
    <w:rsid w:val="00737365"/>
    <w:rsid w:val="00741A35"/>
    <w:rsid w:val="00746F85"/>
    <w:rsid w:val="00753798"/>
    <w:rsid w:val="00793FF9"/>
    <w:rsid w:val="007A0D2D"/>
    <w:rsid w:val="007A1FE3"/>
    <w:rsid w:val="007B67B5"/>
    <w:rsid w:val="007C0996"/>
    <w:rsid w:val="007C42A6"/>
    <w:rsid w:val="007C65FC"/>
    <w:rsid w:val="007D3D34"/>
    <w:rsid w:val="007E33D3"/>
    <w:rsid w:val="007E7E05"/>
    <w:rsid w:val="007F3F4E"/>
    <w:rsid w:val="00815B59"/>
    <w:rsid w:val="008173AF"/>
    <w:rsid w:val="00827D67"/>
    <w:rsid w:val="0083218B"/>
    <w:rsid w:val="0083700B"/>
    <w:rsid w:val="008531FD"/>
    <w:rsid w:val="008538AE"/>
    <w:rsid w:val="00873E68"/>
    <w:rsid w:val="00890E52"/>
    <w:rsid w:val="00891A1B"/>
    <w:rsid w:val="008B32ED"/>
    <w:rsid w:val="008D5D76"/>
    <w:rsid w:val="008E2DC9"/>
    <w:rsid w:val="00915C09"/>
    <w:rsid w:val="009171FD"/>
    <w:rsid w:val="00924C87"/>
    <w:rsid w:val="00957D1A"/>
    <w:rsid w:val="00966686"/>
    <w:rsid w:val="009774E3"/>
    <w:rsid w:val="00977C64"/>
    <w:rsid w:val="009814B7"/>
    <w:rsid w:val="009903D0"/>
    <w:rsid w:val="009A0242"/>
    <w:rsid w:val="009A634E"/>
    <w:rsid w:val="009B2182"/>
    <w:rsid w:val="009B4F01"/>
    <w:rsid w:val="009B533E"/>
    <w:rsid w:val="009D78F5"/>
    <w:rsid w:val="009E2088"/>
    <w:rsid w:val="009E269E"/>
    <w:rsid w:val="009F1FDB"/>
    <w:rsid w:val="00A005F7"/>
    <w:rsid w:val="00A0456A"/>
    <w:rsid w:val="00A13FC6"/>
    <w:rsid w:val="00A15603"/>
    <w:rsid w:val="00A416AD"/>
    <w:rsid w:val="00A4601F"/>
    <w:rsid w:val="00A54588"/>
    <w:rsid w:val="00A62DDC"/>
    <w:rsid w:val="00A6708E"/>
    <w:rsid w:val="00A76417"/>
    <w:rsid w:val="00A840FD"/>
    <w:rsid w:val="00AA768D"/>
    <w:rsid w:val="00AB0F0D"/>
    <w:rsid w:val="00AD55C9"/>
    <w:rsid w:val="00AD6BB0"/>
    <w:rsid w:val="00AE39A2"/>
    <w:rsid w:val="00AE4170"/>
    <w:rsid w:val="00AF0F4B"/>
    <w:rsid w:val="00AF2AD9"/>
    <w:rsid w:val="00B31372"/>
    <w:rsid w:val="00B60B44"/>
    <w:rsid w:val="00B617A8"/>
    <w:rsid w:val="00B661F4"/>
    <w:rsid w:val="00B77489"/>
    <w:rsid w:val="00B8583A"/>
    <w:rsid w:val="00B95E18"/>
    <w:rsid w:val="00B96676"/>
    <w:rsid w:val="00BA4E0C"/>
    <w:rsid w:val="00BA7207"/>
    <w:rsid w:val="00BB2D68"/>
    <w:rsid w:val="00BD044B"/>
    <w:rsid w:val="00BD0E8A"/>
    <w:rsid w:val="00C10468"/>
    <w:rsid w:val="00C27BF4"/>
    <w:rsid w:val="00C33267"/>
    <w:rsid w:val="00C40E66"/>
    <w:rsid w:val="00C473E1"/>
    <w:rsid w:val="00C511E5"/>
    <w:rsid w:val="00C52BA2"/>
    <w:rsid w:val="00C657FF"/>
    <w:rsid w:val="00C65A1B"/>
    <w:rsid w:val="00C9450E"/>
    <w:rsid w:val="00CA49D7"/>
    <w:rsid w:val="00CB2C49"/>
    <w:rsid w:val="00CB3252"/>
    <w:rsid w:val="00CB4683"/>
    <w:rsid w:val="00CD1F43"/>
    <w:rsid w:val="00CF3718"/>
    <w:rsid w:val="00D05BDB"/>
    <w:rsid w:val="00D12800"/>
    <w:rsid w:val="00D15AB9"/>
    <w:rsid w:val="00D20896"/>
    <w:rsid w:val="00D244C1"/>
    <w:rsid w:val="00D30145"/>
    <w:rsid w:val="00D3757B"/>
    <w:rsid w:val="00D4450D"/>
    <w:rsid w:val="00D56524"/>
    <w:rsid w:val="00D77017"/>
    <w:rsid w:val="00D80D2D"/>
    <w:rsid w:val="00D8195B"/>
    <w:rsid w:val="00D85F43"/>
    <w:rsid w:val="00D8742C"/>
    <w:rsid w:val="00DB6117"/>
    <w:rsid w:val="00DB75E7"/>
    <w:rsid w:val="00DC1633"/>
    <w:rsid w:val="00DE17C2"/>
    <w:rsid w:val="00DE61E8"/>
    <w:rsid w:val="00E02312"/>
    <w:rsid w:val="00E37F6E"/>
    <w:rsid w:val="00E40C8E"/>
    <w:rsid w:val="00E5771F"/>
    <w:rsid w:val="00E6129C"/>
    <w:rsid w:val="00E61ED3"/>
    <w:rsid w:val="00E72088"/>
    <w:rsid w:val="00E81189"/>
    <w:rsid w:val="00E8554D"/>
    <w:rsid w:val="00EA7E81"/>
    <w:rsid w:val="00EA7E8D"/>
    <w:rsid w:val="00EB5CAF"/>
    <w:rsid w:val="00EB6B0A"/>
    <w:rsid w:val="00EC57AA"/>
    <w:rsid w:val="00ED2B5C"/>
    <w:rsid w:val="00EF032F"/>
    <w:rsid w:val="00F13240"/>
    <w:rsid w:val="00F51652"/>
    <w:rsid w:val="00F96C38"/>
    <w:rsid w:val="00FA2A00"/>
    <w:rsid w:val="00FA4617"/>
    <w:rsid w:val="00FB62DD"/>
    <w:rsid w:val="00FB74A0"/>
    <w:rsid w:val="00FD4149"/>
    <w:rsid w:val="00FD6D5F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336e"/>
    </o:shapedefaults>
    <o:shapelayout v:ext="edit">
      <o:idmap v:ext="edit" data="1"/>
    </o:shapelayout>
  </w:shapeDefaults>
  <w:decimalSymbol w:val="."/>
  <w:listSeparator w:val=","/>
  <w14:docId w14:val="07AF8D91"/>
  <w15:chartTrackingRefBased/>
  <w15:docId w15:val="{0800C52F-47E4-4A74-A230-552E202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8F"/>
    <w:pPr>
      <w:contextualSpacing/>
    </w:pPr>
    <w:rPr>
      <w:sz w:val="22"/>
      <w:szCs w:val="22"/>
      <w:lang w:val="en-GB" w:eastAsia="en-US"/>
    </w:rPr>
  </w:style>
  <w:style w:type="paragraph" w:styleId="Heading1">
    <w:name w:val="heading 1"/>
    <w:basedOn w:val="Screentitle2"/>
    <w:next w:val="Screentitle2"/>
    <w:link w:val="Heading1Char"/>
    <w:uiPriority w:val="9"/>
    <w:qFormat/>
    <w:rsid w:val="00BD044B"/>
    <w:pPr>
      <w:keepNext/>
      <w:keepLines/>
      <w:spacing w:before="20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D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title">
    <w:name w:val="Course title"/>
    <w:basedOn w:val="Normal"/>
    <w:link w:val="CoursetitleChar"/>
    <w:autoRedefine/>
    <w:qFormat/>
    <w:rsid w:val="00296495"/>
    <w:pPr>
      <w:keepNext/>
      <w:keepLines/>
      <w:spacing w:before="240" w:after="80"/>
      <w:outlineLvl w:val="0"/>
    </w:pPr>
    <w:rPr>
      <w:rFonts w:ascii="Arial" w:eastAsia="Arial Unicode MS" w:hAnsi="Arial"/>
      <w:b/>
      <w:bCs/>
      <w:caps/>
      <w:color w:val="969696"/>
      <w:sz w:val="26"/>
      <w:szCs w:val="32"/>
      <w:lang w:val="en-US"/>
    </w:rPr>
  </w:style>
  <w:style w:type="paragraph" w:customStyle="1" w:styleId="Chaptertitle">
    <w:name w:val="Chapter title"/>
    <w:basedOn w:val="Normal"/>
    <w:link w:val="ChaptertitleChar"/>
    <w:autoRedefine/>
    <w:qFormat/>
    <w:rsid w:val="00296495"/>
    <w:pPr>
      <w:keepNext/>
      <w:keepLines/>
      <w:spacing w:before="80" w:after="80"/>
      <w:outlineLvl w:val="0"/>
    </w:pPr>
    <w:rPr>
      <w:rFonts w:ascii="Arial" w:eastAsia="Arial Unicode MS" w:hAnsi="Arial"/>
      <w:bCs/>
      <w:color w:val="969696"/>
      <w:sz w:val="2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A2"/>
  </w:style>
  <w:style w:type="paragraph" w:styleId="Footer">
    <w:name w:val="footer"/>
    <w:basedOn w:val="Normal"/>
    <w:link w:val="FooterChar"/>
    <w:uiPriority w:val="99"/>
    <w:unhideWhenUsed/>
    <w:rsid w:val="00AE3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A2"/>
  </w:style>
  <w:style w:type="paragraph" w:styleId="BalloonText">
    <w:name w:val="Balloon Text"/>
    <w:basedOn w:val="Normal"/>
    <w:link w:val="BalloonTextChar"/>
    <w:uiPriority w:val="99"/>
    <w:semiHidden/>
    <w:unhideWhenUsed/>
    <w:rsid w:val="00AE39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39A2"/>
    <w:rPr>
      <w:rFonts w:ascii="Tahoma" w:hAnsi="Tahoma" w:cs="Tahoma"/>
      <w:sz w:val="16"/>
      <w:szCs w:val="16"/>
    </w:rPr>
  </w:style>
  <w:style w:type="character" w:customStyle="1" w:styleId="CoursetitleChar">
    <w:name w:val="Course title Char"/>
    <w:link w:val="Coursetitle"/>
    <w:rsid w:val="00296495"/>
    <w:rPr>
      <w:rFonts w:ascii="Arial" w:eastAsia="Arial Unicode MS" w:hAnsi="Arial" w:cs="Arial"/>
      <w:b/>
      <w:bCs/>
      <w:caps/>
      <w:color w:val="969696"/>
      <w:sz w:val="26"/>
      <w:szCs w:val="32"/>
      <w:lang w:val="en-US" w:eastAsia="en-US"/>
    </w:rPr>
  </w:style>
  <w:style w:type="paragraph" w:customStyle="1" w:styleId="Screentitle">
    <w:name w:val="Screen title"/>
    <w:basedOn w:val="Normal"/>
    <w:link w:val="ScreentitleChar"/>
    <w:autoRedefine/>
    <w:rsid w:val="00296495"/>
    <w:pPr>
      <w:keepNext/>
      <w:keepLines/>
      <w:spacing w:before="80" w:after="80"/>
      <w:outlineLvl w:val="0"/>
    </w:pPr>
    <w:rPr>
      <w:rFonts w:ascii="Georgia" w:eastAsia="Arial Unicode MS" w:hAnsi="Georgia"/>
      <w:bCs/>
      <w:i/>
      <w:color w:val="5F1971"/>
      <w:sz w:val="28"/>
      <w:szCs w:val="32"/>
      <w:lang w:val="en-US"/>
    </w:rPr>
  </w:style>
  <w:style w:type="character" w:customStyle="1" w:styleId="ChaptertitleChar">
    <w:name w:val="Chapter title Char"/>
    <w:link w:val="Chaptertitle"/>
    <w:rsid w:val="00296495"/>
    <w:rPr>
      <w:rFonts w:ascii="Arial" w:eastAsia="Arial Unicode MS" w:hAnsi="Arial"/>
      <w:bCs/>
      <w:color w:val="969696"/>
      <w:sz w:val="26"/>
      <w:szCs w:val="32"/>
      <w:lang w:val="en-US" w:eastAsia="en-US"/>
    </w:rPr>
  </w:style>
  <w:style w:type="paragraph" w:customStyle="1" w:styleId="shadedbox">
    <w:name w:val="shaded box"/>
    <w:basedOn w:val="Normal"/>
    <w:link w:val="shadedboxChar"/>
    <w:rsid w:val="00741A35"/>
    <w:pPr>
      <w:shd w:val="clear" w:color="auto" w:fill="C0C0C0"/>
    </w:pPr>
    <w:rPr>
      <w:rFonts w:ascii="Arial" w:hAnsi="Arial"/>
      <w:lang w:val="x-none"/>
    </w:rPr>
  </w:style>
  <w:style w:type="character" w:customStyle="1" w:styleId="ScreentitleChar">
    <w:name w:val="Screen title Char"/>
    <w:link w:val="Screentitle"/>
    <w:rsid w:val="00296495"/>
    <w:rPr>
      <w:rFonts w:ascii="Georgia" w:eastAsia="Arial Unicode MS" w:hAnsi="Georgia" w:cs="Arial"/>
      <w:bCs/>
      <w:i/>
      <w:color w:val="5F1971"/>
      <w:sz w:val="28"/>
      <w:szCs w:val="32"/>
      <w:lang w:val="en-US" w:eastAsia="en-US"/>
    </w:rPr>
  </w:style>
  <w:style w:type="paragraph" w:customStyle="1" w:styleId="Instructions">
    <w:name w:val="Instructions"/>
    <w:basedOn w:val="Normal"/>
    <w:link w:val="InstructionsChar"/>
    <w:qFormat/>
    <w:rsid w:val="00DB75E7"/>
    <w:pPr>
      <w:pBdr>
        <w:top w:val="single" w:sz="36" w:space="1" w:color="D9D9D9"/>
        <w:left w:val="single" w:sz="36" w:space="4" w:color="D9D9D9"/>
        <w:bottom w:val="single" w:sz="36" w:space="1" w:color="D9D9D9"/>
        <w:right w:val="single" w:sz="36" w:space="4" w:color="D9D9D9"/>
      </w:pBdr>
      <w:shd w:val="clear" w:color="auto" w:fill="D9D9D9"/>
    </w:pPr>
    <w:rPr>
      <w:lang w:val="x-none"/>
    </w:rPr>
  </w:style>
  <w:style w:type="character" w:customStyle="1" w:styleId="shadedboxChar">
    <w:name w:val="shaded box Char"/>
    <w:link w:val="shadedbox"/>
    <w:rsid w:val="00741A35"/>
    <w:rPr>
      <w:rFonts w:ascii="Arial" w:hAnsi="Arial"/>
      <w:sz w:val="22"/>
      <w:szCs w:val="22"/>
      <w:shd w:val="clear" w:color="auto" w:fill="C0C0C0"/>
      <w:lang w:eastAsia="en-US"/>
    </w:rPr>
  </w:style>
  <w:style w:type="paragraph" w:customStyle="1" w:styleId="Duration">
    <w:name w:val="Duration"/>
    <w:basedOn w:val="Screentitle"/>
    <w:link w:val="DurationChar"/>
    <w:autoRedefine/>
    <w:rsid w:val="00977C64"/>
    <w:pPr>
      <w:spacing w:before="200" w:after="200" w:line="260" w:lineRule="exact"/>
      <w:jc w:val="right"/>
    </w:pPr>
    <w:rPr>
      <w:rFonts w:ascii="Calibri" w:hAnsi="Calibri"/>
      <w:color w:val="FFFFFF"/>
      <w:sz w:val="22"/>
      <w:bdr w:val="dotted" w:sz="6" w:space="0" w:color="auto"/>
      <w:shd w:val="clear" w:color="auto" w:fill="608A70"/>
    </w:rPr>
  </w:style>
  <w:style w:type="character" w:customStyle="1" w:styleId="alert">
    <w:name w:val="alert"/>
    <w:basedOn w:val="DefaultParagraphFont"/>
    <w:rsid w:val="009D78F5"/>
  </w:style>
  <w:style w:type="character" w:customStyle="1" w:styleId="DurationChar">
    <w:name w:val="Duration Char"/>
    <w:link w:val="Duration"/>
    <w:rsid w:val="00977C64"/>
    <w:rPr>
      <w:rFonts w:ascii="Calibri" w:eastAsia="Arial Unicode MS" w:hAnsi="Calibri" w:cs="Arial"/>
      <w:bCs/>
      <w:i/>
      <w:color w:val="FFFFFF"/>
      <w:sz w:val="22"/>
      <w:szCs w:val="32"/>
      <w:bdr w:val="dotted" w:sz="6" w:space="0" w:color="auto"/>
      <w:lang w:val="en-US" w:eastAsia="en-US"/>
    </w:rPr>
  </w:style>
  <w:style w:type="table" w:styleId="TableGrid">
    <w:name w:val="Table Grid"/>
    <w:basedOn w:val="TableNormal"/>
    <w:uiPriority w:val="39"/>
    <w:rsid w:val="0024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 box"/>
    <w:basedOn w:val="Normal"/>
    <w:link w:val="textboxChar"/>
    <w:autoRedefine/>
    <w:qFormat/>
    <w:rsid w:val="0027733D"/>
    <w:pPr>
      <w:pBdr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Bdr>
      <w:shd w:val="clear" w:color="auto" w:fill="ADE5BD"/>
      <w:spacing w:before="240" w:after="240"/>
      <w:ind w:left="680" w:right="680"/>
    </w:pPr>
    <w:rPr>
      <w:rFonts w:ascii="Trebuchet MS" w:hAnsi="Trebuchet MS"/>
      <w:sz w:val="20"/>
      <w:szCs w:val="20"/>
      <w:lang w:val="x-none"/>
    </w:rPr>
  </w:style>
  <w:style w:type="paragraph" w:customStyle="1" w:styleId="Tableheaderrow">
    <w:name w:val="Table header row"/>
    <w:basedOn w:val="Normal"/>
    <w:link w:val="TableheaderrowChar"/>
    <w:qFormat/>
    <w:rsid w:val="0027733D"/>
    <w:pPr>
      <w:jc w:val="center"/>
    </w:pPr>
    <w:rPr>
      <w:b/>
      <w:sz w:val="28"/>
      <w:szCs w:val="28"/>
      <w:lang w:val="x-none"/>
    </w:rPr>
  </w:style>
  <w:style w:type="character" w:customStyle="1" w:styleId="textboxChar">
    <w:name w:val="text box Char"/>
    <w:link w:val="textbox"/>
    <w:rsid w:val="0027733D"/>
    <w:rPr>
      <w:rFonts w:ascii="Trebuchet MS" w:hAnsi="Trebuchet MS"/>
      <w:shd w:val="clear" w:color="auto" w:fill="ADE5BD"/>
      <w:lang w:eastAsia="en-US"/>
    </w:rPr>
  </w:style>
  <w:style w:type="paragraph" w:customStyle="1" w:styleId="Title1">
    <w:name w:val="Title 1"/>
    <w:basedOn w:val="Normal"/>
    <w:link w:val="Title1Char"/>
    <w:autoRedefine/>
    <w:qFormat/>
    <w:rsid w:val="0027733D"/>
    <w:pPr>
      <w:spacing w:after="240"/>
    </w:pPr>
    <w:rPr>
      <w:b/>
      <w:color w:val="3F8359"/>
      <w:sz w:val="40"/>
      <w:szCs w:val="40"/>
      <w:lang w:val="x-none"/>
    </w:rPr>
  </w:style>
  <w:style w:type="character" w:customStyle="1" w:styleId="TableheaderrowChar">
    <w:name w:val="Table header row Char"/>
    <w:link w:val="Tableheaderrow"/>
    <w:rsid w:val="0027733D"/>
    <w:rPr>
      <w:rFonts w:cs="Calibri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BD044B"/>
    <w:rPr>
      <w:rFonts w:ascii="Calibri" w:eastAsia="Times New Roman" w:hAnsi="Calibri" w:cs="Tahoma"/>
      <w:b/>
      <w:bCs/>
      <w:color w:val="3F8359"/>
      <w:sz w:val="40"/>
      <w:szCs w:val="28"/>
      <w:lang w:eastAsia="en-US"/>
    </w:rPr>
  </w:style>
  <w:style w:type="character" w:customStyle="1" w:styleId="Title1Char">
    <w:name w:val="Title 1 Char"/>
    <w:link w:val="Title1"/>
    <w:rsid w:val="0027733D"/>
    <w:rPr>
      <w:rFonts w:ascii="Calibri" w:hAnsi="Calibri" w:cs="Tahoma"/>
      <w:b/>
      <w:color w:val="3F8359"/>
      <w:sz w:val="40"/>
      <w:szCs w:val="40"/>
      <w:lang w:eastAsia="en-US"/>
    </w:rPr>
  </w:style>
  <w:style w:type="paragraph" w:customStyle="1" w:styleId="Duration2">
    <w:name w:val="Duration 2"/>
    <w:basedOn w:val="Normal"/>
    <w:link w:val="Duration2Char"/>
    <w:qFormat/>
    <w:rsid w:val="0027733D"/>
    <w:pPr>
      <w:tabs>
        <w:tab w:val="left" w:pos="2700"/>
      </w:tabs>
      <w:spacing w:before="120" w:after="120"/>
      <w:jc w:val="right"/>
    </w:pPr>
    <w:rPr>
      <w:rFonts w:ascii="Arial" w:hAnsi="Arial"/>
      <w:b/>
      <w:sz w:val="20"/>
      <w:szCs w:val="20"/>
      <w:bdr w:val="single" w:sz="6" w:space="0" w:color="ADE5BD"/>
      <w:shd w:val="clear" w:color="auto" w:fill="DCF4EA"/>
      <w:lang w:val="x-none"/>
    </w:rPr>
  </w:style>
  <w:style w:type="paragraph" w:styleId="ListParagraph">
    <w:name w:val="List Paragraph"/>
    <w:basedOn w:val="Normal"/>
    <w:uiPriority w:val="34"/>
    <w:qFormat/>
    <w:rsid w:val="00296495"/>
    <w:pPr>
      <w:ind w:left="720"/>
    </w:pPr>
  </w:style>
  <w:style w:type="character" w:customStyle="1" w:styleId="Duration2Char">
    <w:name w:val="Duration 2 Char"/>
    <w:link w:val="Duration2"/>
    <w:rsid w:val="0027733D"/>
    <w:rPr>
      <w:rFonts w:ascii="Arial" w:hAnsi="Arial"/>
      <w:b/>
      <w:bdr w:val="single" w:sz="6" w:space="0" w:color="ADE5BD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31F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531FD"/>
    <w:rPr>
      <w:rFonts w:ascii="Tahoma" w:hAnsi="Tahoma" w:cs="Tahoma"/>
      <w:sz w:val="16"/>
      <w:szCs w:val="16"/>
      <w:lang w:eastAsia="en-US"/>
    </w:rPr>
  </w:style>
  <w:style w:type="paragraph" w:customStyle="1" w:styleId="Screentitle2">
    <w:name w:val="Screen title 2"/>
    <w:basedOn w:val="Title1"/>
    <w:link w:val="Screentitle2Char"/>
    <w:qFormat/>
    <w:rsid w:val="0027733D"/>
    <w:pPr>
      <w:spacing w:after="0"/>
    </w:pPr>
  </w:style>
  <w:style w:type="character" w:customStyle="1" w:styleId="Screentitle2Char">
    <w:name w:val="Screen title 2 Char"/>
    <w:link w:val="Screentitle2"/>
    <w:rsid w:val="0027733D"/>
    <w:rPr>
      <w:rFonts w:ascii="Calibri" w:hAnsi="Calibri" w:cs="Tahoma"/>
      <w:b/>
      <w:color w:val="3F8359"/>
      <w:sz w:val="40"/>
      <w:szCs w:val="40"/>
      <w:lang w:eastAsia="en-US"/>
    </w:rPr>
  </w:style>
  <w:style w:type="paragraph" w:customStyle="1" w:styleId="Li">
    <w:name w:val="Li"/>
    <w:basedOn w:val="Normal"/>
    <w:link w:val="LiChar"/>
    <w:rsid w:val="00B96676"/>
    <w:pPr>
      <w:shd w:val="solid" w:color="FFFFFF" w:fill="auto"/>
      <w:contextualSpacing w:val="0"/>
    </w:pPr>
    <w:rPr>
      <w:rFonts w:ascii="Times New Roman" w:eastAsia="Times New Roman" w:hAnsi="Times New Roman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793FF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96495"/>
    <w:pPr>
      <w:ind w:left="720"/>
    </w:pPr>
  </w:style>
  <w:style w:type="paragraph" w:customStyle="1" w:styleId="CourseTitle1">
    <w:name w:val="Course Title1"/>
    <w:basedOn w:val="Header"/>
    <w:next w:val="Coursetitle"/>
    <w:autoRedefine/>
    <w:qFormat/>
    <w:rsid w:val="00BA4E0C"/>
    <w:pPr>
      <w:shd w:val="clear" w:color="auto" w:fill="3F8359"/>
      <w:tabs>
        <w:tab w:val="clear" w:pos="4513"/>
        <w:tab w:val="left" w:pos="0"/>
        <w:tab w:val="left" w:pos="4536"/>
      </w:tabs>
    </w:pPr>
    <w:rPr>
      <w:rFonts w:ascii="Trebuchet MS" w:hAnsi="Trebuchet MS"/>
      <w:b/>
      <w:color w:val="FFFFFF"/>
      <w:sz w:val="26"/>
      <w:szCs w:val="26"/>
    </w:rPr>
  </w:style>
  <w:style w:type="paragraph" w:customStyle="1" w:styleId="Instructions1">
    <w:name w:val="Instructions1"/>
    <w:basedOn w:val="Instructions"/>
    <w:next w:val="Instructions"/>
    <w:rsid w:val="00296495"/>
    <w:pPr>
      <w:spacing w:before="80"/>
      <w:contextualSpacing w:val="0"/>
    </w:pPr>
  </w:style>
  <w:style w:type="paragraph" w:styleId="NoSpacing">
    <w:name w:val="No Spacing"/>
    <w:link w:val="NoSpacingChar"/>
    <w:uiPriority w:val="1"/>
    <w:qFormat/>
    <w:rsid w:val="0027733D"/>
    <w:pPr>
      <w:contextualSpacing/>
    </w:pPr>
    <w:rPr>
      <w:rFonts w:ascii="Arial" w:hAnsi="Arial"/>
      <w:szCs w:val="22"/>
      <w:lang w:val="en-GB" w:eastAsia="en-US"/>
    </w:rPr>
  </w:style>
  <w:style w:type="paragraph" w:customStyle="1" w:styleId="DocPodtitle">
    <w:name w:val="Doc Pod title"/>
    <w:basedOn w:val="NoSpacing"/>
    <w:link w:val="DocPodtitleChar"/>
    <w:autoRedefine/>
    <w:qFormat/>
    <w:rsid w:val="00C511E5"/>
    <w:pPr>
      <w:spacing w:after="240"/>
    </w:pPr>
    <w:rPr>
      <w:rFonts w:ascii="Calibri" w:hAnsi="Calibri"/>
      <w:color w:val="538135"/>
      <w:sz w:val="28"/>
      <w:szCs w:val="28"/>
      <w:lang w:val="en-US"/>
    </w:rPr>
  </w:style>
  <w:style w:type="paragraph" w:customStyle="1" w:styleId="Instbullet">
    <w:name w:val="Inst bullet"/>
    <w:basedOn w:val="Instructions"/>
    <w:link w:val="InstbulletChar"/>
    <w:qFormat/>
    <w:rsid w:val="00DB75E7"/>
    <w:pPr>
      <w:numPr>
        <w:numId w:val="14"/>
      </w:numPr>
    </w:pPr>
  </w:style>
  <w:style w:type="character" w:customStyle="1" w:styleId="NoSpacingChar">
    <w:name w:val="No Spacing Char"/>
    <w:link w:val="NoSpacing"/>
    <w:uiPriority w:val="1"/>
    <w:rsid w:val="0027733D"/>
    <w:rPr>
      <w:rFonts w:ascii="Arial" w:hAnsi="Arial"/>
      <w:szCs w:val="22"/>
      <w:lang w:eastAsia="en-US" w:bidi="ar-SA"/>
    </w:rPr>
  </w:style>
  <w:style w:type="character" w:customStyle="1" w:styleId="DocPodtitleChar">
    <w:name w:val="Doc Pod title Char"/>
    <w:link w:val="DocPodtitle"/>
    <w:rsid w:val="00C511E5"/>
    <w:rPr>
      <w:color w:val="538135"/>
      <w:sz w:val="28"/>
      <w:szCs w:val="28"/>
      <w:lang w:val="en-US" w:eastAsia="en-US"/>
    </w:rPr>
  </w:style>
  <w:style w:type="paragraph" w:customStyle="1" w:styleId="Tabletext">
    <w:name w:val="Table text"/>
    <w:basedOn w:val="Li"/>
    <w:link w:val="TabletextChar"/>
    <w:qFormat/>
    <w:rsid w:val="00425D8F"/>
    <w:pPr>
      <w:shd w:val="clear" w:color="auto" w:fill="auto"/>
    </w:pPr>
    <w:rPr>
      <w:shd w:val="clear" w:color="auto" w:fill="auto"/>
    </w:rPr>
  </w:style>
  <w:style w:type="character" w:customStyle="1" w:styleId="InstructionsChar">
    <w:name w:val="Instructions Char"/>
    <w:link w:val="Instructions"/>
    <w:rsid w:val="00DB75E7"/>
    <w:rPr>
      <w:rFonts w:ascii="Calibri" w:hAnsi="Calibri"/>
      <w:sz w:val="22"/>
      <w:szCs w:val="22"/>
      <w:shd w:val="clear" w:color="auto" w:fill="D9D9D9"/>
      <w:lang w:eastAsia="en-US"/>
    </w:rPr>
  </w:style>
  <w:style w:type="character" w:customStyle="1" w:styleId="InstbulletChar">
    <w:name w:val="Inst bullet Char"/>
    <w:link w:val="Instbullet"/>
    <w:rsid w:val="0027733D"/>
    <w:rPr>
      <w:rFonts w:ascii="Calibri" w:hAnsi="Calibri"/>
      <w:sz w:val="22"/>
      <w:szCs w:val="22"/>
      <w:shd w:val="clear" w:color="auto" w:fill="D9D9D9"/>
      <w:lang w:eastAsia="en-US"/>
    </w:rPr>
  </w:style>
  <w:style w:type="character" w:customStyle="1" w:styleId="LiChar">
    <w:name w:val="Li Char"/>
    <w:link w:val="Li"/>
    <w:rsid w:val="00425D8F"/>
    <w:rPr>
      <w:rFonts w:ascii="Times New Roman" w:eastAsia="Times New Roman" w:hAnsi="Times New Roman"/>
      <w:szCs w:val="24"/>
      <w:shd w:val="solid" w:color="FFFFFF" w:fill="auto"/>
      <w:lang w:val="ru-RU" w:eastAsia="ru-RU"/>
    </w:rPr>
  </w:style>
  <w:style w:type="character" w:customStyle="1" w:styleId="TabletextChar">
    <w:name w:val="Table text Char"/>
    <w:link w:val="Tabletext"/>
    <w:rsid w:val="00425D8F"/>
    <w:rPr>
      <w:rFonts w:ascii="Times New Roman" w:eastAsia="Times New Roman" w:hAnsi="Times New Roman"/>
      <w:szCs w:val="24"/>
      <w:shd w:val="solid" w:color="FFFFFF" w:fill="auto"/>
      <w:lang w:val="ru-RU" w:eastAsia="ru-RU"/>
    </w:rPr>
  </w:style>
  <w:style w:type="character" w:styleId="Strong">
    <w:name w:val="Strong"/>
    <w:uiPriority w:val="22"/>
    <w:qFormat/>
    <w:rsid w:val="00A7641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47B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591DA0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A15603"/>
    <w:pPr>
      <w:widowControl w:val="0"/>
      <w:autoSpaceDE w:val="0"/>
      <w:autoSpaceDN w:val="0"/>
      <w:adjustRightInd w:val="0"/>
      <w:spacing w:before="51"/>
      <w:ind w:left="119"/>
      <w:contextualSpacing w:val="0"/>
    </w:pPr>
    <w:rPr>
      <w:rFonts w:eastAsia="Times New Roman" w:cs="Calibri"/>
      <w:sz w:val="21"/>
      <w:szCs w:val="21"/>
      <w:lang w:val="en-AU" w:eastAsia="en-AU"/>
    </w:rPr>
  </w:style>
  <w:style w:type="character" w:customStyle="1" w:styleId="BodyTextChar">
    <w:name w:val="Body Text Char"/>
    <w:link w:val="BodyText"/>
    <w:uiPriority w:val="99"/>
    <w:rsid w:val="00A15603"/>
    <w:rPr>
      <w:rFonts w:eastAsia="Times New Roman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san.gasson@jcu.edu.au" TargetMode="External"/><Relationship Id="rId18" Type="http://schemas.openxmlformats.org/officeDocument/2006/relationships/hyperlink" Target="mailto:grs@jcu.edu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jcu.edu.au/graduate-research-school/advisors/becoming-an-advisor/application-process" TargetMode="External"/><Relationship Id="rId17" Type="http://schemas.openxmlformats.org/officeDocument/2006/relationships/hyperlink" Target="mailto:susan.gasson@jcu.edu.a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jcu.edu.au/__data/assets/pdf_file/0005/637862/HDR-Advisor-Handbook-2021-as-at-December-202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jcu.edu.au/benchmarks/data/rpm-2018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jcu.edu.au/graduate-research-school/advisors/becoming-an-advisor/application-proces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jcu.edu.au/graduate-research-school/advisors/becoming-an-advisor/application-process" TargetMode="External"/><Relationship Id="rId19" Type="http://schemas.openxmlformats.org/officeDocument/2006/relationships/hyperlink" Target="http://ijds.org/Volume15/IJDSv15p265-284Stracke62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jcu.edu.au/graduate-research-school/forms-and-policies/hdr-supervision-procedur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\Dropbox%20(Epigeum)\00%20Current%20Projects_EpiEd_Share\Supervising%20doctoral%20studies\11%20Beta%20prep\Download%20docs\SDS_DownloadDoc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FB8C-64E0-4CDE-B348-E7B1F32E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SDS_DownloadDoc_Template.dotm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Links>
    <vt:vector size="60" baseType="variant">
      <vt:variant>
        <vt:i4>6422653</vt:i4>
      </vt:variant>
      <vt:variant>
        <vt:i4>27</vt:i4>
      </vt:variant>
      <vt:variant>
        <vt:i4>0</vt:i4>
      </vt:variant>
      <vt:variant>
        <vt:i4>5</vt:i4>
      </vt:variant>
      <vt:variant>
        <vt:lpwstr>http://ijds.org/Volume15/IJDSv15p265-284Stracke6202.pdf</vt:lpwstr>
      </vt:variant>
      <vt:variant>
        <vt:lpwstr/>
      </vt:variant>
      <vt:variant>
        <vt:i4>1572991</vt:i4>
      </vt:variant>
      <vt:variant>
        <vt:i4>24</vt:i4>
      </vt:variant>
      <vt:variant>
        <vt:i4>0</vt:i4>
      </vt:variant>
      <vt:variant>
        <vt:i4>5</vt:i4>
      </vt:variant>
      <vt:variant>
        <vt:lpwstr>mailto:grs@jcu.edu.au</vt:lpwstr>
      </vt:variant>
      <vt:variant>
        <vt:lpwstr/>
      </vt:variant>
      <vt:variant>
        <vt:i4>4522082</vt:i4>
      </vt:variant>
      <vt:variant>
        <vt:i4>21</vt:i4>
      </vt:variant>
      <vt:variant>
        <vt:i4>0</vt:i4>
      </vt:variant>
      <vt:variant>
        <vt:i4>5</vt:i4>
      </vt:variant>
      <vt:variant>
        <vt:lpwstr>mailto:susan.gasson@jcu.edu.au</vt:lpwstr>
      </vt:variant>
      <vt:variant>
        <vt:lpwstr/>
      </vt:variant>
      <vt:variant>
        <vt:i4>6226021</vt:i4>
      </vt:variant>
      <vt:variant>
        <vt:i4>18</vt:i4>
      </vt:variant>
      <vt:variant>
        <vt:i4>0</vt:i4>
      </vt:variant>
      <vt:variant>
        <vt:i4>5</vt:i4>
      </vt:variant>
      <vt:variant>
        <vt:lpwstr>https://www.jcu.edu.au/__data/assets/pdf_file/0005/637862/HDR-Advisor-Handbook-2019.pdf</vt:lpwstr>
      </vt:variant>
      <vt:variant>
        <vt:lpwstr/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>https://www.jcu.edu.au/graduate-research-school/for-hdr-advisors/resources/application-process</vt:lpwstr>
      </vt:variant>
      <vt:variant>
        <vt:lpwstr/>
      </vt:variant>
      <vt:variant>
        <vt:i4>5111827</vt:i4>
      </vt:variant>
      <vt:variant>
        <vt:i4>12</vt:i4>
      </vt:variant>
      <vt:variant>
        <vt:i4>0</vt:i4>
      </vt:variant>
      <vt:variant>
        <vt:i4>5</vt:i4>
      </vt:variant>
      <vt:variant>
        <vt:lpwstr>https://www.jcu.edu.au/graduate-research-school/forms-and-policies/hdr-supervision-procedure</vt:lpwstr>
      </vt:variant>
      <vt:variant>
        <vt:lpwstr/>
      </vt:variant>
      <vt:variant>
        <vt:i4>4522082</vt:i4>
      </vt:variant>
      <vt:variant>
        <vt:i4>9</vt:i4>
      </vt:variant>
      <vt:variant>
        <vt:i4>0</vt:i4>
      </vt:variant>
      <vt:variant>
        <vt:i4>5</vt:i4>
      </vt:variant>
      <vt:variant>
        <vt:lpwstr>mailto:susan.gasson@jcu.edu.au</vt:lpwstr>
      </vt:variant>
      <vt:variant>
        <vt:lpwstr/>
      </vt:variant>
      <vt:variant>
        <vt:i4>74</vt:i4>
      </vt:variant>
      <vt:variant>
        <vt:i4>6</vt:i4>
      </vt:variant>
      <vt:variant>
        <vt:i4>0</vt:i4>
      </vt:variant>
      <vt:variant>
        <vt:i4>5</vt:i4>
      </vt:variant>
      <vt:variant>
        <vt:lpwstr>https://www.jcu.edu.au/graduate-research-school/advisors/becoming-an-advisor/application-process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https://research.jcu.edu.au/benchmarks/data/rpm-2018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https://www.jcu.edu.au/__data/assets/pdf_file/0003/438726/Advisor-Application.pdf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cp:lastModifiedBy>Susan Gasson</cp:lastModifiedBy>
  <cp:revision>4</cp:revision>
  <cp:lastPrinted>2011-03-25T02:50:00Z</cp:lastPrinted>
  <dcterms:created xsi:type="dcterms:W3CDTF">2021-04-14T00:04:00Z</dcterms:created>
  <dcterms:modified xsi:type="dcterms:W3CDTF">2021-04-14T00:08:00Z</dcterms:modified>
</cp:coreProperties>
</file>