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2DF6" w14:textId="77777777" w:rsidR="0034655F" w:rsidRDefault="00000000">
      <w:pPr>
        <w:spacing w:after="1386"/>
        <w:ind w:right="1834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469023" wp14:editId="7C14572B">
            <wp:simplePos x="0" y="0"/>
            <wp:positionH relativeFrom="page">
              <wp:posOffset>740411</wp:posOffset>
            </wp:positionH>
            <wp:positionV relativeFrom="page">
              <wp:posOffset>121920</wp:posOffset>
            </wp:positionV>
            <wp:extent cx="1057275" cy="472270"/>
            <wp:effectExtent l="0" t="0" r="0" b="0"/>
            <wp:wrapSquare wrapText="bothSides"/>
            <wp:docPr id="415" name="Picture 415" descr="P1TB2inT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7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DATE STAMP </w:t>
      </w:r>
      <w:r>
        <w:rPr>
          <w:rFonts w:ascii="Wingdings" w:eastAsia="Wingdings" w:hAnsi="Wingdings" w:cs="Wingdings"/>
          <w:sz w:val="20"/>
        </w:rPr>
        <w:t xml:space="preserve"> </w:t>
      </w:r>
    </w:p>
    <w:p w14:paraId="12241634" w14:textId="77777777" w:rsidR="0034655F" w:rsidRDefault="00000000">
      <w:pPr>
        <w:spacing w:after="186"/>
        <w:ind w:left="2755"/>
      </w:pPr>
      <w:r>
        <w:rPr>
          <w:rFonts w:ascii="Arial" w:eastAsia="Arial" w:hAnsi="Arial" w:cs="Arial"/>
          <w:b/>
          <w:sz w:val="26"/>
        </w:rPr>
        <w:t xml:space="preserve">INDIVIDUAL TASK COVER SHEET </w:t>
      </w:r>
    </w:p>
    <w:tbl>
      <w:tblPr>
        <w:tblStyle w:val="TableGrid"/>
        <w:tblW w:w="9734" w:type="dxa"/>
        <w:tblInd w:w="107" w:type="dxa"/>
        <w:tblCellMar>
          <w:top w:w="98" w:type="dxa"/>
          <w:left w:w="4" w:type="dxa"/>
          <w:bottom w:w="29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3202"/>
        <w:gridCol w:w="432"/>
        <w:gridCol w:w="437"/>
        <w:gridCol w:w="432"/>
        <w:gridCol w:w="432"/>
        <w:gridCol w:w="437"/>
        <w:gridCol w:w="432"/>
        <w:gridCol w:w="432"/>
        <w:gridCol w:w="433"/>
      </w:tblGrid>
      <w:tr w:rsidR="0034655F" w14:paraId="4AA87EBD" w14:textId="77777777">
        <w:trPr>
          <w:trHeight w:val="925"/>
        </w:trPr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8D7"/>
            <w:vAlign w:val="bottom"/>
          </w:tcPr>
          <w:p w14:paraId="0D748895" w14:textId="77777777" w:rsidR="0034655F" w:rsidRDefault="00000000">
            <w:pPr>
              <w:spacing w:after="0"/>
              <w:ind w:left="3917" w:right="19" w:hanging="2563"/>
              <w:jc w:val="both"/>
            </w:pPr>
            <w:r>
              <w:rPr>
                <w:rFonts w:ascii="Arial" w:eastAsia="Arial" w:hAnsi="Arial" w:cs="Arial"/>
                <w:i/>
              </w:rPr>
              <w:t xml:space="preserve">All students must complete the following declaration when submitting assessment items. </w:t>
            </w:r>
          </w:p>
        </w:tc>
      </w:tr>
      <w:tr w:rsidR="0034655F" w14:paraId="3DA0CA96" w14:textId="77777777">
        <w:trPr>
          <w:trHeight w:val="37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D1304DB" w14:textId="77777777" w:rsidR="0034655F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SUBJECT CODE </w:t>
            </w:r>
          </w:p>
        </w:tc>
        <w:tc>
          <w:tcPr>
            <w:tcW w:w="6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2A7D" w14:textId="77777777" w:rsidR="0034655F" w:rsidRDefault="0034655F"/>
        </w:tc>
      </w:tr>
      <w:tr w:rsidR="0034655F" w14:paraId="4F109C96" w14:textId="77777777">
        <w:trPr>
          <w:trHeight w:val="37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88B9C7" w14:textId="77777777" w:rsidR="0034655F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SUBJECT TITLE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E69B" w14:textId="77777777" w:rsidR="0034655F" w:rsidRDefault="0034655F"/>
        </w:tc>
        <w:tc>
          <w:tcPr>
            <w:tcW w:w="3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7D95" w14:textId="77777777" w:rsidR="0034655F" w:rsidRDefault="0034655F"/>
        </w:tc>
      </w:tr>
      <w:tr w:rsidR="0034655F" w14:paraId="6C551052" w14:textId="77777777">
        <w:trPr>
          <w:trHeight w:val="36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541037" w14:textId="77777777" w:rsidR="0034655F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STUDENT FAMILY NAME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FEF322" w14:textId="77777777" w:rsidR="0034655F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Student Given Name </w:t>
            </w:r>
          </w:p>
        </w:tc>
        <w:tc>
          <w:tcPr>
            <w:tcW w:w="3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C2416F" w14:textId="77777777" w:rsidR="0034655F" w:rsidRDefault="00000000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JCU Student Number </w:t>
            </w:r>
          </w:p>
        </w:tc>
      </w:tr>
      <w:tr w:rsidR="0034655F" w14:paraId="3B11D8B8" w14:textId="77777777">
        <w:trPr>
          <w:trHeight w:val="539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0131" w14:textId="77777777" w:rsidR="0034655F" w:rsidRDefault="0034655F"/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81C0" w14:textId="77777777" w:rsidR="0034655F" w:rsidRDefault="0034655F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917F" w14:textId="77777777" w:rsidR="0034655F" w:rsidRDefault="0034655F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7A98" w14:textId="77777777" w:rsidR="0034655F" w:rsidRDefault="0034655F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01AC" w14:textId="77777777" w:rsidR="0034655F" w:rsidRDefault="0034655F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DF0E" w14:textId="77777777" w:rsidR="0034655F" w:rsidRDefault="0034655F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DF13" w14:textId="77777777" w:rsidR="0034655F" w:rsidRDefault="0034655F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9E36" w14:textId="77777777" w:rsidR="0034655F" w:rsidRDefault="0034655F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744D" w14:textId="77777777" w:rsidR="0034655F" w:rsidRDefault="0034655F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A362" w14:textId="77777777" w:rsidR="0034655F" w:rsidRDefault="0034655F"/>
        </w:tc>
      </w:tr>
      <w:tr w:rsidR="0034655F" w14:paraId="5FDD3164" w14:textId="77777777">
        <w:trPr>
          <w:trHeight w:val="370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D6E6" w14:textId="77777777" w:rsidR="0034655F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ASSESSMENT TITLE </w:t>
            </w:r>
          </w:p>
        </w:tc>
        <w:tc>
          <w:tcPr>
            <w:tcW w:w="6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F70B" w14:textId="77777777" w:rsidR="0034655F" w:rsidRDefault="0034655F"/>
        </w:tc>
      </w:tr>
      <w:tr w:rsidR="0034655F" w14:paraId="7249183A" w14:textId="77777777">
        <w:trPr>
          <w:trHeight w:val="365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C5B6" w14:textId="77777777" w:rsidR="0034655F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DUE DATE </w:t>
            </w:r>
          </w:p>
        </w:tc>
        <w:tc>
          <w:tcPr>
            <w:tcW w:w="6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9EAD" w14:textId="77777777" w:rsidR="0034655F" w:rsidRDefault="0034655F"/>
        </w:tc>
      </w:tr>
      <w:tr w:rsidR="0034655F" w14:paraId="4D35F3A1" w14:textId="77777777">
        <w:trPr>
          <w:trHeight w:val="37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70EA" w14:textId="77777777" w:rsidR="0034655F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LECTURER NAME </w:t>
            </w:r>
          </w:p>
        </w:tc>
        <w:tc>
          <w:tcPr>
            <w:tcW w:w="6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A6FC" w14:textId="77777777" w:rsidR="0034655F" w:rsidRDefault="0034655F"/>
        </w:tc>
      </w:tr>
      <w:tr w:rsidR="0034655F" w14:paraId="0983A2D7" w14:textId="77777777">
        <w:trPr>
          <w:trHeight w:val="365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386A" w14:textId="77777777" w:rsidR="0034655F" w:rsidRDefault="00000000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TUTOR NAME </w:t>
            </w:r>
          </w:p>
        </w:tc>
        <w:tc>
          <w:tcPr>
            <w:tcW w:w="6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F494" w14:textId="77777777" w:rsidR="0034655F" w:rsidRDefault="0034655F"/>
        </w:tc>
      </w:tr>
      <w:tr w:rsidR="0034655F" w14:paraId="0027E851" w14:textId="77777777">
        <w:trPr>
          <w:trHeight w:val="6101"/>
        </w:trPr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DA1D" w14:textId="77777777" w:rsidR="0034655F" w:rsidRDefault="00000000">
            <w:pPr>
              <w:numPr>
                <w:ilvl w:val="0"/>
                <w:numId w:val="1"/>
              </w:numPr>
              <w:spacing w:after="257"/>
              <w:ind w:left="230" w:hanging="225"/>
            </w:pPr>
            <w:r>
              <w:rPr>
                <w:rFonts w:ascii="Arial" w:eastAsia="Arial" w:hAnsi="Arial" w:cs="Arial"/>
              </w:rPr>
              <w:lastRenderedPageBreak/>
              <w:t>Declaration and Statement of Authorship</w:t>
            </w:r>
          </w:p>
          <w:p w14:paraId="2D5E535E" w14:textId="77777777" w:rsidR="0034655F" w:rsidRDefault="00000000">
            <w:pPr>
              <w:spacing w:after="544" w:line="239" w:lineRule="auto"/>
            </w:pPr>
            <w:r>
              <w:rPr>
                <w:rFonts w:ascii="Arial" w:eastAsia="Arial" w:hAnsi="Arial" w:cs="Arial"/>
              </w:rPr>
              <w:t xml:space="preserve">This assessment is my original </w:t>
            </w:r>
            <w:proofErr w:type="gramStart"/>
            <w:r>
              <w:rPr>
                <w:rFonts w:ascii="Arial" w:eastAsia="Arial" w:hAnsi="Arial" w:cs="Arial"/>
              </w:rPr>
              <w:t>work</w:t>
            </w:r>
            <w:proofErr w:type="gramEnd"/>
            <w:r>
              <w:rPr>
                <w:rFonts w:ascii="Arial" w:eastAsia="Arial" w:hAnsi="Arial" w:cs="Arial"/>
              </w:rPr>
              <w:t xml:space="preserve"> and no part was copied/reproduced from any other person’s work or any other source (including artificial intelligence), without appropriate attribution. This original work adheres to assessment rules including group assessment.  I have not submitted any part of this assessment previously (or concurrently) to, nor been awarded a grade in, any other subject or course. </w:t>
            </w:r>
          </w:p>
          <w:p w14:paraId="16B105E8" w14:textId="77777777" w:rsidR="0034655F" w:rsidRDefault="00000000">
            <w:pPr>
              <w:numPr>
                <w:ilvl w:val="0"/>
                <w:numId w:val="1"/>
              </w:numPr>
              <w:spacing w:after="218"/>
              <w:ind w:left="230" w:hanging="225"/>
            </w:pPr>
            <w:r>
              <w:rPr>
                <w:rFonts w:ascii="Arial" w:eastAsia="Arial" w:hAnsi="Arial" w:cs="Arial"/>
              </w:rPr>
              <w:t>Acknowledgement</w:t>
            </w:r>
          </w:p>
          <w:p w14:paraId="203C5712" w14:textId="77777777" w:rsidR="0034655F" w:rsidRDefault="00000000">
            <w:pPr>
              <w:spacing w:after="243" w:line="230" w:lineRule="auto"/>
              <w:ind w:right="180"/>
              <w:jc w:val="both"/>
            </w:pPr>
            <w:r>
              <w:rPr>
                <w:rFonts w:ascii="Arial" w:eastAsia="Arial" w:hAnsi="Arial" w:cs="Arial"/>
                <w:color w:val="171717"/>
              </w:rPr>
              <w:t>I acknowledge and agree that I have read and understood this declaration, and I have accessed th</w:t>
            </w:r>
            <w:hyperlink r:id="rId6">
              <w:r>
                <w:rPr>
                  <w:rFonts w:ascii="Arial" w:eastAsia="Arial" w:hAnsi="Arial" w:cs="Arial"/>
                  <w:color w:val="171717"/>
                </w:rPr>
                <w:t xml:space="preserve">e </w:t>
              </w:r>
            </w:hyperlink>
            <w:hyperlink r:id="rId7">
              <w:r>
                <w:rPr>
                  <w:rFonts w:ascii="Arial" w:eastAsia="Arial" w:hAnsi="Arial" w:cs="Arial"/>
                  <w:color w:val="0000FF"/>
                </w:rPr>
                <w:t>Student</w:t>
              </w:r>
            </w:hyperlink>
            <w:hyperlink r:id="rId8">
              <w:r>
                <w:rPr>
                  <w:rFonts w:ascii="Arial" w:eastAsia="Arial" w:hAnsi="Arial" w:cs="Arial"/>
                  <w:color w:val="0000FF"/>
                </w:rPr>
                <w:t xml:space="preserve"> </w:t>
              </w:r>
            </w:hyperlink>
            <w:hyperlink r:id="rId9">
              <w:r>
                <w:rPr>
                  <w:rFonts w:ascii="Arial" w:eastAsia="Arial" w:hAnsi="Arial" w:cs="Arial"/>
                  <w:color w:val="0000FF"/>
                </w:rPr>
                <w:t>Academi</w:t>
              </w:r>
            </w:hyperlink>
            <w:hyperlink r:id="rId10">
              <w:r>
                <w:rPr>
                  <w:rFonts w:ascii="Arial" w:eastAsia="Arial" w:hAnsi="Arial" w:cs="Arial"/>
                  <w:color w:val="0000FF"/>
                </w:rPr>
                <w:t xml:space="preserve">c Misconduct </w:t>
              </w:r>
            </w:hyperlink>
            <w:hyperlink r:id="rId11">
              <w:r>
                <w:rPr>
                  <w:rFonts w:ascii="Arial" w:eastAsia="Arial" w:hAnsi="Arial" w:cs="Arial"/>
                  <w:color w:val="0000FF"/>
                </w:rPr>
                <w:t xml:space="preserve">Procedure </w:t>
              </w:r>
            </w:hyperlink>
            <w:r>
              <w:rPr>
                <w:rFonts w:ascii="Arial" w:eastAsia="Arial" w:hAnsi="Arial" w:cs="Arial"/>
                <w:color w:val="171717"/>
              </w:rPr>
              <w:t>and the Coursework Academic Integrit</w:t>
            </w:r>
            <w:hyperlink r:id="rId12">
              <w:r>
                <w:rPr>
                  <w:rFonts w:ascii="Arial" w:eastAsia="Arial" w:hAnsi="Arial" w:cs="Arial"/>
                  <w:color w:val="171717"/>
                </w:rPr>
                <w:t xml:space="preserve">y </w:t>
              </w:r>
            </w:hyperlink>
            <w:hyperlink r:id="rId13">
              <w:r>
                <w:rPr>
                  <w:rFonts w:ascii="Arial" w:eastAsia="Arial" w:hAnsi="Arial" w:cs="Arial"/>
                  <w:color w:val="0000FF"/>
                </w:rPr>
                <w:t xml:space="preserve">Policy </w:t>
              </w:r>
            </w:hyperlink>
            <w:r>
              <w:rPr>
                <w:rFonts w:ascii="Arial" w:eastAsia="Arial" w:hAnsi="Arial" w:cs="Arial"/>
                <w:color w:val="171717"/>
              </w:rPr>
              <w:t>an</w:t>
            </w:r>
            <w:hyperlink r:id="rId14">
              <w:r>
                <w:rPr>
                  <w:rFonts w:ascii="Arial" w:eastAsia="Arial" w:hAnsi="Arial" w:cs="Arial"/>
                  <w:color w:val="171717"/>
                </w:rPr>
                <w:t xml:space="preserve">d </w:t>
              </w:r>
            </w:hyperlink>
            <w:hyperlink r:id="rId15">
              <w:r>
                <w:rPr>
                  <w:rFonts w:ascii="Arial" w:eastAsia="Arial" w:hAnsi="Arial" w:cs="Arial"/>
                  <w:color w:val="0000FF"/>
                </w:rPr>
                <w:t xml:space="preserve">Procedures </w:t>
              </w:r>
            </w:hyperlink>
            <w:r>
              <w:rPr>
                <w:rFonts w:ascii="Arial" w:eastAsia="Arial" w:hAnsi="Arial" w:cs="Arial"/>
                <w:color w:val="171717"/>
              </w:rPr>
              <w:t>to seek further information where needed.</w:t>
            </w:r>
          </w:p>
          <w:p w14:paraId="45E51372" w14:textId="77777777" w:rsidR="0034655F" w:rsidRDefault="00000000">
            <w:pPr>
              <w:spacing w:after="0"/>
            </w:pPr>
            <w:r>
              <w:rPr>
                <w:rFonts w:ascii="Arial" w:eastAsia="Arial" w:hAnsi="Arial" w:cs="Arial"/>
                <w:color w:val="171717"/>
              </w:rPr>
              <w:t>I accept that use of my JCU account to submit this assessment electronically constitutes my agreement to the declaration.</w:t>
            </w:r>
          </w:p>
        </w:tc>
      </w:tr>
      <w:tr w:rsidR="0034655F" w14:paraId="34C1C21B" w14:textId="77777777">
        <w:trPr>
          <w:trHeight w:val="1397"/>
        </w:trPr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0E1F" w14:textId="77777777" w:rsidR="0034655F" w:rsidRDefault="00000000">
            <w:pPr>
              <w:spacing w:after="226"/>
              <w:ind w:left="106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Student Signature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4E12728F" w14:textId="77777777" w:rsidR="0034655F" w:rsidRDefault="00000000">
            <w:pPr>
              <w:tabs>
                <w:tab w:val="center" w:pos="6300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……………………………………………………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Submission date ............................. </w:t>
            </w:r>
          </w:p>
        </w:tc>
      </w:tr>
    </w:tbl>
    <w:p w14:paraId="08404FEB" w14:textId="77777777" w:rsidR="009410DD" w:rsidRDefault="009410DD"/>
    <w:sectPr w:rsidR="009410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4034"/>
    <w:multiLevelType w:val="hybridMultilevel"/>
    <w:tmpl w:val="B3846D34"/>
    <w:lvl w:ilvl="0" w:tplc="EBD87BF6">
      <w:start w:val="1"/>
      <w:numFmt w:val="decimal"/>
      <w:lvlText w:val="%1."/>
      <w:lvlJc w:val="left"/>
      <w:pPr>
        <w:ind w:left="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A8938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B43726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C0244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C8DC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63AB2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63500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460700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C6D766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347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5F"/>
    <w:rsid w:val="0034655F"/>
    <w:rsid w:val="009410DD"/>
    <w:rsid w:val="00D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D83E2"/>
  <w15:docId w15:val="{6FFDA27A-901E-1447-892D-35C42BF4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u.edu.au/policy/procedures/student-services-procedures/student-academic-misconduct-procedure" TargetMode="External"/><Relationship Id="rId13" Type="http://schemas.openxmlformats.org/officeDocument/2006/relationships/hyperlink" Target="https://www.jcu.edu.au/policy/learning-and-teaching/coursework-academic-integrit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cu.edu.au/policy/procedures/student-services-procedures/student-academic-misconduct-procedure" TargetMode="External"/><Relationship Id="rId12" Type="http://schemas.openxmlformats.org/officeDocument/2006/relationships/hyperlink" Target="https://www.jcu.edu.au/policy/learning-and-teaching/coursework-academic-integrity-polic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jcu.edu.au/policy/procedures/student-services-procedures/student-academic-misconduct-procedure" TargetMode="External"/><Relationship Id="rId11" Type="http://schemas.openxmlformats.org/officeDocument/2006/relationships/hyperlink" Target="https://www.jcu.edu.au/policy/procedures/student-services-procedures/student-academic-misconduct-procedure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jcu.edu.au/policy/procedures/learning-and-teaching-procedures/coursework-academic-integrity-procedure2" TargetMode="External"/><Relationship Id="rId10" Type="http://schemas.openxmlformats.org/officeDocument/2006/relationships/hyperlink" Target="https://www.jcu.edu.au/policy/procedures/student-services-procedures/student-academic-misconduct-proced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cu.edu.au/policy/procedures/student-services-procedures/student-academic-misconduct-procedure" TargetMode="External"/><Relationship Id="rId14" Type="http://schemas.openxmlformats.org/officeDocument/2006/relationships/hyperlink" Target="https://www.jcu.edu.au/policy/procedures/learning-and-teaching-procedures/coursework-academic-integrity-procedur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Coversheet for Assignments Individual.docx</dc:title>
  <dc:subject/>
  <dc:creator>ccwjs1</dc:creator>
  <cp:keywords/>
  <cp:lastModifiedBy>Trine Paerata</cp:lastModifiedBy>
  <cp:revision>2</cp:revision>
  <dcterms:created xsi:type="dcterms:W3CDTF">2023-04-12T01:15:00Z</dcterms:created>
  <dcterms:modified xsi:type="dcterms:W3CDTF">2023-04-12T01:15:00Z</dcterms:modified>
</cp:coreProperties>
</file>