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FB64E" w14:textId="53E9E674" w:rsidR="00686277" w:rsidRPr="00B64749" w:rsidRDefault="0085207E">
      <w:pPr>
        <w:rPr>
          <w:b/>
          <w:sz w:val="24"/>
          <w:szCs w:val="24"/>
        </w:rPr>
      </w:pPr>
      <w:r>
        <w:rPr>
          <w:b/>
          <w:sz w:val="24"/>
          <w:szCs w:val="24"/>
          <w:highlight w:val="cyan"/>
        </w:rPr>
        <w:t>Research</w:t>
      </w:r>
      <w:r w:rsidR="00686277" w:rsidRPr="00B64749">
        <w:rPr>
          <w:b/>
          <w:sz w:val="24"/>
          <w:szCs w:val="24"/>
          <w:highlight w:val="cyan"/>
        </w:rPr>
        <w:t xml:space="preserve"> Account </w:t>
      </w:r>
      <w:r>
        <w:rPr>
          <w:b/>
          <w:sz w:val="24"/>
          <w:szCs w:val="24"/>
          <w:highlight w:val="cyan"/>
        </w:rPr>
        <w:t xml:space="preserve">opening </w:t>
      </w:r>
      <w:r w:rsidR="00686277" w:rsidRPr="00B64749">
        <w:rPr>
          <w:b/>
          <w:sz w:val="24"/>
          <w:szCs w:val="24"/>
          <w:highlight w:val="cyan"/>
        </w:rPr>
        <w:t>request for Minor Research Project &amp; Honours students</w:t>
      </w:r>
    </w:p>
    <w:p w14:paraId="4891CB64" w14:textId="77777777" w:rsidR="00686277" w:rsidRDefault="00686277" w:rsidP="00686277"/>
    <w:p w14:paraId="1C349B50" w14:textId="07B78D34" w:rsidR="00B37714" w:rsidRDefault="00686277">
      <w:r>
        <w:t>Fill in this information</w:t>
      </w:r>
      <w:r w:rsidR="008C74D6">
        <w:t xml:space="preserve"> (highlighted sections)</w:t>
      </w:r>
      <w:r>
        <w:t xml:space="preserve">, with your JCU advisor and send to </w:t>
      </w:r>
      <w:r w:rsidR="001E603A" w:rsidRPr="001E603A">
        <w:t>cse.academicservices@jcu.edu.au</w:t>
      </w:r>
    </w:p>
    <w:p w14:paraId="293719B1" w14:textId="77777777" w:rsidR="00B37714" w:rsidRDefault="00B37714"/>
    <w:tbl>
      <w:tblPr>
        <w:tblW w:w="0" w:type="auto"/>
        <w:tblCellMar>
          <w:left w:w="0" w:type="dxa"/>
          <w:right w:w="0" w:type="dxa"/>
        </w:tblCellMar>
        <w:tblLook w:val="04A0" w:firstRow="1" w:lastRow="0" w:firstColumn="1" w:lastColumn="0" w:noHBand="0" w:noVBand="1"/>
      </w:tblPr>
      <w:tblGrid>
        <w:gridCol w:w="2258"/>
        <w:gridCol w:w="2268"/>
        <w:gridCol w:w="1985"/>
        <w:gridCol w:w="2126"/>
      </w:tblGrid>
      <w:tr w:rsidR="009F08D4" w14:paraId="16911038" w14:textId="77777777" w:rsidTr="008C74D6">
        <w:tc>
          <w:tcPr>
            <w:tcW w:w="2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1E155AC" w14:textId="77777777" w:rsidR="009F08D4" w:rsidRDefault="009F08D4">
            <w:r>
              <w:rPr>
                <w:color w:val="1F497D"/>
              </w:rPr>
              <w:t>Student JC</w:t>
            </w:r>
            <w:r w:rsidR="00686277">
              <w:rPr>
                <w:color w:val="1F497D"/>
              </w:rPr>
              <w:t xml:space="preserve"> #</w:t>
            </w:r>
            <w:r>
              <w:rPr>
                <w:color w:val="1F497D"/>
              </w:rPr>
              <w:t xml:space="preserve"> </w:t>
            </w:r>
          </w:p>
        </w:tc>
        <w:tc>
          <w:tcPr>
            <w:tcW w:w="2268" w:type="dxa"/>
            <w:tcBorders>
              <w:top w:val="single" w:sz="8" w:space="0" w:color="auto"/>
              <w:left w:val="nil"/>
              <w:bottom w:val="single" w:sz="8" w:space="0" w:color="auto"/>
              <w:right w:val="single" w:sz="8" w:space="0" w:color="auto"/>
            </w:tcBorders>
            <w:shd w:val="clear" w:color="auto" w:fill="FFFF00"/>
            <w:tcMar>
              <w:top w:w="0" w:type="dxa"/>
              <w:left w:w="108" w:type="dxa"/>
              <w:bottom w:w="0" w:type="dxa"/>
              <w:right w:w="108" w:type="dxa"/>
            </w:tcMar>
          </w:tcPr>
          <w:p w14:paraId="7CA06E10" w14:textId="7E78E58D" w:rsidR="009F08D4" w:rsidRDefault="009F08D4"/>
        </w:tc>
        <w:tc>
          <w:tcPr>
            <w:tcW w:w="4111" w:type="dxa"/>
            <w:gridSpan w:val="2"/>
            <w:vAlign w:val="center"/>
            <w:hideMark/>
          </w:tcPr>
          <w:p w14:paraId="31AB6010" w14:textId="77777777" w:rsidR="009F08D4" w:rsidRDefault="009F08D4">
            <w:r>
              <w:t> </w:t>
            </w:r>
          </w:p>
        </w:tc>
      </w:tr>
      <w:tr w:rsidR="009F08D4" w14:paraId="0B7E0907" w14:textId="77777777" w:rsidTr="008C74D6">
        <w:tc>
          <w:tcPr>
            <w:tcW w:w="2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27F5FB" w14:textId="77777777" w:rsidR="009F08D4" w:rsidRDefault="009F08D4">
            <w:r>
              <w:rPr>
                <w:color w:val="1F497D"/>
              </w:rPr>
              <w:t>Student name</w:t>
            </w:r>
          </w:p>
        </w:tc>
        <w:tc>
          <w:tcPr>
            <w:tcW w:w="2268" w:type="dxa"/>
            <w:tcBorders>
              <w:top w:val="nil"/>
              <w:left w:val="nil"/>
              <w:bottom w:val="single" w:sz="8" w:space="0" w:color="auto"/>
              <w:right w:val="single" w:sz="8" w:space="0" w:color="auto"/>
            </w:tcBorders>
            <w:shd w:val="clear" w:color="auto" w:fill="FFFF00"/>
            <w:tcMar>
              <w:top w:w="0" w:type="dxa"/>
              <w:left w:w="108" w:type="dxa"/>
              <w:bottom w:w="0" w:type="dxa"/>
              <w:right w:w="108" w:type="dxa"/>
            </w:tcMar>
            <w:hideMark/>
          </w:tcPr>
          <w:p w14:paraId="56147C84" w14:textId="744F1EE5" w:rsidR="009F08D4" w:rsidRDefault="009F08D4"/>
        </w:tc>
        <w:tc>
          <w:tcPr>
            <w:tcW w:w="4111" w:type="dxa"/>
            <w:gridSpan w:val="2"/>
            <w:vAlign w:val="center"/>
            <w:hideMark/>
          </w:tcPr>
          <w:p w14:paraId="6AF9C817" w14:textId="77777777" w:rsidR="009F08D4" w:rsidRDefault="009F08D4">
            <w:r>
              <w:t> </w:t>
            </w:r>
          </w:p>
        </w:tc>
      </w:tr>
      <w:tr w:rsidR="009F08D4" w14:paraId="349EFA4D" w14:textId="77777777" w:rsidTr="008C74D6">
        <w:tc>
          <w:tcPr>
            <w:tcW w:w="225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D2D0FF4" w14:textId="77777777" w:rsidR="009F08D4" w:rsidRDefault="009F08D4">
            <w:pPr>
              <w:rPr>
                <w:color w:val="1F497D"/>
              </w:rPr>
            </w:pPr>
            <w:r>
              <w:rPr>
                <w:color w:val="1F497D"/>
              </w:rPr>
              <w:t>Campus</w:t>
            </w:r>
          </w:p>
        </w:tc>
        <w:tc>
          <w:tcPr>
            <w:tcW w:w="2268" w:type="dxa"/>
            <w:tcBorders>
              <w:top w:val="nil"/>
              <w:left w:val="nil"/>
              <w:bottom w:val="single" w:sz="8" w:space="0" w:color="auto"/>
              <w:right w:val="single" w:sz="8" w:space="0" w:color="auto"/>
            </w:tcBorders>
            <w:shd w:val="clear" w:color="auto" w:fill="FFFF00"/>
            <w:tcMar>
              <w:top w:w="0" w:type="dxa"/>
              <w:left w:w="108" w:type="dxa"/>
              <w:bottom w:w="0" w:type="dxa"/>
              <w:right w:w="108" w:type="dxa"/>
            </w:tcMar>
          </w:tcPr>
          <w:p w14:paraId="44CA0F9B" w14:textId="1A6121E4" w:rsidR="009F08D4" w:rsidRDefault="009F08D4"/>
        </w:tc>
        <w:tc>
          <w:tcPr>
            <w:tcW w:w="4111" w:type="dxa"/>
            <w:gridSpan w:val="2"/>
            <w:vAlign w:val="center"/>
          </w:tcPr>
          <w:p w14:paraId="16C592D7" w14:textId="77777777" w:rsidR="009F08D4" w:rsidRDefault="009F08D4"/>
        </w:tc>
      </w:tr>
      <w:tr w:rsidR="009F08D4" w14:paraId="219EC097" w14:textId="77777777" w:rsidTr="008C74D6">
        <w:tc>
          <w:tcPr>
            <w:tcW w:w="2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F53EA7" w14:textId="77777777" w:rsidR="009F08D4" w:rsidRDefault="009F08D4">
            <w:r>
              <w:rPr>
                <w:color w:val="1F497D"/>
              </w:rPr>
              <w:t xml:space="preserve">Primary </w:t>
            </w:r>
            <w:r w:rsidR="00686277">
              <w:rPr>
                <w:color w:val="1F497D"/>
              </w:rPr>
              <w:t xml:space="preserve">JCU </w:t>
            </w:r>
            <w:r>
              <w:rPr>
                <w:color w:val="1F497D"/>
              </w:rPr>
              <w:t>Advisor</w:t>
            </w:r>
            <w:r w:rsidR="00686277">
              <w:rPr>
                <w:color w:val="1F497D"/>
              </w:rPr>
              <w:t>’s</w:t>
            </w:r>
            <w:r>
              <w:rPr>
                <w:color w:val="1F497D"/>
              </w:rPr>
              <w:t xml:space="preserve"> Name</w:t>
            </w:r>
          </w:p>
        </w:tc>
        <w:tc>
          <w:tcPr>
            <w:tcW w:w="2268" w:type="dxa"/>
            <w:tcBorders>
              <w:top w:val="nil"/>
              <w:left w:val="nil"/>
              <w:bottom w:val="single" w:sz="8" w:space="0" w:color="auto"/>
              <w:right w:val="single" w:sz="8" w:space="0" w:color="auto"/>
            </w:tcBorders>
            <w:shd w:val="clear" w:color="auto" w:fill="FFFF00"/>
            <w:tcMar>
              <w:top w:w="0" w:type="dxa"/>
              <w:left w:w="108" w:type="dxa"/>
              <w:bottom w:w="0" w:type="dxa"/>
              <w:right w:w="108" w:type="dxa"/>
            </w:tcMar>
          </w:tcPr>
          <w:p w14:paraId="48716EF9" w14:textId="7F0B4E60" w:rsidR="009F08D4" w:rsidRDefault="009F08D4"/>
        </w:tc>
        <w:tc>
          <w:tcPr>
            <w:tcW w:w="4111" w:type="dxa"/>
            <w:gridSpan w:val="2"/>
            <w:vAlign w:val="center"/>
            <w:hideMark/>
          </w:tcPr>
          <w:p w14:paraId="42BB2C49" w14:textId="77777777" w:rsidR="009F08D4" w:rsidRDefault="009F08D4">
            <w:r>
              <w:t> </w:t>
            </w:r>
          </w:p>
        </w:tc>
      </w:tr>
      <w:tr w:rsidR="009F08D4" w14:paraId="0FE27C66" w14:textId="77777777" w:rsidTr="008C74D6">
        <w:tc>
          <w:tcPr>
            <w:tcW w:w="2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4F330D" w14:textId="77777777" w:rsidR="009F08D4" w:rsidRDefault="009F08D4" w:rsidP="009F08D4">
            <w:r>
              <w:rPr>
                <w:color w:val="1F497D"/>
              </w:rPr>
              <w:t>PI (</w:t>
            </w:r>
            <w:r w:rsidR="00686277">
              <w:rPr>
                <w:color w:val="1F497D"/>
              </w:rPr>
              <w:t xml:space="preserve">JCU </w:t>
            </w:r>
            <w:r>
              <w:rPr>
                <w:color w:val="1F497D"/>
              </w:rPr>
              <w:t>Advisors staff no)</w:t>
            </w:r>
          </w:p>
        </w:tc>
        <w:tc>
          <w:tcPr>
            <w:tcW w:w="2268" w:type="dxa"/>
            <w:tcBorders>
              <w:top w:val="nil"/>
              <w:left w:val="nil"/>
              <w:bottom w:val="single" w:sz="8" w:space="0" w:color="auto"/>
              <w:right w:val="single" w:sz="8" w:space="0" w:color="auto"/>
            </w:tcBorders>
            <w:shd w:val="clear" w:color="auto" w:fill="FFFF00"/>
            <w:tcMar>
              <w:top w:w="0" w:type="dxa"/>
              <w:left w:w="108" w:type="dxa"/>
              <w:bottom w:w="0" w:type="dxa"/>
              <w:right w:w="108" w:type="dxa"/>
            </w:tcMar>
            <w:hideMark/>
          </w:tcPr>
          <w:p w14:paraId="13665D88" w14:textId="6FCAB853" w:rsidR="009F08D4" w:rsidRDefault="009F08D4" w:rsidP="009F08D4">
            <w:r>
              <w:rPr>
                <w:highlight w:val="yellow"/>
              </w:rPr>
              <w:t> </w:t>
            </w:r>
          </w:p>
        </w:tc>
        <w:tc>
          <w:tcPr>
            <w:tcW w:w="4111" w:type="dxa"/>
            <w:gridSpan w:val="2"/>
            <w:vAlign w:val="center"/>
            <w:hideMark/>
          </w:tcPr>
          <w:p w14:paraId="591EDBC8" w14:textId="77777777" w:rsidR="009F08D4" w:rsidRDefault="009F08D4">
            <w:r>
              <w:t> </w:t>
            </w:r>
          </w:p>
        </w:tc>
      </w:tr>
      <w:tr w:rsidR="009F08D4" w14:paraId="504E05DA" w14:textId="77777777" w:rsidTr="008C74D6">
        <w:tc>
          <w:tcPr>
            <w:tcW w:w="225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ECB0861" w14:textId="77777777" w:rsidR="009F08D4" w:rsidRDefault="009F08D4">
            <w:pPr>
              <w:rPr>
                <w:color w:val="1F497D"/>
              </w:rPr>
            </w:pPr>
            <w:r>
              <w:rPr>
                <w:color w:val="1F497D"/>
              </w:rPr>
              <w:t>ORGU</w:t>
            </w:r>
            <w:r w:rsidR="00686277">
              <w:rPr>
                <w:color w:val="1F497D"/>
              </w:rPr>
              <w:t xml:space="preserve"> number</w:t>
            </w:r>
          </w:p>
        </w:tc>
        <w:tc>
          <w:tcPr>
            <w:tcW w:w="2268" w:type="dxa"/>
            <w:tcBorders>
              <w:top w:val="nil"/>
              <w:left w:val="nil"/>
              <w:bottom w:val="single" w:sz="8" w:space="0" w:color="auto"/>
              <w:right w:val="single" w:sz="8" w:space="0" w:color="auto"/>
            </w:tcBorders>
            <w:shd w:val="clear" w:color="auto" w:fill="FFFF00"/>
            <w:tcMar>
              <w:top w:w="0" w:type="dxa"/>
              <w:left w:w="108" w:type="dxa"/>
              <w:bottom w:w="0" w:type="dxa"/>
              <w:right w:w="108" w:type="dxa"/>
            </w:tcMar>
          </w:tcPr>
          <w:p w14:paraId="4E0D5B56" w14:textId="5D684150" w:rsidR="009F08D4" w:rsidRDefault="001A2D3E">
            <w:pPr>
              <w:rPr>
                <w:highlight w:val="yellow"/>
              </w:rPr>
            </w:pPr>
            <w:r>
              <w:rPr>
                <w:highlight w:val="yellow"/>
              </w:rPr>
              <w:t>1551</w:t>
            </w:r>
          </w:p>
        </w:tc>
        <w:tc>
          <w:tcPr>
            <w:tcW w:w="4111" w:type="dxa"/>
            <w:gridSpan w:val="2"/>
            <w:vAlign w:val="center"/>
          </w:tcPr>
          <w:p w14:paraId="7175D3DF" w14:textId="77777777" w:rsidR="009F08D4" w:rsidRDefault="009F08D4"/>
        </w:tc>
      </w:tr>
      <w:tr w:rsidR="009F08D4" w14:paraId="64B31F1F" w14:textId="77777777" w:rsidTr="00002875">
        <w:tc>
          <w:tcPr>
            <w:tcW w:w="225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C434F24" w14:textId="77777777" w:rsidR="009F08D4" w:rsidRDefault="009F08D4" w:rsidP="009F08D4">
            <w:r>
              <w:rPr>
                <w:color w:val="1F497D"/>
              </w:rPr>
              <w:t xml:space="preserve">Amount </w:t>
            </w:r>
          </w:p>
        </w:tc>
        <w:tc>
          <w:tcPr>
            <w:tcW w:w="2268" w:type="dxa"/>
            <w:tcBorders>
              <w:top w:val="single" w:sz="8" w:space="0" w:color="auto"/>
              <w:left w:val="nil"/>
              <w:bottom w:val="single" w:sz="8" w:space="0" w:color="auto"/>
              <w:right w:val="single" w:sz="8" w:space="0" w:color="auto"/>
            </w:tcBorders>
            <w:shd w:val="clear" w:color="auto" w:fill="FFFF00"/>
            <w:tcMar>
              <w:top w:w="0" w:type="dxa"/>
              <w:left w:w="108" w:type="dxa"/>
              <w:bottom w:w="0" w:type="dxa"/>
              <w:right w:w="108" w:type="dxa"/>
            </w:tcMar>
          </w:tcPr>
          <w:p w14:paraId="1D3FF4D8" w14:textId="71D25E9D" w:rsidR="009F08D4" w:rsidRDefault="00002875">
            <w:r>
              <w:rPr>
                <w:color w:val="1F497D"/>
              </w:rPr>
              <w:t>$</w:t>
            </w:r>
          </w:p>
        </w:tc>
        <w:tc>
          <w:tcPr>
            <w:tcW w:w="4111" w:type="dxa"/>
            <w:gridSpan w:val="2"/>
            <w:vAlign w:val="center"/>
            <w:hideMark/>
          </w:tcPr>
          <w:p w14:paraId="39A0B100" w14:textId="77777777" w:rsidR="009F08D4" w:rsidRDefault="009F08D4">
            <w:r>
              <w:t> </w:t>
            </w:r>
          </w:p>
        </w:tc>
      </w:tr>
      <w:tr w:rsidR="009F08D4" w14:paraId="2EE0DE4B" w14:textId="77777777" w:rsidTr="008C74D6">
        <w:tc>
          <w:tcPr>
            <w:tcW w:w="2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BDC519" w14:textId="77777777" w:rsidR="009F08D4" w:rsidRPr="008C74D6" w:rsidRDefault="009F08D4">
            <w:pPr>
              <w:rPr>
                <w:color w:val="1F497D"/>
              </w:rPr>
            </w:pPr>
            <w:r w:rsidRPr="008C74D6">
              <w:rPr>
                <w:color w:val="1F497D"/>
              </w:rPr>
              <w:t>Charge code</w:t>
            </w:r>
          </w:p>
        </w:tc>
        <w:tc>
          <w:tcPr>
            <w:tcW w:w="2268" w:type="dxa"/>
            <w:tcBorders>
              <w:top w:val="nil"/>
              <w:left w:val="nil"/>
              <w:bottom w:val="single" w:sz="8" w:space="0" w:color="auto"/>
              <w:right w:val="single" w:sz="4" w:space="0" w:color="auto"/>
            </w:tcBorders>
            <w:tcMar>
              <w:top w:w="0" w:type="dxa"/>
              <w:left w:w="108" w:type="dxa"/>
              <w:bottom w:w="0" w:type="dxa"/>
              <w:right w:w="108" w:type="dxa"/>
            </w:tcMar>
            <w:hideMark/>
          </w:tcPr>
          <w:p w14:paraId="793F2BF1" w14:textId="67CAEC33" w:rsidR="009F08D4" w:rsidRPr="008C74D6" w:rsidRDefault="00006594" w:rsidP="0092341D">
            <w:pPr>
              <w:rPr>
                <w:color w:val="1F497D"/>
              </w:rPr>
            </w:pPr>
            <w:r>
              <w:rPr>
                <w:color w:val="1F497D"/>
              </w:rPr>
              <w:t>1550.11100.0001</w:t>
            </w:r>
          </w:p>
        </w:tc>
        <w:tc>
          <w:tcPr>
            <w:tcW w:w="4111" w:type="dxa"/>
            <w:gridSpan w:val="2"/>
            <w:tcBorders>
              <w:left w:val="single" w:sz="4" w:space="0" w:color="auto"/>
              <w:right w:val="nil"/>
            </w:tcBorders>
            <w:vAlign w:val="center"/>
            <w:hideMark/>
          </w:tcPr>
          <w:p w14:paraId="0785B0EB" w14:textId="77777777" w:rsidR="009F08D4" w:rsidRDefault="009F08D4">
            <w:r>
              <w:t> </w:t>
            </w:r>
          </w:p>
        </w:tc>
      </w:tr>
      <w:tr w:rsidR="008C74D6" w14:paraId="44343D30" w14:textId="77777777" w:rsidTr="008C74D6">
        <w:tc>
          <w:tcPr>
            <w:tcW w:w="225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E55931A" w14:textId="5C4BF42C" w:rsidR="008C74D6" w:rsidRPr="008C74D6" w:rsidRDefault="008C74D6">
            <w:pPr>
              <w:rPr>
                <w:color w:val="1F497D"/>
              </w:rPr>
            </w:pPr>
            <w:r w:rsidRPr="008C74D6">
              <w:rPr>
                <w:color w:val="1F497D"/>
              </w:rPr>
              <w:t>CODE(Office Use Only)</w:t>
            </w:r>
          </w:p>
        </w:tc>
        <w:tc>
          <w:tcPr>
            <w:tcW w:w="2268" w:type="dxa"/>
            <w:tcBorders>
              <w:top w:val="single" w:sz="8" w:space="0" w:color="auto"/>
              <w:left w:val="nil"/>
              <w:bottom w:val="single" w:sz="8" w:space="0" w:color="auto"/>
              <w:right w:val="single" w:sz="4" w:space="0" w:color="auto"/>
            </w:tcBorders>
            <w:tcMar>
              <w:top w:w="0" w:type="dxa"/>
              <w:left w:w="108" w:type="dxa"/>
              <w:bottom w:w="0" w:type="dxa"/>
              <w:right w:w="108" w:type="dxa"/>
            </w:tcMar>
          </w:tcPr>
          <w:p w14:paraId="03F9110C" w14:textId="193378C9" w:rsidR="008C74D6" w:rsidRDefault="008C74D6" w:rsidP="0092341D">
            <w:r w:rsidRPr="008C74D6">
              <w:rPr>
                <w:color w:val="1F497D"/>
              </w:rPr>
              <w:t>OTH</w:t>
            </w:r>
          </w:p>
        </w:tc>
        <w:tc>
          <w:tcPr>
            <w:tcW w:w="4111" w:type="dxa"/>
            <w:gridSpan w:val="2"/>
            <w:tcBorders>
              <w:left w:val="single" w:sz="4" w:space="0" w:color="auto"/>
              <w:right w:val="nil"/>
            </w:tcBorders>
            <w:vAlign w:val="center"/>
          </w:tcPr>
          <w:p w14:paraId="050FA4DC" w14:textId="77777777" w:rsidR="008C74D6" w:rsidRDefault="008C74D6"/>
        </w:tc>
      </w:tr>
      <w:tr w:rsidR="009F08D4" w14:paraId="0A9D1254" w14:textId="77777777" w:rsidTr="008C74D6">
        <w:tc>
          <w:tcPr>
            <w:tcW w:w="2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BCC28F" w14:textId="77777777" w:rsidR="00B37714" w:rsidRPr="00B37714" w:rsidRDefault="009F08D4">
            <w:pPr>
              <w:rPr>
                <w:color w:val="1F497D"/>
              </w:rPr>
            </w:pPr>
            <w:r>
              <w:rPr>
                <w:color w:val="1F497D"/>
              </w:rPr>
              <w:t>SEO CODES</w:t>
            </w:r>
            <w:r w:rsidR="00B37714">
              <w:rPr>
                <w:color w:val="1F497D"/>
              </w:rPr>
              <w:t>*</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7B809D38" w14:textId="77777777" w:rsidR="009F08D4" w:rsidRDefault="009F08D4" w:rsidP="00B37714">
            <w:r>
              <w:rPr>
                <w:color w:val="1F497D"/>
              </w:rPr>
              <w:t>SEO</w:t>
            </w:r>
            <w:r w:rsidR="00B37714">
              <w:rPr>
                <w:color w:val="1F497D"/>
              </w:rPr>
              <w:t xml:space="preserve"> code</w:t>
            </w:r>
          </w:p>
        </w:tc>
        <w:tc>
          <w:tcPr>
            <w:tcW w:w="1985"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01C732B" w14:textId="77777777" w:rsidR="009F08D4" w:rsidRDefault="009F08D4">
            <w:pPr>
              <w:rPr>
                <w:color w:val="1F497D"/>
              </w:rPr>
            </w:pPr>
            <w:r>
              <w:rPr>
                <w:color w:val="1F497D"/>
              </w:rPr>
              <w:t>SEO %</w:t>
            </w:r>
            <w:r w:rsidR="00B37714">
              <w:rPr>
                <w:color w:val="1F497D"/>
              </w:rPr>
              <w:t xml:space="preserve"> breakdown</w:t>
            </w:r>
          </w:p>
          <w:p w14:paraId="2E7AFBFC" w14:textId="77777777" w:rsidR="00B37714" w:rsidRDefault="00B37714">
            <w:r>
              <w:rPr>
                <w:color w:val="1F497D"/>
              </w:rPr>
              <w:t>(total must add to 100%)</w:t>
            </w:r>
          </w:p>
        </w:tc>
        <w:tc>
          <w:tcPr>
            <w:tcW w:w="2126"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F21B156" w14:textId="77777777" w:rsidR="009F08D4" w:rsidRDefault="009F08D4">
            <w:r>
              <w:rPr>
                <w:color w:val="1F497D"/>
              </w:rPr>
              <w:t> </w:t>
            </w:r>
          </w:p>
        </w:tc>
      </w:tr>
      <w:tr w:rsidR="009F08D4" w14:paraId="4F6235F8" w14:textId="77777777" w:rsidTr="008C74D6">
        <w:tc>
          <w:tcPr>
            <w:tcW w:w="2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D4CB13" w14:textId="77777777" w:rsidR="009F08D4" w:rsidRDefault="009F08D4">
            <w:r>
              <w:rPr>
                <w:color w:val="1F497D"/>
              </w:rPr>
              <w:t>SEO 1</w:t>
            </w:r>
          </w:p>
        </w:tc>
        <w:tc>
          <w:tcPr>
            <w:tcW w:w="2268" w:type="dxa"/>
            <w:tcBorders>
              <w:top w:val="nil"/>
              <w:left w:val="nil"/>
              <w:bottom w:val="single" w:sz="8" w:space="0" w:color="auto"/>
              <w:right w:val="single" w:sz="8" w:space="0" w:color="auto"/>
            </w:tcBorders>
            <w:shd w:val="clear" w:color="auto" w:fill="FFFF00"/>
            <w:tcMar>
              <w:top w:w="0" w:type="dxa"/>
              <w:left w:w="108" w:type="dxa"/>
              <w:bottom w:w="0" w:type="dxa"/>
              <w:right w:w="108" w:type="dxa"/>
            </w:tcMar>
          </w:tcPr>
          <w:p w14:paraId="6C7F7855" w14:textId="29AA1317" w:rsidR="009F08D4" w:rsidRDefault="001A2D3E">
            <w:r>
              <w:t>180504</w:t>
            </w:r>
          </w:p>
        </w:tc>
        <w:tc>
          <w:tcPr>
            <w:tcW w:w="1985" w:type="dxa"/>
            <w:tcBorders>
              <w:top w:val="nil"/>
              <w:left w:val="nil"/>
              <w:bottom w:val="single" w:sz="8" w:space="0" w:color="auto"/>
              <w:right w:val="single" w:sz="8" w:space="0" w:color="auto"/>
            </w:tcBorders>
            <w:shd w:val="clear" w:color="auto" w:fill="FFFF00"/>
            <w:tcMar>
              <w:top w:w="0" w:type="dxa"/>
              <w:left w:w="108" w:type="dxa"/>
              <w:bottom w:w="0" w:type="dxa"/>
              <w:right w:w="108" w:type="dxa"/>
            </w:tcMar>
          </w:tcPr>
          <w:p w14:paraId="71384C50" w14:textId="33F6DEEC" w:rsidR="009F08D4" w:rsidRDefault="001A2D3E">
            <w:r>
              <w:t>100%</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17D48796" w14:textId="77777777" w:rsidR="009F08D4" w:rsidRDefault="009F08D4">
            <w:r>
              <w:rPr>
                <w:color w:val="1F497D"/>
              </w:rPr>
              <w:t> </w:t>
            </w:r>
          </w:p>
        </w:tc>
      </w:tr>
      <w:tr w:rsidR="009F08D4" w14:paraId="5DB65E57" w14:textId="77777777" w:rsidTr="008C74D6">
        <w:tc>
          <w:tcPr>
            <w:tcW w:w="2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BD58F1" w14:textId="77777777" w:rsidR="009F08D4" w:rsidRDefault="009F08D4">
            <w:r>
              <w:rPr>
                <w:color w:val="1F497D"/>
              </w:rPr>
              <w:t>SEO 2</w:t>
            </w:r>
          </w:p>
        </w:tc>
        <w:tc>
          <w:tcPr>
            <w:tcW w:w="2268" w:type="dxa"/>
            <w:tcBorders>
              <w:top w:val="nil"/>
              <w:left w:val="nil"/>
              <w:bottom w:val="single" w:sz="8" w:space="0" w:color="auto"/>
              <w:right w:val="single" w:sz="8" w:space="0" w:color="auto"/>
            </w:tcBorders>
            <w:shd w:val="clear" w:color="auto" w:fill="FFFF00"/>
            <w:tcMar>
              <w:top w:w="0" w:type="dxa"/>
              <w:left w:w="108" w:type="dxa"/>
              <w:bottom w:w="0" w:type="dxa"/>
              <w:right w:w="108" w:type="dxa"/>
            </w:tcMar>
          </w:tcPr>
          <w:p w14:paraId="4C09D3F7" w14:textId="77777777" w:rsidR="009F08D4" w:rsidRDefault="009F08D4"/>
        </w:tc>
        <w:tc>
          <w:tcPr>
            <w:tcW w:w="1985" w:type="dxa"/>
            <w:tcBorders>
              <w:top w:val="nil"/>
              <w:left w:val="nil"/>
              <w:bottom w:val="single" w:sz="8" w:space="0" w:color="auto"/>
              <w:right w:val="single" w:sz="8" w:space="0" w:color="auto"/>
            </w:tcBorders>
            <w:shd w:val="clear" w:color="auto" w:fill="FFFF00"/>
            <w:tcMar>
              <w:top w:w="0" w:type="dxa"/>
              <w:left w:w="108" w:type="dxa"/>
              <w:bottom w:w="0" w:type="dxa"/>
              <w:right w:w="108" w:type="dxa"/>
            </w:tcMar>
          </w:tcPr>
          <w:p w14:paraId="30159056" w14:textId="77777777" w:rsidR="009F08D4" w:rsidRDefault="009F08D4"/>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64EF268" w14:textId="77777777" w:rsidR="009F08D4" w:rsidRDefault="009F08D4">
            <w:r>
              <w:rPr>
                <w:color w:val="1F497D"/>
              </w:rPr>
              <w:t> </w:t>
            </w:r>
          </w:p>
        </w:tc>
      </w:tr>
      <w:tr w:rsidR="009F08D4" w14:paraId="233A2850" w14:textId="77777777" w:rsidTr="008C74D6">
        <w:tc>
          <w:tcPr>
            <w:tcW w:w="2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4E1249" w14:textId="77777777" w:rsidR="009F08D4" w:rsidRDefault="009F08D4">
            <w:r>
              <w:rPr>
                <w:color w:val="1F497D"/>
              </w:rPr>
              <w:t>SEO 3</w:t>
            </w:r>
          </w:p>
        </w:tc>
        <w:tc>
          <w:tcPr>
            <w:tcW w:w="2268" w:type="dxa"/>
            <w:tcBorders>
              <w:top w:val="nil"/>
              <w:left w:val="nil"/>
              <w:bottom w:val="single" w:sz="8" w:space="0" w:color="auto"/>
              <w:right w:val="single" w:sz="8" w:space="0" w:color="auto"/>
            </w:tcBorders>
            <w:shd w:val="clear" w:color="auto" w:fill="FFFF00"/>
            <w:tcMar>
              <w:top w:w="0" w:type="dxa"/>
              <w:left w:w="108" w:type="dxa"/>
              <w:bottom w:w="0" w:type="dxa"/>
              <w:right w:w="108" w:type="dxa"/>
            </w:tcMar>
            <w:hideMark/>
          </w:tcPr>
          <w:p w14:paraId="26205CD4" w14:textId="77777777" w:rsidR="009F08D4" w:rsidRDefault="009F08D4">
            <w:r>
              <w:rPr>
                <w:color w:val="1F497D"/>
              </w:rPr>
              <w:t> </w:t>
            </w:r>
          </w:p>
        </w:tc>
        <w:tc>
          <w:tcPr>
            <w:tcW w:w="1985" w:type="dxa"/>
            <w:tcBorders>
              <w:top w:val="nil"/>
              <w:left w:val="nil"/>
              <w:bottom w:val="single" w:sz="8" w:space="0" w:color="auto"/>
              <w:right w:val="single" w:sz="8" w:space="0" w:color="auto"/>
            </w:tcBorders>
            <w:shd w:val="clear" w:color="auto" w:fill="FFFF00"/>
            <w:tcMar>
              <w:top w:w="0" w:type="dxa"/>
              <w:left w:w="108" w:type="dxa"/>
              <w:bottom w:w="0" w:type="dxa"/>
              <w:right w:w="108" w:type="dxa"/>
            </w:tcMar>
            <w:hideMark/>
          </w:tcPr>
          <w:p w14:paraId="4295F07B" w14:textId="77777777" w:rsidR="009F08D4" w:rsidRDefault="009F08D4">
            <w:r>
              <w:rPr>
                <w:color w:val="1F497D"/>
              </w:rPr>
              <w:t> </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0D3772C2" w14:textId="77777777" w:rsidR="009F08D4" w:rsidRDefault="009F08D4">
            <w:r>
              <w:rPr>
                <w:color w:val="1F497D"/>
              </w:rPr>
              <w:t> </w:t>
            </w:r>
          </w:p>
        </w:tc>
      </w:tr>
      <w:tr w:rsidR="009F08D4" w14:paraId="32F76752" w14:textId="77777777" w:rsidTr="008C74D6">
        <w:tc>
          <w:tcPr>
            <w:tcW w:w="2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294282" w14:textId="77777777" w:rsidR="009F08D4" w:rsidRDefault="00B37714">
            <w:r>
              <w:rPr>
                <w:color w:val="1F497D"/>
              </w:rPr>
              <w:t xml:space="preserve">FOR* - </w:t>
            </w:r>
            <w:r w:rsidR="009F08D4">
              <w:rPr>
                <w:color w:val="1F497D"/>
              </w:rPr>
              <w:t>FIELD OF RESEARCH CODES</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0EE9269C" w14:textId="77777777" w:rsidR="009F08D4" w:rsidRDefault="009F08D4">
            <w:r>
              <w:rPr>
                <w:color w:val="1F497D"/>
              </w:rPr>
              <w:t>FOR</w:t>
            </w:r>
            <w:r w:rsidR="00B37714">
              <w:rPr>
                <w:color w:val="1F497D"/>
              </w:rPr>
              <w:t xml:space="preserve"> code</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217AD6B0" w14:textId="77777777" w:rsidR="00B37714" w:rsidRDefault="00B37714" w:rsidP="00B37714">
            <w:pPr>
              <w:rPr>
                <w:color w:val="1F497D"/>
              </w:rPr>
            </w:pPr>
            <w:r>
              <w:rPr>
                <w:color w:val="1F497D"/>
              </w:rPr>
              <w:t>FOR % breakdown</w:t>
            </w:r>
          </w:p>
          <w:p w14:paraId="008AD145" w14:textId="77777777" w:rsidR="009F08D4" w:rsidRDefault="00B37714" w:rsidP="00B37714">
            <w:r>
              <w:rPr>
                <w:color w:val="1F497D"/>
              </w:rPr>
              <w:t>(total must add to 100%)</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688AE170" w14:textId="77777777" w:rsidR="009F08D4" w:rsidRDefault="009F08D4">
            <w:r>
              <w:rPr>
                <w:color w:val="1F497D"/>
              </w:rPr>
              <w:t> </w:t>
            </w:r>
          </w:p>
        </w:tc>
      </w:tr>
      <w:tr w:rsidR="009F08D4" w14:paraId="4AF46EB6" w14:textId="77777777" w:rsidTr="008C74D6">
        <w:tc>
          <w:tcPr>
            <w:tcW w:w="2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438DBA" w14:textId="77777777" w:rsidR="009F08D4" w:rsidRDefault="009F08D4">
            <w:r>
              <w:rPr>
                <w:color w:val="1F497D"/>
              </w:rPr>
              <w:t>FOR 1</w:t>
            </w:r>
          </w:p>
        </w:tc>
        <w:tc>
          <w:tcPr>
            <w:tcW w:w="2268" w:type="dxa"/>
            <w:tcBorders>
              <w:top w:val="nil"/>
              <w:left w:val="nil"/>
              <w:bottom w:val="single" w:sz="8" w:space="0" w:color="auto"/>
              <w:right w:val="single" w:sz="8" w:space="0" w:color="auto"/>
            </w:tcBorders>
            <w:shd w:val="clear" w:color="auto" w:fill="FFFF00"/>
            <w:tcMar>
              <w:top w:w="0" w:type="dxa"/>
              <w:left w:w="108" w:type="dxa"/>
              <w:bottom w:w="0" w:type="dxa"/>
              <w:right w:w="108" w:type="dxa"/>
            </w:tcMar>
          </w:tcPr>
          <w:p w14:paraId="32A109B7" w14:textId="101B9A33" w:rsidR="009F08D4" w:rsidRDefault="001A2D3E">
            <w:r>
              <w:t>310305</w:t>
            </w:r>
          </w:p>
        </w:tc>
        <w:tc>
          <w:tcPr>
            <w:tcW w:w="1985" w:type="dxa"/>
            <w:tcBorders>
              <w:top w:val="nil"/>
              <w:left w:val="nil"/>
              <w:bottom w:val="single" w:sz="8" w:space="0" w:color="auto"/>
              <w:right w:val="single" w:sz="8" w:space="0" w:color="auto"/>
            </w:tcBorders>
            <w:shd w:val="clear" w:color="auto" w:fill="FFFF00"/>
            <w:tcMar>
              <w:top w:w="0" w:type="dxa"/>
              <w:left w:w="108" w:type="dxa"/>
              <w:bottom w:w="0" w:type="dxa"/>
              <w:right w:w="108" w:type="dxa"/>
            </w:tcMar>
          </w:tcPr>
          <w:p w14:paraId="66FE6F98" w14:textId="5FB31545" w:rsidR="009F08D4" w:rsidRDefault="001A2D3E">
            <w:r>
              <w:t>100%</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A0C0A50" w14:textId="77777777" w:rsidR="009F08D4" w:rsidRDefault="009F08D4">
            <w:r>
              <w:rPr>
                <w:color w:val="1F497D"/>
              </w:rPr>
              <w:t> </w:t>
            </w:r>
          </w:p>
        </w:tc>
      </w:tr>
      <w:tr w:rsidR="009F08D4" w14:paraId="2827FB96" w14:textId="77777777" w:rsidTr="008C74D6">
        <w:tc>
          <w:tcPr>
            <w:tcW w:w="2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48192E" w14:textId="77777777" w:rsidR="009F08D4" w:rsidRDefault="009F08D4">
            <w:r>
              <w:rPr>
                <w:color w:val="1F497D"/>
              </w:rPr>
              <w:t>FOR 2</w:t>
            </w:r>
          </w:p>
        </w:tc>
        <w:tc>
          <w:tcPr>
            <w:tcW w:w="2268" w:type="dxa"/>
            <w:tcBorders>
              <w:top w:val="nil"/>
              <w:left w:val="nil"/>
              <w:bottom w:val="single" w:sz="8" w:space="0" w:color="auto"/>
              <w:right w:val="single" w:sz="8" w:space="0" w:color="auto"/>
            </w:tcBorders>
            <w:shd w:val="clear" w:color="auto" w:fill="FFFF00"/>
            <w:tcMar>
              <w:top w:w="0" w:type="dxa"/>
              <w:left w:w="108" w:type="dxa"/>
              <w:bottom w:w="0" w:type="dxa"/>
              <w:right w:w="108" w:type="dxa"/>
            </w:tcMar>
          </w:tcPr>
          <w:p w14:paraId="4EFAC41D" w14:textId="77777777" w:rsidR="009F08D4" w:rsidRDefault="009F08D4"/>
        </w:tc>
        <w:tc>
          <w:tcPr>
            <w:tcW w:w="1985" w:type="dxa"/>
            <w:tcBorders>
              <w:top w:val="nil"/>
              <w:left w:val="nil"/>
              <w:bottom w:val="single" w:sz="8" w:space="0" w:color="auto"/>
              <w:right w:val="single" w:sz="8" w:space="0" w:color="auto"/>
            </w:tcBorders>
            <w:shd w:val="clear" w:color="auto" w:fill="FFFF00"/>
            <w:tcMar>
              <w:top w:w="0" w:type="dxa"/>
              <w:left w:w="108" w:type="dxa"/>
              <w:bottom w:w="0" w:type="dxa"/>
              <w:right w:w="108" w:type="dxa"/>
            </w:tcMar>
          </w:tcPr>
          <w:p w14:paraId="0542748A" w14:textId="77777777" w:rsidR="009F08D4" w:rsidRDefault="009F08D4"/>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617D8A1A" w14:textId="77777777" w:rsidR="009F08D4" w:rsidRDefault="009F08D4">
            <w:r>
              <w:rPr>
                <w:color w:val="1F497D"/>
              </w:rPr>
              <w:t> </w:t>
            </w:r>
          </w:p>
        </w:tc>
      </w:tr>
      <w:tr w:rsidR="009F08D4" w14:paraId="408CDDBF" w14:textId="77777777" w:rsidTr="008C74D6">
        <w:tc>
          <w:tcPr>
            <w:tcW w:w="2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EB71CD" w14:textId="77777777" w:rsidR="009F08D4" w:rsidRDefault="009F08D4">
            <w:r>
              <w:rPr>
                <w:color w:val="1F497D"/>
              </w:rPr>
              <w:t>FOR 3</w:t>
            </w:r>
          </w:p>
        </w:tc>
        <w:tc>
          <w:tcPr>
            <w:tcW w:w="2268" w:type="dxa"/>
            <w:tcBorders>
              <w:top w:val="nil"/>
              <w:left w:val="nil"/>
              <w:bottom w:val="single" w:sz="8" w:space="0" w:color="auto"/>
              <w:right w:val="single" w:sz="8" w:space="0" w:color="auto"/>
            </w:tcBorders>
            <w:shd w:val="clear" w:color="auto" w:fill="FFFF00"/>
            <w:tcMar>
              <w:top w:w="0" w:type="dxa"/>
              <w:left w:w="108" w:type="dxa"/>
              <w:bottom w:w="0" w:type="dxa"/>
              <w:right w:w="108" w:type="dxa"/>
            </w:tcMar>
          </w:tcPr>
          <w:p w14:paraId="037983D1" w14:textId="77777777" w:rsidR="009F08D4" w:rsidRDefault="009F08D4"/>
        </w:tc>
        <w:tc>
          <w:tcPr>
            <w:tcW w:w="1985" w:type="dxa"/>
            <w:tcBorders>
              <w:top w:val="nil"/>
              <w:left w:val="nil"/>
              <w:bottom w:val="single" w:sz="8" w:space="0" w:color="auto"/>
              <w:right w:val="single" w:sz="8" w:space="0" w:color="auto"/>
            </w:tcBorders>
            <w:shd w:val="clear" w:color="auto" w:fill="FFFF00"/>
            <w:tcMar>
              <w:top w:w="0" w:type="dxa"/>
              <w:left w:w="108" w:type="dxa"/>
              <w:bottom w:w="0" w:type="dxa"/>
              <w:right w:w="108" w:type="dxa"/>
            </w:tcMar>
          </w:tcPr>
          <w:p w14:paraId="67C2A132" w14:textId="77777777" w:rsidR="009F08D4" w:rsidRDefault="009F08D4"/>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30AEE4D0" w14:textId="77777777" w:rsidR="009F08D4" w:rsidRDefault="009F08D4">
            <w:r>
              <w:rPr>
                <w:color w:val="1F497D"/>
              </w:rPr>
              <w:t> </w:t>
            </w:r>
          </w:p>
        </w:tc>
      </w:tr>
      <w:tr w:rsidR="00686277" w14:paraId="65F51E72" w14:textId="77777777" w:rsidTr="008C74D6">
        <w:trPr>
          <w:trHeight w:val="339"/>
        </w:trPr>
        <w:tc>
          <w:tcPr>
            <w:tcW w:w="2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23CE96" w14:textId="77777777" w:rsidR="00686277" w:rsidRDefault="00686277">
            <w:r>
              <w:rPr>
                <w:color w:val="1F497D"/>
              </w:rPr>
              <w:t>NATURE OF ACTIVITY</w:t>
            </w:r>
          </w:p>
        </w:tc>
        <w:tc>
          <w:tcPr>
            <w:tcW w:w="6379"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33B94768" w14:textId="77777777" w:rsidR="00686277" w:rsidRPr="00686277" w:rsidRDefault="00686277" w:rsidP="00686277">
            <w:pPr>
              <w:rPr>
                <w:i/>
              </w:rPr>
            </w:pPr>
            <w:r w:rsidRPr="00686277">
              <w:rPr>
                <w:i/>
                <w:color w:val="1F497D"/>
              </w:rPr>
              <w:t> Complete % per category, total will sum to 100% </w:t>
            </w:r>
          </w:p>
        </w:tc>
      </w:tr>
      <w:tr w:rsidR="009F08D4" w14:paraId="394FB962" w14:textId="77777777" w:rsidTr="008C74D6">
        <w:tc>
          <w:tcPr>
            <w:tcW w:w="22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9DE810" w14:textId="77777777" w:rsidR="009F08D4" w:rsidRDefault="009F08D4">
            <w:r>
              <w:rPr>
                <w:color w:val="1F497D"/>
              </w:rPr>
              <w:t>PURE BASIC %</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4FDC6FD3" w14:textId="77777777" w:rsidR="009F08D4" w:rsidRDefault="009F08D4">
            <w:r>
              <w:rPr>
                <w:color w:val="1F497D"/>
              </w:rPr>
              <w:t>STRATEGIC BASE %</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56BACC77" w14:textId="77777777" w:rsidR="009F08D4" w:rsidRDefault="009F08D4">
            <w:r>
              <w:rPr>
                <w:color w:val="1F497D"/>
              </w:rPr>
              <w:t>APPLIED RESEARCH %</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5742D0C3" w14:textId="77777777" w:rsidR="009F08D4" w:rsidRDefault="009F08D4">
            <w:r>
              <w:rPr>
                <w:color w:val="1F497D"/>
              </w:rPr>
              <w:t>EXPERIMENTAL &amp; DEVELOPMENTAL %</w:t>
            </w:r>
          </w:p>
        </w:tc>
      </w:tr>
      <w:tr w:rsidR="009F08D4" w14:paraId="58DD689D" w14:textId="77777777" w:rsidTr="008C74D6">
        <w:tc>
          <w:tcPr>
            <w:tcW w:w="2258" w:type="dxa"/>
            <w:tcBorders>
              <w:top w:val="nil"/>
              <w:left w:val="single" w:sz="8" w:space="0" w:color="auto"/>
              <w:bottom w:val="single" w:sz="8" w:space="0" w:color="auto"/>
              <w:right w:val="single" w:sz="8" w:space="0" w:color="auto"/>
            </w:tcBorders>
            <w:shd w:val="clear" w:color="auto" w:fill="FFFF00"/>
            <w:tcMar>
              <w:top w:w="0" w:type="dxa"/>
              <w:left w:w="108" w:type="dxa"/>
              <w:bottom w:w="0" w:type="dxa"/>
              <w:right w:w="108" w:type="dxa"/>
            </w:tcMar>
          </w:tcPr>
          <w:p w14:paraId="4287B7B2" w14:textId="2BB20E5E" w:rsidR="009F08D4" w:rsidRDefault="001A2D3E">
            <w:r>
              <w:t>100%</w:t>
            </w:r>
          </w:p>
        </w:tc>
        <w:tc>
          <w:tcPr>
            <w:tcW w:w="2268" w:type="dxa"/>
            <w:tcBorders>
              <w:top w:val="nil"/>
              <w:left w:val="nil"/>
              <w:bottom w:val="single" w:sz="8" w:space="0" w:color="auto"/>
              <w:right w:val="single" w:sz="8" w:space="0" w:color="auto"/>
            </w:tcBorders>
            <w:shd w:val="clear" w:color="auto" w:fill="FFFF00"/>
            <w:tcMar>
              <w:top w:w="0" w:type="dxa"/>
              <w:left w:w="108" w:type="dxa"/>
              <w:bottom w:w="0" w:type="dxa"/>
              <w:right w:w="108" w:type="dxa"/>
            </w:tcMar>
          </w:tcPr>
          <w:p w14:paraId="6B9F125C" w14:textId="77777777" w:rsidR="009F08D4" w:rsidRDefault="009F08D4"/>
        </w:tc>
        <w:tc>
          <w:tcPr>
            <w:tcW w:w="1985" w:type="dxa"/>
            <w:tcBorders>
              <w:top w:val="nil"/>
              <w:left w:val="nil"/>
              <w:bottom w:val="single" w:sz="8" w:space="0" w:color="auto"/>
              <w:right w:val="single" w:sz="8" w:space="0" w:color="auto"/>
            </w:tcBorders>
            <w:shd w:val="clear" w:color="auto" w:fill="FFFF00"/>
            <w:tcMar>
              <w:top w:w="0" w:type="dxa"/>
              <w:left w:w="108" w:type="dxa"/>
              <w:bottom w:w="0" w:type="dxa"/>
              <w:right w:w="108" w:type="dxa"/>
            </w:tcMar>
            <w:hideMark/>
          </w:tcPr>
          <w:p w14:paraId="50904670" w14:textId="77777777" w:rsidR="009F08D4" w:rsidRDefault="009F08D4">
            <w:r>
              <w:rPr>
                <w:color w:val="1F497D"/>
              </w:rPr>
              <w:t> </w:t>
            </w:r>
          </w:p>
        </w:tc>
        <w:tc>
          <w:tcPr>
            <w:tcW w:w="2126" w:type="dxa"/>
            <w:tcBorders>
              <w:top w:val="nil"/>
              <w:left w:val="nil"/>
              <w:bottom w:val="single" w:sz="8" w:space="0" w:color="auto"/>
              <w:right w:val="single" w:sz="8" w:space="0" w:color="auto"/>
            </w:tcBorders>
            <w:shd w:val="clear" w:color="auto" w:fill="FFFF00"/>
            <w:tcMar>
              <w:top w:w="0" w:type="dxa"/>
              <w:left w:w="108" w:type="dxa"/>
              <w:bottom w:w="0" w:type="dxa"/>
              <w:right w:w="108" w:type="dxa"/>
            </w:tcMar>
            <w:hideMark/>
          </w:tcPr>
          <w:p w14:paraId="49EB09A2" w14:textId="77777777" w:rsidR="009F08D4" w:rsidRDefault="009F08D4">
            <w:r>
              <w:rPr>
                <w:color w:val="1F497D"/>
              </w:rPr>
              <w:t> </w:t>
            </w:r>
          </w:p>
        </w:tc>
      </w:tr>
    </w:tbl>
    <w:p w14:paraId="410323EE" w14:textId="77777777" w:rsidR="004C3013" w:rsidRDefault="004C3013"/>
    <w:p w14:paraId="30863395" w14:textId="77777777" w:rsidR="00B37714" w:rsidRDefault="00B37714" w:rsidP="00B37714">
      <w:r>
        <w:t xml:space="preserve">*Research Classification Codes (SEO and FOR codes) can be found here: </w:t>
      </w:r>
    </w:p>
    <w:p w14:paraId="2775B7F8" w14:textId="77777777" w:rsidR="00313236" w:rsidRDefault="00313236" w:rsidP="00F15488">
      <w:pPr>
        <w:ind w:left="720"/>
      </w:pPr>
      <w:hyperlink r:id="rId4" w:history="1">
        <w:r w:rsidRPr="006278D0">
          <w:rPr>
            <w:rStyle w:val="Hyperlink"/>
          </w:rPr>
          <w:t>https://www.jcu.edu.au/jcu-connect/research-performance-reporting-and-analytics/fields-of-research-for</w:t>
        </w:r>
      </w:hyperlink>
      <w:r>
        <w:t xml:space="preserve"> </w:t>
      </w:r>
    </w:p>
    <w:p w14:paraId="6A1F5A97" w14:textId="77777777" w:rsidR="00313236" w:rsidRDefault="00313236" w:rsidP="00F15488">
      <w:pPr>
        <w:ind w:left="720"/>
      </w:pPr>
      <w:r>
        <w:t>and</w:t>
      </w:r>
    </w:p>
    <w:p w14:paraId="4FE34738" w14:textId="40F71BE8" w:rsidR="00313236" w:rsidRDefault="00862243" w:rsidP="00F15488">
      <w:pPr>
        <w:ind w:left="720"/>
      </w:pPr>
      <w:hyperlink r:id="rId5" w:history="1">
        <w:r w:rsidRPr="006C569C">
          <w:rPr>
            <w:rStyle w:val="Hyperlink"/>
            <w:rFonts w:asciiTheme="minorHAnsi" w:eastAsiaTheme="minorEastAsia" w:hAnsiTheme="minorHAnsi" w:cstheme="minorBidi"/>
            <w:noProof/>
          </w:rPr>
          <w:t>https://www.jcu.edu.au/jcu-connect/research-performance-reporting-and-analytics/socio-economic-objective-seo</w:t>
        </w:r>
      </w:hyperlink>
      <w:r w:rsidR="00313236">
        <w:t xml:space="preserve"> </w:t>
      </w:r>
    </w:p>
    <w:p w14:paraId="5D300C8E" w14:textId="77777777" w:rsidR="00313236" w:rsidRDefault="00313236"/>
    <w:p w14:paraId="65E858FB" w14:textId="77777777" w:rsidR="00B5120C" w:rsidRDefault="00686277">
      <w:r>
        <w:t xml:space="preserve">Complete </w:t>
      </w:r>
      <w:r w:rsidR="00B37714">
        <w:t xml:space="preserve">the </w:t>
      </w:r>
      <w:r>
        <w:t xml:space="preserve">form and send to </w:t>
      </w:r>
      <w:hyperlink r:id="rId6" w:history="1">
        <w:r w:rsidR="00B5120C" w:rsidRPr="00B5120C">
          <w:rPr>
            <w:rStyle w:val="Hyperlink"/>
          </w:rPr>
          <w:t>cse.academicservices@jcu.edu.au</w:t>
        </w:r>
      </w:hyperlink>
      <w:r w:rsidR="00B5120C" w:rsidRPr="00B5120C">
        <w:t>.</w:t>
      </w:r>
    </w:p>
    <w:p w14:paraId="1EC512DC" w14:textId="36C2B00B" w:rsidR="00686277" w:rsidRDefault="00686277">
      <w:r>
        <w:t>Follow up in 1 week if you haven’t heard back</w:t>
      </w:r>
    </w:p>
    <w:p w14:paraId="09713AA5" w14:textId="77777777" w:rsidR="00686277" w:rsidRDefault="00686277"/>
    <w:p w14:paraId="57E392AC" w14:textId="7CF3CA5B" w:rsidR="00686277" w:rsidRDefault="00686277">
      <w:r>
        <w:t xml:space="preserve">You can also request to have your printing paid from this account if it is research associated. If you want this send your new account number, jc login and student number to </w:t>
      </w:r>
      <w:hyperlink r:id="rId7" w:history="1">
        <w:r w:rsidR="001E603A" w:rsidRPr="00E9143D">
          <w:rPr>
            <w:rStyle w:val="Hyperlink"/>
          </w:rPr>
          <w:t>cse.academicservices@jcu.edu.au</w:t>
        </w:r>
      </w:hyperlink>
      <w:r>
        <w:t>.</w:t>
      </w:r>
    </w:p>
    <w:p w14:paraId="507EBC4E" w14:textId="77777777" w:rsidR="00686277" w:rsidRDefault="00686277"/>
    <w:p w14:paraId="290AE4CA" w14:textId="77777777" w:rsidR="00686277" w:rsidRDefault="00686277"/>
    <w:sectPr w:rsidR="006862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8D4"/>
    <w:rsid w:val="00002875"/>
    <w:rsid w:val="00006594"/>
    <w:rsid w:val="00170E81"/>
    <w:rsid w:val="001A2D3E"/>
    <w:rsid w:val="001E603A"/>
    <w:rsid w:val="00202242"/>
    <w:rsid w:val="00313236"/>
    <w:rsid w:val="004C3013"/>
    <w:rsid w:val="005232DF"/>
    <w:rsid w:val="00686277"/>
    <w:rsid w:val="0085207E"/>
    <w:rsid w:val="00862243"/>
    <w:rsid w:val="008C74D6"/>
    <w:rsid w:val="0092341D"/>
    <w:rsid w:val="009F08D4"/>
    <w:rsid w:val="00A26862"/>
    <w:rsid w:val="00A555CB"/>
    <w:rsid w:val="00B37714"/>
    <w:rsid w:val="00B5120C"/>
    <w:rsid w:val="00B64749"/>
    <w:rsid w:val="00BD2D6F"/>
    <w:rsid w:val="00C46877"/>
    <w:rsid w:val="00C66923"/>
    <w:rsid w:val="00CF57F2"/>
    <w:rsid w:val="00F154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B97E3"/>
  <w15:chartTrackingRefBased/>
  <w15:docId w15:val="{DB4DB404-CE72-41E0-A512-74521264E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8D4"/>
    <w:pPr>
      <w:spacing w:after="0" w:line="240" w:lineRule="auto"/>
    </w:pPr>
    <w:rPr>
      <w:rFonts w:ascii="Calibri" w:hAnsi="Calibri" w:cs="Times New Roman"/>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6277"/>
    <w:rPr>
      <w:color w:val="0563C1" w:themeColor="hyperlink"/>
      <w:u w:val="single"/>
    </w:rPr>
  </w:style>
  <w:style w:type="character" w:styleId="FollowedHyperlink">
    <w:name w:val="FollowedHyperlink"/>
    <w:basedOn w:val="DefaultParagraphFont"/>
    <w:uiPriority w:val="99"/>
    <w:semiHidden/>
    <w:unhideWhenUsed/>
    <w:rsid w:val="00313236"/>
    <w:rPr>
      <w:color w:val="954F72" w:themeColor="followedHyperlink"/>
      <w:u w:val="single"/>
    </w:rPr>
  </w:style>
  <w:style w:type="character" w:styleId="UnresolvedMention">
    <w:name w:val="Unresolved Mention"/>
    <w:basedOn w:val="DefaultParagraphFont"/>
    <w:uiPriority w:val="99"/>
    <w:semiHidden/>
    <w:unhideWhenUsed/>
    <w:rsid w:val="008622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829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se.academicservices@jcu.edu.a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se.academicservices@jcu.edu.au" TargetMode="External"/><Relationship Id="rId5" Type="http://schemas.openxmlformats.org/officeDocument/2006/relationships/hyperlink" Target="https://www.jcu.edu.au/jcu-connect/research-performance-reporting-and-analytics/socio-economic-objective-seo" TargetMode="External"/><Relationship Id="rId4" Type="http://schemas.openxmlformats.org/officeDocument/2006/relationships/hyperlink" Target="https://www.jcu.edu.au/jcu-connect/research-performance-reporting-and-analytics/fields-of-research-for"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261</Words>
  <Characters>1492</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James Cook University</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Steele</dc:creator>
  <cp:keywords/>
  <dc:description/>
  <cp:lastModifiedBy>Hannah Cameron</cp:lastModifiedBy>
  <cp:revision>2</cp:revision>
  <dcterms:created xsi:type="dcterms:W3CDTF">2026-02-25T07:04:00Z</dcterms:created>
  <dcterms:modified xsi:type="dcterms:W3CDTF">2026-02-25T07:04:00Z</dcterms:modified>
</cp:coreProperties>
</file>