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A1D9" w14:textId="4033BC44" w:rsidR="009F6BA9" w:rsidRPr="004B77A4" w:rsidRDefault="00653C3A" w:rsidP="00F812D0">
      <w:pPr>
        <w:pStyle w:val="Title"/>
        <w:rPr>
          <w:lang w:val="en-GB"/>
        </w:rPr>
      </w:pPr>
      <w:r>
        <w:rPr>
          <w:lang w:val="en-GB"/>
        </w:rPr>
        <w:t>Learning Glass Lesson plan</w:t>
      </w:r>
    </w:p>
    <w:p w14:paraId="4844E363" w14:textId="6D59E8FE" w:rsidR="00595008" w:rsidRPr="004B77A4" w:rsidRDefault="00595008" w:rsidP="00F812D0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2232"/>
        <w:gridCol w:w="6784"/>
      </w:tblGrid>
      <w:tr w:rsidR="00595008" w:rsidRPr="004B77A4" w14:paraId="7D9C2AD7" w14:textId="77777777" w:rsidTr="6A5D4D5A">
        <w:tc>
          <w:tcPr>
            <w:tcW w:w="2232" w:type="dxa"/>
          </w:tcPr>
          <w:p w14:paraId="1B5A5EC5" w14:textId="456214CF" w:rsidR="00595008" w:rsidRDefault="00653C3A" w:rsidP="00F812D0">
            <w:pPr>
              <w:pStyle w:val="Heading1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Topic: </w:t>
            </w:r>
          </w:p>
          <w:p w14:paraId="15D439D7" w14:textId="65F6C121" w:rsidR="00653C3A" w:rsidRPr="00653C3A" w:rsidRDefault="00653C3A" w:rsidP="00F812D0">
            <w:pPr>
              <w:pStyle w:val="Heading1"/>
              <w:rPr>
                <w:rFonts w:eastAsiaTheme="minorHAnsi" w:cstheme="minorBid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What are you teaching in this session?</w:t>
            </w:r>
          </w:p>
        </w:tc>
        <w:tc>
          <w:tcPr>
            <w:tcW w:w="6784" w:type="dxa"/>
          </w:tcPr>
          <w:p w14:paraId="09BB9DAA" w14:textId="77777777" w:rsidR="00595008" w:rsidRPr="004B77A4" w:rsidRDefault="00595008" w:rsidP="00F812D0">
            <w:pPr>
              <w:rPr>
                <w:lang w:val="en-GB"/>
              </w:rPr>
            </w:pPr>
          </w:p>
        </w:tc>
      </w:tr>
      <w:tr w:rsidR="00595008" w:rsidRPr="004B77A4" w14:paraId="62C34BC4" w14:textId="77777777" w:rsidTr="6A5D4D5A">
        <w:tc>
          <w:tcPr>
            <w:tcW w:w="2232" w:type="dxa"/>
          </w:tcPr>
          <w:p w14:paraId="13F41996" w14:textId="14E0B7CE" w:rsidR="006C3412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Student outcome:</w:t>
            </w:r>
          </w:p>
          <w:p w14:paraId="6B248120" w14:textId="59EB37F8" w:rsidR="00653C3A" w:rsidRPr="00653C3A" w:rsidRDefault="00653C3A" w:rsidP="00F812D0">
            <w:pPr>
              <w:pStyle w:val="Heading1"/>
              <w:rPr>
                <w:sz w:val="20"/>
                <w:szCs w:val="20"/>
                <w:lang w:val="en-GB"/>
              </w:rPr>
            </w:pPr>
            <w:r w:rsidRPr="6A5D4D5A">
              <w:rPr>
                <w:sz w:val="20"/>
                <w:szCs w:val="20"/>
                <w:lang w:val="en-GB"/>
              </w:rPr>
              <w:t>What do you want the students to be able do with your topic?</w:t>
            </w:r>
          </w:p>
        </w:tc>
        <w:tc>
          <w:tcPr>
            <w:tcW w:w="6784" w:type="dxa"/>
          </w:tcPr>
          <w:p w14:paraId="727A8EC0" w14:textId="77777777" w:rsidR="00595008" w:rsidRPr="004B77A4" w:rsidRDefault="00595008" w:rsidP="00F812D0">
            <w:pPr>
              <w:rPr>
                <w:lang w:val="en-GB"/>
              </w:rPr>
            </w:pPr>
          </w:p>
        </w:tc>
      </w:tr>
      <w:tr w:rsidR="00595008" w:rsidRPr="004B77A4" w14:paraId="1FEDE538" w14:textId="77777777" w:rsidTr="6A5D4D5A">
        <w:tc>
          <w:tcPr>
            <w:tcW w:w="2232" w:type="dxa"/>
          </w:tcPr>
          <w:p w14:paraId="793E8D52" w14:textId="50115DA6" w:rsidR="00595008" w:rsidRPr="004B77A4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Visually map your topic:</w:t>
            </w:r>
          </w:p>
          <w:p w14:paraId="232DC15C" w14:textId="4B123C4D" w:rsidR="00757863" w:rsidRDefault="00653C3A" w:rsidP="00F812D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Break down your topic into concepts.  On a piece of paper design how you want to visually represent each concept in your topic.</w:t>
            </w:r>
          </w:p>
          <w:p w14:paraId="4BFF4143" w14:textId="15A03F8D" w:rsidR="00653C3A" w:rsidRDefault="00653C3A" w:rsidP="00653C3A">
            <w:pPr>
              <w:rPr>
                <w:lang w:val="en-GB"/>
              </w:rPr>
            </w:pPr>
            <w:r>
              <w:rPr>
                <w:lang w:val="en-GB"/>
              </w:rPr>
              <w:t>Tips:</w:t>
            </w:r>
          </w:p>
          <w:p w14:paraId="3FB2B514" w14:textId="2E54C097" w:rsidR="00653C3A" w:rsidRDefault="00653C3A" w:rsidP="00653C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653C3A">
              <w:rPr>
                <w:sz w:val="20"/>
                <w:szCs w:val="20"/>
                <w:lang w:val="en-GB"/>
              </w:rPr>
              <w:t xml:space="preserve">One </w:t>
            </w:r>
            <w:r>
              <w:rPr>
                <w:sz w:val="20"/>
                <w:szCs w:val="20"/>
                <w:lang w:val="en-GB"/>
              </w:rPr>
              <w:t xml:space="preserve">glass </w:t>
            </w:r>
            <w:r w:rsidRPr="00653C3A">
              <w:rPr>
                <w:sz w:val="20"/>
                <w:szCs w:val="20"/>
                <w:lang w:val="en-GB"/>
              </w:rPr>
              <w:t xml:space="preserve">one </w:t>
            </w:r>
            <w:r>
              <w:rPr>
                <w:sz w:val="20"/>
                <w:szCs w:val="20"/>
                <w:lang w:val="en-GB"/>
              </w:rPr>
              <w:t>concept</w:t>
            </w:r>
            <w:r w:rsidRPr="00653C3A">
              <w:rPr>
                <w:sz w:val="20"/>
                <w:szCs w:val="20"/>
                <w:lang w:val="en-GB"/>
              </w:rPr>
              <w:t>.</w:t>
            </w:r>
          </w:p>
          <w:p w14:paraId="6FC06AF0" w14:textId="0961278A" w:rsidR="00653C3A" w:rsidRPr="00653C3A" w:rsidRDefault="00653C3A" w:rsidP="00653C3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1112A0E0">
              <w:rPr>
                <w:sz w:val="20"/>
                <w:szCs w:val="20"/>
                <w:lang w:val="en-GB"/>
              </w:rPr>
              <w:t>Clean glass before starting a new concept.</w:t>
            </w:r>
          </w:p>
        </w:tc>
        <w:tc>
          <w:tcPr>
            <w:tcW w:w="6784" w:type="dxa"/>
          </w:tcPr>
          <w:p w14:paraId="43D3659C" w14:textId="77777777" w:rsidR="00595008" w:rsidRPr="004B77A4" w:rsidRDefault="00595008" w:rsidP="00F812D0">
            <w:pPr>
              <w:rPr>
                <w:lang w:val="en-GB"/>
              </w:rPr>
            </w:pPr>
          </w:p>
        </w:tc>
      </w:tr>
      <w:tr w:rsidR="00595008" w:rsidRPr="004B77A4" w14:paraId="386C9EA7" w14:textId="77777777" w:rsidTr="6A5D4D5A">
        <w:tc>
          <w:tcPr>
            <w:tcW w:w="2232" w:type="dxa"/>
          </w:tcPr>
          <w:p w14:paraId="047F5D21" w14:textId="46D22552" w:rsidR="00595008" w:rsidRPr="004B77A4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Mode of delivery:</w:t>
            </w:r>
          </w:p>
          <w:p w14:paraId="3CE6EA46" w14:textId="4CDC3CC0" w:rsidR="00757863" w:rsidRDefault="00653C3A" w:rsidP="00653C3A">
            <w:pPr>
              <w:pStyle w:val="Heading2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Are you creating a digital object (Panopto)?</w:t>
            </w:r>
          </w:p>
          <w:p w14:paraId="594D07E9" w14:textId="77777777" w:rsidR="00653C3A" w:rsidRDefault="00653C3A" w:rsidP="00653C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 w:rsidRPr="1112A0E0">
              <w:rPr>
                <w:sz w:val="20"/>
                <w:szCs w:val="20"/>
                <w:lang w:val="en-GB"/>
              </w:rPr>
              <w:t>Live teaching (collaborate or zoom)?</w:t>
            </w:r>
          </w:p>
          <w:p w14:paraId="2C97E189" w14:textId="77777777" w:rsidR="00653C3A" w:rsidRDefault="00653C3A" w:rsidP="00653C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Recording live teaching?</w:t>
            </w:r>
          </w:p>
          <w:p w14:paraId="25246EEA" w14:textId="07BFB288" w:rsidR="00653C3A" w:rsidRPr="00653C3A" w:rsidRDefault="00653C3A" w:rsidP="00653C3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Using OBS (coming soon)</w:t>
            </w:r>
          </w:p>
        </w:tc>
        <w:tc>
          <w:tcPr>
            <w:tcW w:w="6784" w:type="dxa"/>
          </w:tcPr>
          <w:p w14:paraId="01BFDC21" w14:textId="77777777" w:rsidR="00595008" w:rsidRPr="004B77A4" w:rsidRDefault="00595008" w:rsidP="00F812D0">
            <w:pPr>
              <w:rPr>
                <w:lang w:val="en-GB"/>
              </w:rPr>
            </w:pPr>
          </w:p>
        </w:tc>
      </w:tr>
      <w:tr w:rsidR="006C3412" w:rsidRPr="004B77A4" w14:paraId="3EE2FF4D" w14:textId="77777777" w:rsidTr="6A5D4D5A">
        <w:tc>
          <w:tcPr>
            <w:tcW w:w="2232" w:type="dxa"/>
          </w:tcPr>
          <w:p w14:paraId="3A0F3D25" w14:textId="0B69CF1F" w:rsidR="006C3412" w:rsidRPr="004B77A4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lastRenderedPageBreak/>
              <w:t>Planning:</w:t>
            </w:r>
          </w:p>
          <w:p w14:paraId="75A98210" w14:textId="476F1447" w:rsidR="00757863" w:rsidRPr="004B77A4" w:rsidRDefault="00653C3A" w:rsidP="00F812D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 xml:space="preserve">Will you be using complimentary materials when using the LG? i.e., will you be switching between PowerPoint and the LG to teach your topic? </w:t>
            </w:r>
          </w:p>
        </w:tc>
        <w:tc>
          <w:tcPr>
            <w:tcW w:w="6784" w:type="dxa"/>
          </w:tcPr>
          <w:p w14:paraId="02EFA6EA" w14:textId="77777777" w:rsidR="006C3412" w:rsidRPr="004B77A4" w:rsidRDefault="006C3412" w:rsidP="00F812D0">
            <w:pPr>
              <w:rPr>
                <w:lang w:val="en-GB"/>
              </w:rPr>
            </w:pPr>
          </w:p>
        </w:tc>
      </w:tr>
      <w:tr w:rsidR="006C3412" w:rsidRPr="004B77A4" w14:paraId="1F3FE7E8" w14:textId="77777777" w:rsidTr="6A5D4D5A">
        <w:tc>
          <w:tcPr>
            <w:tcW w:w="2232" w:type="dxa"/>
          </w:tcPr>
          <w:p w14:paraId="256911D5" w14:textId="4A7F9DFF" w:rsidR="006C3412" w:rsidRPr="004B77A4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>Attire:</w:t>
            </w:r>
          </w:p>
          <w:p w14:paraId="64CD49C3" w14:textId="77777777" w:rsidR="00757863" w:rsidRDefault="00653C3A" w:rsidP="00F812D0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Dark colour attire, devoid of patterns.</w:t>
            </w:r>
          </w:p>
          <w:p w14:paraId="4ADDCF3A" w14:textId="6172487B" w:rsidR="00653C3A" w:rsidRP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 watches or bangles as they scratch the LG.</w:t>
            </w:r>
          </w:p>
        </w:tc>
        <w:tc>
          <w:tcPr>
            <w:tcW w:w="6784" w:type="dxa"/>
          </w:tcPr>
          <w:p w14:paraId="3A63BC69" w14:textId="77777777" w:rsidR="006C3412" w:rsidRPr="004B77A4" w:rsidRDefault="006C3412" w:rsidP="00F812D0">
            <w:pPr>
              <w:rPr>
                <w:lang w:val="en-GB"/>
              </w:rPr>
            </w:pPr>
          </w:p>
        </w:tc>
      </w:tr>
      <w:tr w:rsidR="006C3412" w:rsidRPr="004B77A4" w14:paraId="408AA795" w14:textId="77777777" w:rsidTr="6A5D4D5A">
        <w:tc>
          <w:tcPr>
            <w:tcW w:w="2232" w:type="dxa"/>
          </w:tcPr>
          <w:p w14:paraId="71B06800" w14:textId="70C4473C" w:rsidR="006C3412" w:rsidRPr="004B77A4" w:rsidRDefault="00653C3A" w:rsidP="00F812D0">
            <w:pPr>
              <w:pStyle w:val="Heading1"/>
              <w:rPr>
                <w:lang w:val="en-GB"/>
              </w:rPr>
            </w:pPr>
            <w:r>
              <w:rPr>
                <w:lang w:val="en-GB"/>
              </w:rPr>
              <w:t xml:space="preserve">Teaching Tips: </w:t>
            </w:r>
          </w:p>
          <w:p w14:paraId="1792B519" w14:textId="2C6A0F6A" w:rsidR="00653C3A" w:rsidRP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784" w:type="dxa"/>
          </w:tcPr>
          <w:p w14:paraId="7BDE23F4" w14:textId="77777777" w:rsidR="00653C3A" w:rsidRDefault="00653C3A" w:rsidP="00653C3A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Look at the camera not the TV.</w:t>
            </w:r>
          </w:p>
          <w:p w14:paraId="14164EAA" w14:textId="77777777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Map out a neutral space where you will not draw so you can move there and your face will not be obscured.</w:t>
            </w:r>
          </w:p>
          <w:p w14:paraId="36D48F86" w14:textId="328B6C05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 not overload the glass as this will cognitively overload your students (remember 1 glass, 1 concept).</w:t>
            </w:r>
          </w:p>
          <w:p w14:paraId="29BBD06A" w14:textId="381382E4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 not write to</w:t>
            </w:r>
            <w:r w:rsidR="004C3139">
              <w:rPr>
                <w:sz w:val="20"/>
                <w:szCs w:val="20"/>
                <w:lang w:val="en-GB"/>
              </w:rPr>
              <w:t>o</w:t>
            </w:r>
            <w:r>
              <w:rPr>
                <w:sz w:val="20"/>
                <w:szCs w:val="20"/>
                <w:lang w:val="en-GB"/>
              </w:rPr>
              <w:t xml:space="preserve"> big or small. Test out your writing first and see how it looks on camera.</w:t>
            </w:r>
          </w:p>
          <w:p w14:paraId="1392D143" w14:textId="77777777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you are live teaching and ask your students a question, give them time to answer.</w:t>
            </w:r>
          </w:p>
          <w:p w14:paraId="0272B90E" w14:textId="77777777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Only use the pens provided.</w:t>
            </w:r>
          </w:p>
          <w:p w14:paraId="06320D08" w14:textId="77777777" w:rsidR="00653C3A" w:rsidRDefault="00653C3A" w:rsidP="00653C3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different colour pens to highlight different points.</w:t>
            </w:r>
          </w:p>
          <w:p w14:paraId="723A458A" w14:textId="492A8F33" w:rsidR="006C3412" w:rsidRPr="004B77A4" w:rsidRDefault="00653C3A" w:rsidP="00653C3A">
            <w:pPr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live teaching it is better to get your students to verbally ask question rather than use the chat box.</w:t>
            </w:r>
          </w:p>
        </w:tc>
      </w:tr>
    </w:tbl>
    <w:p w14:paraId="4B671505" w14:textId="77777777" w:rsidR="00595008" w:rsidRPr="004B77A4" w:rsidRDefault="00595008">
      <w:pPr>
        <w:rPr>
          <w:rFonts w:ascii="Segoe UI" w:hAnsi="Segoe UI" w:cs="Segoe UI"/>
          <w:lang w:val="en-GB"/>
        </w:rPr>
      </w:pPr>
    </w:p>
    <w:sectPr w:rsidR="00595008" w:rsidRPr="004B77A4" w:rsidSect="004B77A4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AED9" w14:textId="77777777" w:rsidR="00352CCB" w:rsidRDefault="00352CCB" w:rsidP="00E32EEA">
      <w:pPr>
        <w:spacing w:after="0" w:line="240" w:lineRule="auto"/>
      </w:pPr>
      <w:r>
        <w:separator/>
      </w:r>
    </w:p>
  </w:endnote>
  <w:endnote w:type="continuationSeparator" w:id="0">
    <w:p w14:paraId="43502315" w14:textId="77777777" w:rsidR="00352CCB" w:rsidRDefault="00352CCB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6ACE1" w14:textId="77777777" w:rsidR="00352CCB" w:rsidRDefault="00352CCB" w:rsidP="00E32EEA">
      <w:pPr>
        <w:spacing w:after="0" w:line="240" w:lineRule="auto"/>
      </w:pPr>
      <w:r>
        <w:separator/>
      </w:r>
    </w:p>
  </w:footnote>
  <w:footnote w:type="continuationSeparator" w:id="0">
    <w:p w14:paraId="173DED43" w14:textId="77777777" w:rsidR="00352CCB" w:rsidRDefault="00352CCB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C3E"/>
    <w:multiLevelType w:val="hybridMultilevel"/>
    <w:tmpl w:val="1EE24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342D0"/>
    <w:multiLevelType w:val="hybridMultilevel"/>
    <w:tmpl w:val="E4D44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3A"/>
    <w:rsid w:val="00002828"/>
    <w:rsid w:val="000213FB"/>
    <w:rsid w:val="00033392"/>
    <w:rsid w:val="000F07B3"/>
    <w:rsid w:val="00131A00"/>
    <w:rsid w:val="00291026"/>
    <w:rsid w:val="002B750C"/>
    <w:rsid w:val="00352CCB"/>
    <w:rsid w:val="00397814"/>
    <w:rsid w:val="003C06EB"/>
    <w:rsid w:val="0047472C"/>
    <w:rsid w:val="004B77A4"/>
    <w:rsid w:val="004C3139"/>
    <w:rsid w:val="00595008"/>
    <w:rsid w:val="005F7DC0"/>
    <w:rsid w:val="00634832"/>
    <w:rsid w:val="00653C3A"/>
    <w:rsid w:val="006C3412"/>
    <w:rsid w:val="00757863"/>
    <w:rsid w:val="007D221E"/>
    <w:rsid w:val="00886B5E"/>
    <w:rsid w:val="008D1197"/>
    <w:rsid w:val="0096461F"/>
    <w:rsid w:val="009F6BA9"/>
    <w:rsid w:val="00A15C29"/>
    <w:rsid w:val="00A66E7A"/>
    <w:rsid w:val="00B77A95"/>
    <w:rsid w:val="00E32EEA"/>
    <w:rsid w:val="00EF7706"/>
    <w:rsid w:val="00F3174D"/>
    <w:rsid w:val="00F812D0"/>
    <w:rsid w:val="00FA1931"/>
    <w:rsid w:val="1112A0E0"/>
    <w:rsid w:val="6A5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9C0B5"/>
  <w15:chartTrackingRefBased/>
  <w15:docId w15:val="{CA48DB41-E4A7-425A-9C78-25F0B2FB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ListParagraph">
    <w:name w:val="List Paragraph"/>
    <w:basedOn w:val="Normal"/>
    <w:uiPriority w:val="34"/>
    <w:unhideWhenUsed/>
    <w:qFormat/>
    <w:rsid w:val="00653C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3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Hamilton</dc:creator>
  <cp:keywords/>
  <dc:description/>
  <cp:lastModifiedBy>Holmes, Lachlan</cp:lastModifiedBy>
  <cp:revision>3</cp:revision>
  <dcterms:created xsi:type="dcterms:W3CDTF">2022-02-06T21:55:00Z</dcterms:created>
  <dcterms:modified xsi:type="dcterms:W3CDTF">2022-02-07T01:04:00Z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