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A1D9" w14:textId="4033BC44" w:rsidR="009F6BA9" w:rsidRPr="004B77A4" w:rsidRDefault="00653C3A" w:rsidP="00F812D0">
      <w:pPr>
        <w:pStyle w:val="Title"/>
        <w:rPr>
          <w:lang w:val="en-GB"/>
        </w:rPr>
      </w:pPr>
      <w:r>
        <w:rPr>
          <w:lang w:val="en-GB"/>
        </w:rPr>
        <w:t>Learning Glass Lesson plan</w:t>
      </w:r>
    </w:p>
    <w:p w14:paraId="4844E363" w14:textId="4FBE7D70" w:rsidR="00595008" w:rsidRPr="004B77A4" w:rsidRDefault="00595008" w:rsidP="00F812D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32"/>
        <w:gridCol w:w="6784"/>
      </w:tblGrid>
      <w:tr w:rsidR="0005069D" w:rsidRPr="004B77A4" w14:paraId="7D9C2AD7" w14:textId="77777777" w:rsidTr="6A5D4D5A">
        <w:tc>
          <w:tcPr>
            <w:tcW w:w="2232" w:type="dxa"/>
          </w:tcPr>
          <w:p w14:paraId="1B5A5EC5" w14:textId="456214CF" w:rsidR="00595008" w:rsidRDefault="00653C3A" w:rsidP="00F812D0">
            <w:pPr>
              <w:pStyle w:val="Heading1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Topic: </w:t>
            </w:r>
          </w:p>
          <w:p w14:paraId="15D439D7" w14:textId="65F6C121" w:rsidR="00653C3A" w:rsidRPr="00653C3A" w:rsidRDefault="00653C3A" w:rsidP="00F812D0">
            <w:pPr>
              <w:pStyle w:val="Heading1"/>
              <w:rPr>
                <w:rFonts w:eastAsiaTheme="minorHAnsi" w:cstheme="minorBid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are you teaching in this session?</w:t>
            </w:r>
          </w:p>
        </w:tc>
        <w:tc>
          <w:tcPr>
            <w:tcW w:w="6784" w:type="dxa"/>
          </w:tcPr>
          <w:p w14:paraId="09BB9DAA" w14:textId="70D01CD5" w:rsidR="00595008" w:rsidRPr="004B77A4" w:rsidRDefault="00E9192B" w:rsidP="00F812D0">
            <w:pPr>
              <w:rPr>
                <w:lang w:val="en-GB"/>
              </w:rPr>
            </w:pPr>
            <w:r>
              <w:rPr>
                <w:lang w:val="en-GB"/>
              </w:rPr>
              <w:t>Weekly Learning Sequence</w:t>
            </w:r>
          </w:p>
        </w:tc>
      </w:tr>
      <w:tr w:rsidR="0005069D" w:rsidRPr="004B77A4" w14:paraId="62C34BC4" w14:textId="77777777" w:rsidTr="6A5D4D5A">
        <w:tc>
          <w:tcPr>
            <w:tcW w:w="2232" w:type="dxa"/>
          </w:tcPr>
          <w:p w14:paraId="13F41996" w14:textId="14E0B7CE" w:rsidR="006C3412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Student outcome:</w:t>
            </w:r>
          </w:p>
          <w:p w14:paraId="6B248120" w14:textId="59EB37F8" w:rsidR="00653C3A" w:rsidRPr="00653C3A" w:rsidRDefault="00653C3A" w:rsidP="00F812D0">
            <w:pPr>
              <w:pStyle w:val="Heading1"/>
              <w:rPr>
                <w:sz w:val="20"/>
                <w:szCs w:val="20"/>
                <w:lang w:val="en-GB"/>
              </w:rPr>
            </w:pPr>
            <w:r w:rsidRPr="6A5D4D5A">
              <w:rPr>
                <w:sz w:val="20"/>
                <w:szCs w:val="20"/>
                <w:lang w:val="en-GB"/>
              </w:rPr>
              <w:t>What do you want the students to be able do with your topic?</w:t>
            </w:r>
          </w:p>
        </w:tc>
        <w:tc>
          <w:tcPr>
            <w:tcW w:w="6784" w:type="dxa"/>
          </w:tcPr>
          <w:p w14:paraId="727A8EC0" w14:textId="1EBB4773" w:rsidR="00595008" w:rsidRPr="004B77A4" w:rsidRDefault="0005069D" w:rsidP="00F812D0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to </w:t>
            </w:r>
            <w:r w:rsidR="00E9192B">
              <w:rPr>
                <w:lang w:val="en-GB"/>
              </w:rPr>
              <w:t>design their own weekly learning sequence for</w:t>
            </w:r>
            <w:r>
              <w:rPr>
                <w:lang w:val="en-GB"/>
              </w:rPr>
              <w:t xml:space="preserve"> Assessment 2.</w:t>
            </w:r>
          </w:p>
        </w:tc>
      </w:tr>
      <w:tr w:rsidR="0005069D" w:rsidRPr="004B77A4" w14:paraId="1FEDE538" w14:textId="77777777" w:rsidTr="6A5D4D5A">
        <w:tc>
          <w:tcPr>
            <w:tcW w:w="2232" w:type="dxa"/>
          </w:tcPr>
          <w:p w14:paraId="793E8D52" w14:textId="50115DA6" w:rsidR="00595008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Visually map your topic:</w:t>
            </w:r>
          </w:p>
          <w:p w14:paraId="232DC15C" w14:textId="4B123C4D" w:rsidR="00757863" w:rsidRDefault="00653C3A" w:rsidP="00F812D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Break down your topic into concepts.  On a piece of paper design how you want to visually represent each concept in your topic.</w:t>
            </w:r>
          </w:p>
          <w:p w14:paraId="4BFF4143" w14:textId="15A03F8D" w:rsidR="00653C3A" w:rsidRDefault="00653C3A" w:rsidP="00653C3A">
            <w:pPr>
              <w:rPr>
                <w:lang w:val="en-GB"/>
              </w:rPr>
            </w:pPr>
            <w:r>
              <w:rPr>
                <w:lang w:val="en-GB"/>
              </w:rPr>
              <w:t>Tips:</w:t>
            </w:r>
          </w:p>
          <w:p w14:paraId="3FB2B514" w14:textId="2E54C097" w:rsidR="00653C3A" w:rsidRDefault="00653C3A" w:rsidP="00653C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653C3A">
              <w:rPr>
                <w:sz w:val="20"/>
                <w:szCs w:val="20"/>
                <w:lang w:val="en-GB"/>
              </w:rPr>
              <w:t xml:space="preserve">One </w:t>
            </w:r>
            <w:r>
              <w:rPr>
                <w:sz w:val="20"/>
                <w:szCs w:val="20"/>
                <w:lang w:val="en-GB"/>
              </w:rPr>
              <w:t xml:space="preserve">glass </w:t>
            </w:r>
            <w:r w:rsidRPr="00653C3A">
              <w:rPr>
                <w:sz w:val="20"/>
                <w:szCs w:val="20"/>
                <w:lang w:val="en-GB"/>
              </w:rPr>
              <w:t xml:space="preserve">one </w:t>
            </w:r>
            <w:r>
              <w:rPr>
                <w:sz w:val="20"/>
                <w:szCs w:val="20"/>
                <w:lang w:val="en-GB"/>
              </w:rPr>
              <w:t>concept</w:t>
            </w:r>
            <w:r w:rsidRPr="00653C3A">
              <w:rPr>
                <w:sz w:val="20"/>
                <w:szCs w:val="20"/>
                <w:lang w:val="en-GB"/>
              </w:rPr>
              <w:t>.</w:t>
            </w:r>
          </w:p>
          <w:p w14:paraId="6FC06AF0" w14:textId="0961278A" w:rsidR="00653C3A" w:rsidRPr="00653C3A" w:rsidRDefault="00653C3A" w:rsidP="00653C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1112A0E0">
              <w:rPr>
                <w:sz w:val="20"/>
                <w:szCs w:val="20"/>
                <w:lang w:val="en-GB"/>
              </w:rPr>
              <w:t>Clean glass before starting a new concept.</w:t>
            </w:r>
          </w:p>
        </w:tc>
        <w:tc>
          <w:tcPr>
            <w:tcW w:w="6784" w:type="dxa"/>
          </w:tcPr>
          <w:p w14:paraId="2A33C9AB" w14:textId="0E4E6967" w:rsidR="00E9192B" w:rsidRPr="00E9192B" w:rsidRDefault="00E9192B" w:rsidP="00E9192B">
            <w:pPr>
              <w:rPr>
                <w:lang w:val="en-GB"/>
              </w:rPr>
            </w:pPr>
          </w:p>
          <w:p w14:paraId="69C8B927" w14:textId="77777777" w:rsid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48F5AB25" wp14:editId="12444D4F">
                  <wp:simplePos x="0" y="0"/>
                  <wp:positionH relativeFrom="column">
                    <wp:posOffset>977904</wp:posOffset>
                  </wp:positionH>
                  <wp:positionV relativeFrom="paragraph">
                    <wp:posOffset>-963475</wp:posOffset>
                  </wp:positionV>
                  <wp:extent cx="2014171" cy="3957165"/>
                  <wp:effectExtent l="0" t="635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14171" cy="395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DC30D" w14:textId="77777777" w:rsid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</w:p>
          <w:p w14:paraId="09BABCF3" w14:textId="77777777" w:rsid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</w:p>
          <w:p w14:paraId="08F876F7" w14:textId="77777777" w:rsid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</w:p>
          <w:p w14:paraId="600B34BD" w14:textId="77777777" w:rsid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</w:p>
          <w:p w14:paraId="0F87D347" w14:textId="77777777" w:rsid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</w:p>
          <w:p w14:paraId="5229093C" w14:textId="77777777" w:rsid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</w:p>
          <w:p w14:paraId="33E9F5C0" w14:textId="77777777" w:rsid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</w:p>
          <w:p w14:paraId="43D3659C" w14:textId="6D77D867" w:rsidR="00E9192B" w:rsidRPr="00E9192B" w:rsidRDefault="00E9192B" w:rsidP="00E9192B">
            <w:pPr>
              <w:tabs>
                <w:tab w:val="left" w:pos="534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This will be my overview glass. I will have subsequent glasses explaining each concept.  </w:t>
            </w:r>
          </w:p>
        </w:tc>
      </w:tr>
      <w:tr w:rsidR="0005069D" w:rsidRPr="004B77A4" w14:paraId="386C9EA7" w14:textId="77777777" w:rsidTr="6A5D4D5A">
        <w:tc>
          <w:tcPr>
            <w:tcW w:w="2232" w:type="dxa"/>
          </w:tcPr>
          <w:p w14:paraId="047F5D21" w14:textId="46D22552" w:rsidR="00595008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Mode of delivery:</w:t>
            </w:r>
          </w:p>
          <w:p w14:paraId="3CE6EA46" w14:textId="2FF238FF" w:rsidR="00757863" w:rsidRDefault="00653C3A" w:rsidP="00653C3A">
            <w:pPr>
              <w:pStyle w:val="Heading2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Are you creating a digital object (Panopto)?</w:t>
            </w:r>
          </w:p>
          <w:p w14:paraId="594D07E9" w14:textId="77777777" w:rsidR="00653C3A" w:rsidRDefault="00653C3A" w:rsidP="00653C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1112A0E0">
              <w:rPr>
                <w:sz w:val="20"/>
                <w:szCs w:val="20"/>
                <w:lang w:val="en-GB"/>
              </w:rPr>
              <w:t>Live teaching (collaborate or zoom)?</w:t>
            </w:r>
          </w:p>
          <w:p w14:paraId="2C97E189" w14:textId="77777777" w:rsidR="00653C3A" w:rsidRDefault="00653C3A" w:rsidP="00653C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Recording live teaching?</w:t>
            </w:r>
          </w:p>
          <w:p w14:paraId="25246EEA" w14:textId="07BFB288" w:rsidR="00653C3A" w:rsidRPr="00653C3A" w:rsidRDefault="00653C3A" w:rsidP="00653C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Using OBS (coming soon)</w:t>
            </w:r>
          </w:p>
        </w:tc>
        <w:tc>
          <w:tcPr>
            <w:tcW w:w="6784" w:type="dxa"/>
          </w:tcPr>
          <w:p w14:paraId="01BFDC21" w14:textId="2CEC70BD" w:rsidR="00595008" w:rsidRPr="004B77A4" w:rsidRDefault="0005069D" w:rsidP="00F812D0">
            <w:pPr>
              <w:rPr>
                <w:lang w:val="en-GB"/>
              </w:rPr>
            </w:pPr>
            <w:r>
              <w:rPr>
                <w:lang w:val="en-GB"/>
              </w:rPr>
              <w:t xml:space="preserve">Live teach in collaborate to my </w:t>
            </w:r>
            <w:r w:rsidR="00E9192B">
              <w:rPr>
                <w:lang w:val="en-GB"/>
              </w:rPr>
              <w:t>third years</w:t>
            </w:r>
            <w:r>
              <w:rPr>
                <w:lang w:val="en-GB"/>
              </w:rPr>
              <w:t>.</w:t>
            </w:r>
          </w:p>
        </w:tc>
      </w:tr>
      <w:tr w:rsidR="0005069D" w:rsidRPr="004B77A4" w14:paraId="3EE2FF4D" w14:textId="77777777" w:rsidTr="6A5D4D5A">
        <w:tc>
          <w:tcPr>
            <w:tcW w:w="2232" w:type="dxa"/>
          </w:tcPr>
          <w:p w14:paraId="3A0F3D25" w14:textId="0B69CF1F" w:rsidR="006C3412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lastRenderedPageBreak/>
              <w:t>Planning:</w:t>
            </w:r>
          </w:p>
          <w:p w14:paraId="75A98210" w14:textId="476F1447" w:rsidR="00757863" w:rsidRPr="004B77A4" w:rsidRDefault="00653C3A" w:rsidP="00F812D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Will you be using complimentary materials when using the LG? i.e., will you be switching between PowerPoint and the LG to teach your topic? </w:t>
            </w:r>
          </w:p>
        </w:tc>
        <w:tc>
          <w:tcPr>
            <w:tcW w:w="6784" w:type="dxa"/>
          </w:tcPr>
          <w:p w14:paraId="02EFA6EA" w14:textId="7F3D91C6" w:rsidR="006C3412" w:rsidRPr="004B77A4" w:rsidRDefault="0005069D" w:rsidP="00F812D0">
            <w:pPr>
              <w:rPr>
                <w:lang w:val="en-GB"/>
              </w:rPr>
            </w:pPr>
            <w:r>
              <w:rPr>
                <w:lang w:val="en-GB"/>
              </w:rPr>
              <w:t>I will be using PP, YouTube and LG.</w:t>
            </w:r>
          </w:p>
        </w:tc>
      </w:tr>
      <w:tr w:rsidR="0005069D" w:rsidRPr="004B77A4" w14:paraId="1F3FE7E8" w14:textId="77777777" w:rsidTr="6A5D4D5A">
        <w:tc>
          <w:tcPr>
            <w:tcW w:w="2232" w:type="dxa"/>
          </w:tcPr>
          <w:p w14:paraId="256911D5" w14:textId="4A7F9DFF" w:rsidR="006C3412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Attire:</w:t>
            </w:r>
          </w:p>
          <w:p w14:paraId="64CD49C3" w14:textId="77777777" w:rsidR="00757863" w:rsidRDefault="00653C3A" w:rsidP="00F812D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Dark colour attire, devoid of patterns.</w:t>
            </w:r>
          </w:p>
          <w:p w14:paraId="4ADDCF3A" w14:textId="6172487B" w:rsidR="00653C3A" w:rsidRP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watches or bangles as they scratch the LG.</w:t>
            </w:r>
          </w:p>
        </w:tc>
        <w:tc>
          <w:tcPr>
            <w:tcW w:w="6784" w:type="dxa"/>
          </w:tcPr>
          <w:p w14:paraId="3A63BC69" w14:textId="488EE489" w:rsidR="006C3412" w:rsidRPr="004B77A4" w:rsidRDefault="0005069D" w:rsidP="00F812D0">
            <w:pPr>
              <w:rPr>
                <w:lang w:val="en-GB"/>
              </w:rPr>
            </w:pPr>
            <w:r>
              <w:rPr>
                <w:lang w:val="en-GB"/>
              </w:rPr>
              <w:t xml:space="preserve">I will be wearing </w:t>
            </w:r>
            <w:r w:rsidR="00E9192B">
              <w:rPr>
                <w:lang w:val="en-GB"/>
              </w:rPr>
              <w:t>a black</w:t>
            </w:r>
            <w:r>
              <w:rPr>
                <w:lang w:val="en-GB"/>
              </w:rPr>
              <w:t xml:space="preserve"> sleeveless dress; I will remove my watch and bangles. </w:t>
            </w:r>
          </w:p>
        </w:tc>
      </w:tr>
      <w:tr w:rsidR="0005069D" w:rsidRPr="004B77A4" w14:paraId="408AA795" w14:textId="77777777" w:rsidTr="6A5D4D5A">
        <w:tc>
          <w:tcPr>
            <w:tcW w:w="2232" w:type="dxa"/>
          </w:tcPr>
          <w:p w14:paraId="71B06800" w14:textId="70C4473C" w:rsidR="006C3412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 xml:space="preserve">Teaching Tips: </w:t>
            </w:r>
          </w:p>
          <w:p w14:paraId="1792B519" w14:textId="2C6A0F6A" w:rsidR="00653C3A" w:rsidRP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84" w:type="dxa"/>
          </w:tcPr>
          <w:p w14:paraId="7BDE23F4" w14:textId="77777777" w:rsidR="00653C3A" w:rsidRDefault="00653C3A" w:rsidP="00653C3A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Look at the camera not the TV.</w:t>
            </w:r>
          </w:p>
          <w:p w14:paraId="14164EAA" w14:textId="77777777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Map out a neutral space where you will not draw so you can move there and your face will not be obscured.</w:t>
            </w:r>
          </w:p>
          <w:p w14:paraId="36D48F86" w14:textId="328B6C05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not overload the glass as this will cognitively overload your students (remember 1 glass, 1 concept).</w:t>
            </w:r>
          </w:p>
          <w:p w14:paraId="29BBD06A" w14:textId="7A81554A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not write to</w:t>
            </w:r>
            <w:r w:rsidR="009B6423">
              <w:rPr>
                <w:sz w:val="20"/>
                <w:szCs w:val="20"/>
                <w:lang w:val="en-GB"/>
              </w:rPr>
              <w:t>o</w:t>
            </w:r>
            <w:r>
              <w:rPr>
                <w:sz w:val="20"/>
                <w:szCs w:val="20"/>
                <w:lang w:val="en-GB"/>
              </w:rPr>
              <w:t xml:space="preserve"> big or small. Test out your writing first and see how it looks on camera.</w:t>
            </w:r>
          </w:p>
          <w:p w14:paraId="1392D143" w14:textId="77777777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you are live teaching and ask your students a question, give them time to answer.</w:t>
            </w:r>
          </w:p>
          <w:p w14:paraId="0272B90E" w14:textId="77777777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Only use the pens provided.</w:t>
            </w:r>
          </w:p>
          <w:p w14:paraId="06320D08" w14:textId="77777777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different colour pens to highlight different points.</w:t>
            </w:r>
          </w:p>
          <w:p w14:paraId="723A458A" w14:textId="492A8F33" w:rsidR="006C3412" w:rsidRPr="004B77A4" w:rsidRDefault="00653C3A" w:rsidP="00653C3A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live teaching it is better to get your students to verbally ask question rather than use the chat box.</w:t>
            </w:r>
          </w:p>
        </w:tc>
      </w:tr>
    </w:tbl>
    <w:p w14:paraId="4B671505" w14:textId="77777777" w:rsidR="00595008" w:rsidRPr="004B77A4" w:rsidRDefault="00595008">
      <w:pPr>
        <w:rPr>
          <w:rFonts w:ascii="Segoe UI" w:hAnsi="Segoe UI" w:cs="Segoe UI"/>
          <w:lang w:val="en-GB"/>
        </w:rPr>
      </w:pPr>
    </w:p>
    <w:sectPr w:rsidR="00595008" w:rsidRPr="004B77A4" w:rsidSect="004B77A4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7A15" w14:textId="77777777" w:rsidR="00243F3C" w:rsidRDefault="00243F3C" w:rsidP="00E32EEA">
      <w:pPr>
        <w:spacing w:after="0" w:line="240" w:lineRule="auto"/>
      </w:pPr>
      <w:r>
        <w:separator/>
      </w:r>
    </w:p>
  </w:endnote>
  <w:endnote w:type="continuationSeparator" w:id="0">
    <w:p w14:paraId="26260CAE" w14:textId="77777777" w:rsidR="00243F3C" w:rsidRDefault="00243F3C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FEFD" w14:textId="77777777" w:rsidR="00243F3C" w:rsidRDefault="00243F3C" w:rsidP="00E32EEA">
      <w:pPr>
        <w:spacing w:after="0" w:line="240" w:lineRule="auto"/>
      </w:pPr>
      <w:r>
        <w:separator/>
      </w:r>
    </w:p>
  </w:footnote>
  <w:footnote w:type="continuationSeparator" w:id="0">
    <w:p w14:paraId="00AE1248" w14:textId="77777777" w:rsidR="00243F3C" w:rsidRDefault="00243F3C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C3E"/>
    <w:multiLevelType w:val="hybridMultilevel"/>
    <w:tmpl w:val="1EE24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342D0"/>
    <w:multiLevelType w:val="hybridMultilevel"/>
    <w:tmpl w:val="E4D44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3A"/>
    <w:rsid w:val="00002828"/>
    <w:rsid w:val="000213FB"/>
    <w:rsid w:val="00033392"/>
    <w:rsid w:val="0005069D"/>
    <w:rsid w:val="000F07B3"/>
    <w:rsid w:val="00131A00"/>
    <w:rsid w:val="00243F3C"/>
    <w:rsid w:val="00291026"/>
    <w:rsid w:val="002B750C"/>
    <w:rsid w:val="00397814"/>
    <w:rsid w:val="003C06EB"/>
    <w:rsid w:val="0047472C"/>
    <w:rsid w:val="004B77A4"/>
    <w:rsid w:val="00595008"/>
    <w:rsid w:val="005D276A"/>
    <w:rsid w:val="005F7DC0"/>
    <w:rsid w:val="00634832"/>
    <w:rsid w:val="00652503"/>
    <w:rsid w:val="00653C3A"/>
    <w:rsid w:val="006A3A20"/>
    <w:rsid w:val="006C3412"/>
    <w:rsid w:val="00757863"/>
    <w:rsid w:val="007D221E"/>
    <w:rsid w:val="00886B5E"/>
    <w:rsid w:val="008D1197"/>
    <w:rsid w:val="0096461F"/>
    <w:rsid w:val="009B6423"/>
    <w:rsid w:val="009F6BA9"/>
    <w:rsid w:val="00A15C29"/>
    <w:rsid w:val="00A66E7A"/>
    <w:rsid w:val="00B77A95"/>
    <w:rsid w:val="00E32EEA"/>
    <w:rsid w:val="00E9192B"/>
    <w:rsid w:val="00F3174D"/>
    <w:rsid w:val="00F812D0"/>
    <w:rsid w:val="00FA1931"/>
    <w:rsid w:val="1112A0E0"/>
    <w:rsid w:val="6A5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9C0B5"/>
  <w15:chartTrackingRefBased/>
  <w15:docId w15:val="{CA48DB41-E4A7-425A-9C78-25F0B2FB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ListParagraph">
    <w:name w:val="List Paragraph"/>
    <w:basedOn w:val="Normal"/>
    <w:uiPriority w:val="34"/>
    <w:unhideWhenUsed/>
    <w:qFormat/>
    <w:rsid w:val="00653C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Hamilton</dc:creator>
  <cp:keywords/>
  <dc:description/>
  <cp:lastModifiedBy>Holmes, Lachlan</cp:lastModifiedBy>
  <cp:revision>3</cp:revision>
  <dcterms:created xsi:type="dcterms:W3CDTF">2022-02-07T04:45:00Z</dcterms:created>
  <dcterms:modified xsi:type="dcterms:W3CDTF">2022-02-07T04:47:00Z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