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FF" w:rsidRDefault="004A0EB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CD15781" wp14:editId="6616D577">
            <wp:simplePos x="0" y="0"/>
            <wp:positionH relativeFrom="column">
              <wp:posOffset>3614420</wp:posOffset>
            </wp:positionH>
            <wp:positionV relativeFrom="paragraph">
              <wp:posOffset>-182880</wp:posOffset>
            </wp:positionV>
            <wp:extent cx="2288540" cy="1205230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7FF" w:rsidRDefault="00CF67FF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:rsidR="00CF67FF" w:rsidRDefault="004A0EB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1117251" wp14:editId="455B6F0F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1814195" cy="712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BC" w:rsidRDefault="004A0EBC" w:rsidP="007D6123">
      <w:pPr>
        <w:pStyle w:val="Heading1"/>
        <w:ind w:left="0" w:right="76"/>
        <w:jc w:val="center"/>
        <w:rPr>
          <w:color w:val="2D74B5"/>
        </w:rPr>
      </w:pPr>
    </w:p>
    <w:p w:rsidR="004A0EBC" w:rsidRDefault="004A0EBC" w:rsidP="004A0EBC">
      <w:pPr>
        <w:pStyle w:val="Heading1"/>
        <w:ind w:left="0" w:right="76"/>
        <w:rPr>
          <w:color w:val="2D74B5"/>
        </w:rPr>
      </w:pPr>
    </w:p>
    <w:p w:rsidR="004A0EBC" w:rsidRDefault="00A84103" w:rsidP="007D6123">
      <w:pPr>
        <w:pStyle w:val="Heading1"/>
        <w:ind w:left="0" w:right="76"/>
        <w:jc w:val="center"/>
        <w:rPr>
          <w:color w:val="2D74B5"/>
        </w:rPr>
      </w:pPr>
      <w:r>
        <w:rPr>
          <w:rFonts w:cs="Calibri"/>
          <w:sz w:val="2"/>
          <w:szCs w:val="2"/>
        </w:rPr>
      </w:r>
      <w:r>
        <w:rPr>
          <w:rFonts w:cs="Calibri"/>
          <w:sz w:val="2"/>
          <w:szCs w:val="2"/>
        </w:rPr>
        <w:pict>
          <v:group id="_x0000_s1065" style="width:450.05pt;height:3.55pt;mso-position-horizontal-relative:char;mso-position-vertical-relative:line" coordsize="9001,12">
            <v:group id="_x0000_s1066" style="position:absolute;left:6;top:6;width:8990;height:2" coordorigin="6,6" coordsize="8990,2">
              <v:shape id="_x0000_s1067" style="position:absolute;left:6;top:6;width:8990;height:2" coordorigin="6,6" coordsize="8990,0" path="m6,6r8989,e" filled="f" strokecolor="#5b9bd4" strokeweight=".58pt">
                <v:path arrowok="t"/>
              </v:shape>
            </v:group>
            <w10:wrap type="none"/>
            <w10:anchorlock/>
          </v:group>
        </w:pict>
      </w:r>
    </w:p>
    <w:p w:rsidR="00CF67FF" w:rsidRPr="00374315" w:rsidRDefault="00423C4F" w:rsidP="00374315">
      <w:pPr>
        <w:pStyle w:val="Heading1"/>
        <w:ind w:left="0" w:right="76"/>
        <w:jc w:val="center"/>
        <w:rPr>
          <w:rFonts w:cs="Calibri"/>
        </w:rPr>
      </w:pPr>
      <w:r>
        <w:rPr>
          <w:color w:val="2D74B5"/>
        </w:rPr>
        <w:t>Student</w:t>
      </w:r>
      <w:r>
        <w:rPr>
          <w:color w:val="2D74B5"/>
          <w:spacing w:val="-23"/>
        </w:rPr>
        <w:t xml:space="preserve"> </w:t>
      </w:r>
      <w:r>
        <w:rPr>
          <w:color w:val="2D74B5"/>
        </w:rPr>
        <w:t>scholarship</w:t>
      </w:r>
      <w:r>
        <w:rPr>
          <w:color w:val="2D74B5"/>
          <w:spacing w:val="-23"/>
        </w:rPr>
        <w:t xml:space="preserve"> </w:t>
      </w:r>
      <w:r>
        <w:rPr>
          <w:color w:val="2D74B5"/>
        </w:rPr>
        <w:t>-</w:t>
      </w:r>
      <w:r>
        <w:rPr>
          <w:color w:val="2D74B5"/>
          <w:spacing w:val="-19"/>
        </w:rPr>
        <w:t xml:space="preserve"> </w:t>
      </w:r>
      <w:r>
        <w:rPr>
          <w:color w:val="2D74B5"/>
        </w:rPr>
        <w:t>Sustainability</w:t>
      </w:r>
      <w:r>
        <w:rPr>
          <w:color w:val="2D74B5"/>
          <w:spacing w:val="-24"/>
        </w:rPr>
        <w:t xml:space="preserve"> </w:t>
      </w:r>
      <w:r>
        <w:rPr>
          <w:color w:val="2D74B5"/>
          <w:spacing w:val="-1"/>
        </w:rPr>
        <w:t>Conference,</w:t>
      </w:r>
      <w:r w:rsidR="007D6123">
        <w:rPr>
          <w:color w:val="2D74B5"/>
          <w:spacing w:val="-1"/>
        </w:rPr>
        <w:t xml:space="preserve"> </w:t>
      </w:r>
      <w:r>
        <w:rPr>
          <w:color w:val="2D74B5"/>
        </w:rPr>
        <w:t>Sunshine</w:t>
      </w:r>
      <w:r>
        <w:rPr>
          <w:color w:val="2D74B5"/>
          <w:spacing w:val="-21"/>
        </w:rPr>
        <w:t xml:space="preserve"> </w:t>
      </w:r>
      <w:r>
        <w:rPr>
          <w:color w:val="2D74B5"/>
        </w:rPr>
        <w:t>Coast,</w:t>
      </w:r>
      <w:r>
        <w:rPr>
          <w:color w:val="2D74B5"/>
          <w:spacing w:val="-20"/>
        </w:rPr>
        <w:t xml:space="preserve"> </w:t>
      </w:r>
      <w:r>
        <w:rPr>
          <w:color w:val="2D74B5"/>
        </w:rPr>
        <w:t>November</w:t>
      </w:r>
      <w:r>
        <w:rPr>
          <w:color w:val="2D74B5"/>
          <w:spacing w:val="-20"/>
        </w:rPr>
        <w:t xml:space="preserve"> </w:t>
      </w:r>
      <w:r>
        <w:rPr>
          <w:color w:val="2D74B5"/>
          <w:spacing w:val="-1"/>
        </w:rPr>
        <w:t>2016!</w:t>
      </w:r>
    </w:p>
    <w:p w:rsidR="00CF67FF" w:rsidRDefault="00A84103" w:rsidP="00374315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450.05pt;height:.6pt;mso-position-horizontal-relative:char;mso-position-vertical-relative:line" coordsize="9001,12">
            <v:group id="_x0000_s1049" style="position:absolute;left:6;top:6;width:8990;height:2" coordorigin="6,6" coordsize="8990,2">
              <v:shape id="_x0000_s1050" style="position:absolute;left:6;top:6;width:8990;height:2" coordorigin="6,6" coordsize="8990,0" path="m6,6r8989,e" filled="f" strokecolor="#5b9bd4" strokeweight=".58pt">
                <v:path arrowok="t"/>
              </v:shape>
            </v:group>
            <w10:wrap type="none"/>
            <w10:anchorlock/>
          </v:group>
        </w:pict>
      </w:r>
    </w:p>
    <w:p w:rsidR="00CF67FF" w:rsidRDefault="00CF67FF" w:rsidP="007D6123">
      <w:pPr>
        <w:spacing w:after="120"/>
        <w:rPr>
          <w:rFonts w:ascii="Calibri" w:eastAsia="Calibri" w:hAnsi="Calibri" w:cs="Calibri"/>
          <w:b/>
          <w:bCs/>
          <w:sz w:val="25"/>
          <w:szCs w:val="25"/>
        </w:rPr>
      </w:pPr>
    </w:p>
    <w:p w:rsidR="00CF67FF" w:rsidRPr="004A0EBC" w:rsidRDefault="00423C4F" w:rsidP="007D6123">
      <w:pPr>
        <w:spacing w:after="120" w:line="258" w:lineRule="auto"/>
        <w:ind w:left="140" w:right="698"/>
        <w:jc w:val="both"/>
        <w:rPr>
          <w:rFonts w:ascii="Calibri" w:eastAsia="Calibri" w:hAnsi="Calibri" w:cs="Calibri"/>
          <w:sz w:val="28"/>
          <w:szCs w:val="28"/>
        </w:rPr>
      </w:pPr>
      <w:r w:rsidRPr="004A0EBC">
        <w:rPr>
          <w:rFonts w:ascii="Calibri"/>
          <w:b/>
          <w:color w:val="2D74B5"/>
          <w:spacing w:val="-1"/>
          <w:sz w:val="28"/>
          <w:szCs w:val="28"/>
        </w:rPr>
        <w:t>James</w:t>
      </w:r>
      <w:r w:rsidRPr="004A0EBC">
        <w:rPr>
          <w:rFonts w:ascii="Calibri"/>
          <w:b/>
          <w:color w:val="2D74B5"/>
          <w:spacing w:val="6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Cook</w:t>
      </w:r>
      <w:r w:rsidRPr="004A0EBC">
        <w:rPr>
          <w:rFonts w:ascii="Calibri"/>
          <w:b/>
          <w:color w:val="2D74B5"/>
          <w:spacing w:val="6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University</w:t>
      </w:r>
      <w:r w:rsidRPr="004A0EBC">
        <w:rPr>
          <w:rFonts w:ascii="Calibri"/>
          <w:b/>
          <w:color w:val="2D74B5"/>
          <w:spacing w:val="5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z w:val="28"/>
          <w:szCs w:val="28"/>
        </w:rPr>
        <w:t>is</w:t>
      </w:r>
      <w:r w:rsidRPr="004A0EBC">
        <w:rPr>
          <w:rFonts w:ascii="Calibri"/>
          <w:b/>
          <w:color w:val="2D74B5"/>
          <w:spacing w:val="7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offering</w:t>
      </w:r>
      <w:r w:rsidRPr="004A0EBC">
        <w:rPr>
          <w:rFonts w:ascii="Calibri"/>
          <w:b/>
          <w:color w:val="2D74B5"/>
          <w:spacing w:val="5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two</w:t>
      </w:r>
      <w:r w:rsidRPr="004A0EBC">
        <w:rPr>
          <w:rFonts w:ascii="Calibri"/>
          <w:b/>
          <w:color w:val="2D74B5"/>
          <w:spacing w:val="5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students</w:t>
      </w:r>
      <w:r w:rsidRPr="004A0EBC">
        <w:rPr>
          <w:rFonts w:ascii="Calibri"/>
          <w:b/>
          <w:color w:val="2D74B5"/>
          <w:spacing w:val="6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the</w:t>
      </w:r>
      <w:r w:rsidRPr="004A0EBC">
        <w:rPr>
          <w:rFonts w:ascii="Calibri"/>
          <w:b/>
          <w:color w:val="2D74B5"/>
          <w:spacing w:val="6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opportunity</w:t>
      </w:r>
      <w:r w:rsidRPr="004A0EBC">
        <w:rPr>
          <w:rFonts w:ascii="Calibri"/>
          <w:b/>
          <w:color w:val="2D74B5"/>
          <w:spacing w:val="5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z w:val="28"/>
          <w:szCs w:val="28"/>
        </w:rPr>
        <w:t>to</w:t>
      </w:r>
      <w:r w:rsidRPr="004A0EBC">
        <w:rPr>
          <w:rFonts w:ascii="Calibri"/>
          <w:b/>
          <w:color w:val="2D74B5"/>
          <w:spacing w:val="6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attend</w:t>
      </w:r>
      <w:r w:rsidRPr="004A0EBC">
        <w:rPr>
          <w:rFonts w:ascii="Calibri"/>
          <w:b/>
          <w:color w:val="2D74B5"/>
          <w:spacing w:val="6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z w:val="28"/>
          <w:szCs w:val="28"/>
        </w:rPr>
        <w:t>the</w:t>
      </w:r>
      <w:r w:rsidRPr="004A0EBC">
        <w:rPr>
          <w:rFonts w:ascii="Calibri"/>
          <w:b/>
          <w:color w:val="2D74B5"/>
          <w:spacing w:val="55"/>
          <w:sz w:val="28"/>
          <w:szCs w:val="28"/>
        </w:rPr>
        <w:t xml:space="preserve"> </w:t>
      </w:r>
      <w:r w:rsidR="0067186E" w:rsidRPr="004A0EBC">
        <w:rPr>
          <w:rFonts w:ascii="Calibri"/>
          <w:b/>
          <w:color w:val="2D74B5"/>
          <w:sz w:val="28"/>
          <w:szCs w:val="28"/>
        </w:rPr>
        <w:t>2016</w:t>
      </w:r>
      <w:r w:rsidRPr="004A0EBC">
        <w:rPr>
          <w:rFonts w:ascii="Calibri"/>
          <w:b/>
          <w:color w:val="2D74B5"/>
          <w:spacing w:val="54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z w:val="28"/>
          <w:szCs w:val="28"/>
        </w:rPr>
        <w:t>Australasian</w:t>
      </w:r>
      <w:r w:rsidRPr="004A0EBC">
        <w:rPr>
          <w:rFonts w:ascii="Calibri"/>
          <w:b/>
          <w:color w:val="2D74B5"/>
          <w:spacing w:val="54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Campuses</w:t>
      </w:r>
      <w:r w:rsidRPr="004A0EBC">
        <w:rPr>
          <w:rFonts w:ascii="Calibri"/>
          <w:b/>
          <w:color w:val="2D74B5"/>
          <w:spacing w:val="58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Toward</w:t>
      </w:r>
      <w:r w:rsidR="0067186E" w:rsidRPr="004A0EBC">
        <w:rPr>
          <w:rFonts w:ascii="Calibri"/>
          <w:b/>
          <w:color w:val="2D74B5"/>
          <w:spacing w:val="-1"/>
          <w:sz w:val="28"/>
          <w:szCs w:val="28"/>
        </w:rPr>
        <w:t>s</w:t>
      </w:r>
      <w:r w:rsidRPr="004A0EBC">
        <w:rPr>
          <w:rFonts w:ascii="Calibri"/>
          <w:b/>
          <w:color w:val="2D74B5"/>
          <w:spacing w:val="54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z w:val="28"/>
          <w:szCs w:val="28"/>
        </w:rPr>
        <w:t>Sustainability</w:t>
      </w:r>
      <w:r w:rsidRPr="004A0EBC">
        <w:rPr>
          <w:rFonts w:ascii="Calibri"/>
          <w:b/>
          <w:color w:val="2D74B5"/>
          <w:spacing w:val="52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z w:val="28"/>
          <w:szCs w:val="28"/>
        </w:rPr>
        <w:t>(ACTS)</w:t>
      </w:r>
      <w:r w:rsidRPr="004A0EBC">
        <w:rPr>
          <w:rFonts w:ascii="Calibri"/>
          <w:b/>
          <w:color w:val="2D74B5"/>
          <w:spacing w:val="53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pacing w:val="-1"/>
          <w:sz w:val="28"/>
          <w:szCs w:val="28"/>
        </w:rPr>
        <w:t>Conference</w:t>
      </w:r>
      <w:r w:rsidR="0067186E" w:rsidRPr="004A0EBC">
        <w:rPr>
          <w:rFonts w:ascii="Calibri"/>
          <w:b/>
          <w:color w:val="2D74B5"/>
          <w:spacing w:val="-1"/>
          <w:sz w:val="28"/>
          <w:szCs w:val="28"/>
        </w:rPr>
        <w:t>, being held</w:t>
      </w:r>
      <w:r w:rsidRPr="004A0EBC">
        <w:rPr>
          <w:rFonts w:ascii="Calibri"/>
          <w:b/>
          <w:color w:val="2D74B5"/>
          <w:spacing w:val="62"/>
          <w:sz w:val="28"/>
          <w:szCs w:val="28"/>
        </w:rPr>
        <w:t xml:space="preserve"> </w:t>
      </w:r>
      <w:r w:rsidRPr="004A0EBC">
        <w:rPr>
          <w:rFonts w:ascii="Calibri"/>
          <w:b/>
          <w:color w:val="2D74B5"/>
          <w:sz w:val="28"/>
          <w:szCs w:val="28"/>
        </w:rPr>
        <w:t>at the</w:t>
      </w:r>
      <w:r w:rsidRPr="004A0EBC">
        <w:rPr>
          <w:rFonts w:ascii="Calibri"/>
          <w:b/>
          <w:color w:val="2D74B5"/>
          <w:spacing w:val="24"/>
          <w:sz w:val="28"/>
          <w:szCs w:val="28"/>
        </w:rPr>
        <w:t xml:space="preserve"> </w:t>
      </w:r>
      <w:r w:rsidR="0067186E" w:rsidRPr="004A0EBC">
        <w:rPr>
          <w:rFonts w:ascii="Calibri"/>
          <w:b/>
          <w:color w:val="2D74B5"/>
          <w:spacing w:val="24"/>
          <w:sz w:val="28"/>
          <w:szCs w:val="28"/>
        </w:rPr>
        <w:t xml:space="preserve">University </w:t>
      </w:r>
      <w:r w:rsidR="00786E0E">
        <w:rPr>
          <w:rFonts w:ascii="Calibri"/>
          <w:b/>
          <w:color w:val="2D74B5"/>
          <w:spacing w:val="24"/>
          <w:sz w:val="28"/>
          <w:szCs w:val="28"/>
        </w:rPr>
        <w:t xml:space="preserve">of the </w:t>
      </w:r>
      <w:r w:rsidRPr="004A0EBC">
        <w:rPr>
          <w:rFonts w:ascii="Calibri"/>
          <w:b/>
          <w:color w:val="2D74B5"/>
          <w:sz w:val="28"/>
          <w:szCs w:val="28"/>
        </w:rPr>
        <w:t>Sunshine Coast, Queensland</w:t>
      </w:r>
      <w:r w:rsidR="0067186E" w:rsidRPr="004A0EBC">
        <w:rPr>
          <w:rFonts w:ascii="Calibri"/>
          <w:b/>
          <w:color w:val="2D74B5"/>
          <w:spacing w:val="-3"/>
          <w:sz w:val="28"/>
          <w:szCs w:val="28"/>
        </w:rPr>
        <w:t xml:space="preserve"> from the </w:t>
      </w:r>
      <w:r w:rsidRPr="004A0EBC">
        <w:rPr>
          <w:rFonts w:ascii="Calibri"/>
          <w:b/>
          <w:color w:val="2D74B5"/>
          <w:sz w:val="28"/>
          <w:szCs w:val="28"/>
        </w:rPr>
        <w:t>2 - 4 November.</w:t>
      </w:r>
    </w:p>
    <w:p w:rsidR="00CF67FF" w:rsidRPr="007D6123" w:rsidRDefault="00423C4F" w:rsidP="007D6123">
      <w:pPr>
        <w:pStyle w:val="Heading2"/>
        <w:spacing w:after="120"/>
        <w:ind w:right="698"/>
        <w:jc w:val="both"/>
        <w:rPr>
          <w:sz w:val="28"/>
          <w:szCs w:val="28"/>
        </w:rPr>
      </w:pPr>
      <w:r w:rsidRPr="007D6123">
        <w:rPr>
          <w:color w:val="2D74B5"/>
          <w:spacing w:val="-2"/>
          <w:sz w:val="28"/>
          <w:szCs w:val="28"/>
        </w:rPr>
        <w:t>About</w:t>
      </w:r>
      <w:r w:rsidRPr="007D6123">
        <w:rPr>
          <w:color w:val="2D74B5"/>
          <w:spacing w:val="-15"/>
          <w:sz w:val="28"/>
          <w:szCs w:val="28"/>
        </w:rPr>
        <w:t xml:space="preserve"> </w:t>
      </w:r>
      <w:r w:rsidRPr="007D6123">
        <w:rPr>
          <w:color w:val="2D74B5"/>
          <w:spacing w:val="-1"/>
          <w:sz w:val="28"/>
          <w:szCs w:val="28"/>
        </w:rPr>
        <w:t>the</w:t>
      </w:r>
      <w:r w:rsidRPr="007D6123">
        <w:rPr>
          <w:color w:val="2D74B5"/>
          <w:spacing w:val="-15"/>
          <w:sz w:val="28"/>
          <w:szCs w:val="28"/>
        </w:rPr>
        <w:t xml:space="preserve"> </w:t>
      </w:r>
      <w:r w:rsidRPr="007D6123">
        <w:rPr>
          <w:color w:val="2D74B5"/>
          <w:spacing w:val="-3"/>
          <w:sz w:val="28"/>
          <w:szCs w:val="28"/>
        </w:rPr>
        <w:t>Conference</w:t>
      </w:r>
    </w:p>
    <w:p w:rsidR="00CF67FF" w:rsidRPr="0067186E" w:rsidRDefault="00423C4F" w:rsidP="007D6123">
      <w:pPr>
        <w:spacing w:after="120" w:line="258" w:lineRule="auto"/>
        <w:ind w:left="140" w:right="69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16th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International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Conference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held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Sunshine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Coast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from the 2–4 November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2016.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year’s</w:t>
      </w:r>
      <w:r>
        <w:rPr>
          <w:rFonts w:ascii="Calibri" w:eastAsia="Calibri" w:hAnsi="Calibri" w:cs="Calibri"/>
          <w:spacing w:val="-1"/>
        </w:rPr>
        <w:t xml:space="preserve"> Conference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theme is ‘Connect – Innovate – Ignite! Collaborating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spark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sustainable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solutions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smart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future’,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challenging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participants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question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i/>
        </w:rPr>
        <w:t>How do we work together to drive the sustainability agenda as the solution to building a smart future?</w:t>
      </w:r>
      <w:r w:rsidR="0067186E">
        <w:rPr>
          <w:rFonts w:ascii="Calibri" w:eastAsia="Calibri" w:hAnsi="Calibri" w:cs="Calibri"/>
        </w:rPr>
        <w:t>’</w:t>
      </w:r>
    </w:p>
    <w:p w:rsidR="00CF67FF" w:rsidRPr="007D6123" w:rsidRDefault="00423C4F" w:rsidP="007D6123">
      <w:pPr>
        <w:pStyle w:val="Heading2"/>
        <w:spacing w:after="120"/>
        <w:ind w:right="698"/>
        <w:jc w:val="both"/>
        <w:rPr>
          <w:sz w:val="28"/>
          <w:szCs w:val="28"/>
        </w:rPr>
      </w:pPr>
      <w:r w:rsidRPr="007D6123">
        <w:rPr>
          <w:color w:val="2D74B5"/>
          <w:spacing w:val="-2"/>
          <w:sz w:val="28"/>
          <w:szCs w:val="28"/>
        </w:rPr>
        <w:t>About</w:t>
      </w:r>
      <w:r w:rsidRPr="007D6123">
        <w:rPr>
          <w:color w:val="2D74B5"/>
          <w:spacing w:val="-11"/>
          <w:sz w:val="28"/>
          <w:szCs w:val="28"/>
        </w:rPr>
        <w:t xml:space="preserve"> </w:t>
      </w:r>
      <w:r w:rsidRPr="007D6123">
        <w:rPr>
          <w:color w:val="2D74B5"/>
          <w:spacing w:val="-1"/>
          <w:sz w:val="28"/>
          <w:szCs w:val="28"/>
        </w:rPr>
        <w:t>the</w:t>
      </w:r>
      <w:r w:rsidRPr="007D6123">
        <w:rPr>
          <w:color w:val="2D74B5"/>
          <w:spacing w:val="-13"/>
          <w:sz w:val="28"/>
          <w:szCs w:val="28"/>
        </w:rPr>
        <w:t xml:space="preserve"> </w:t>
      </w:r>
      <w:r w:rsidRPr="007D6123">
        <w:rPr>
          <w:color w:val="2D74B5"/>
          <w:spacing w:val="-3"/>
          <w:sz w:val="28"/>
          <w:szCs w:val="28"/>
        </w:rPr>
        <w:t>ACTS</w:t>
      </w:r>
    </w:p>
    <w:p w:rsidR="00CF67FF" w:rsidRDefault="00423C4F" w:rsidP="007D6123">
      <w:pPr>
        <w:pStyle w:val="BodyText"/>
        <w:spacing w:after="120" w:line="259" w:lineRule="auto"/>
        <w:ind w:left="140" w:right="698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ACTS</w:t>
      </w:r>
      <w:r>
        <w:t xml:space="preserve"> is a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organisation</w:t>
      </w:r>
      <w:r>
        <w:t xml:space="preserve"> that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inspire, promote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towards</w:t>
      </w:r>
      <w:r>
        <w:rPr>
          <w:spacing w:val="69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rPr>
          <w:spacing w:val="-1"/>
        </w:rPr>
        <w:t>sustainability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operations,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Australasian</w:t>
      </w:r>
      <w:r>
        <w:rPr>
          <w:spacing w:val="-5"/>
        </w:rPr>
        <w:t xml:space="preserve"> </w:t>
      </w:r>
      <w:r>
        <w:rPr>
          <w:spacing w:val="-1"/>
        </w:rPr>
        <w:t>tertiary</w:t>
      </w:r>
      <w:r>
        <w:rPr>
          <w:spacing w:val="7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sector.</w:t>
      </w:r>
      <w:r>
        <w:t xml:space="preserve"> </w:t>
      </w:r>
      <w:r>
        <w:rPr>
          <w:spacing w:val="-1"/>
        </w:rPr>
        <w:t>James</w:t>
      </w:r>
      <w:r>
        <w:rPr>
          <w:spacing w:val="-2"/>
        </w:rPr>
        <w:t xml:space="preserve"> </w:t>
      </w:r>
      <w:r>
        <w:rPr>
          <w:spacing w:val="-1"/>
        </w:rPr>
        <w:t>Cook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 xml:space="preserve">founding member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ACTS.</w:t>
      </w:r>
    </w:p>
    <w:p w:rsidR="00CF67FF" w:rsidRPr="007D6123" w:rsidRDefault="00423C4F" w:rsidP="007D6123">
      <w:pPr>
        <w:pStyle w:val="Heading2"/>
        <w:spacing w:after="120"/>
        <w:ind w:left="136" w:right="698"/>
        <w:jc w:val="both"/>
        <w:rPr>
          <w:rFonts w:cs="Calibri Light"/>
          <w:sz w:val="28"/>
          <w:szCs w:val="28"/>
        </w:rPr>
      </w:pPr>
      <w:r w:rsidRPr="007D6123">
        <w:rPr>
          <w:color w:val="2D74B5"/>
          <w:spacing w:val="-1"/>
          <w:sz w:val="28"/>
          <w:szCs w:val="28"/>
        </w:rPr>
        <w:t>About</w:t>
      </w:r>
      <w:r w:rsidRPr="007D6123">
        <w:rPr>
          <w:color w:val="2D74B5"/>
          <w:spacing w:val="-29"/>
          <w:sz w:val="28"/>
          <w:szCs w:val="28"/>
        </w:rPr>
        <w:t xml:space="preserve"> </w:t>
      </w:r>
      <w:r w:rsidRPr="007D6123">
        <w:rPr>
          <w:color w:val="2D74B5"/>
          <w:sz w:val="28"/>
          <w:szCs w:val="28"/>
        </w:rPr>
        <w:t>the</w:t>
      </w:r>
      <w:r w:rsidRPr="007D6123">
        <w:rPr>
          <w:color w:val="2D74B5"/>
          <w:spacing w:val="-31"/>
          <w:sz w:val="28"/>
          <w:szCs w:val="28"/>
        </w:rPr>
        <w:t xml:space="preserve"> </w:t>
      </w:r>
      <w:r w:rsidR="0067186E" w:rsidRPr="007D6123">
        <w:rPr>
          <w:color w:val="2D74B5"/>
          <w:spacing w:val="-31"/>
          <w:sz w:val="28"/>
          <w:szCs w:val="28"/>
        </w:rPr>
        <w:t xml:space="preserve">JCU </w:t>
      </w:r>
      <w:r w:rsidRPr="007D6123">
        <w:rPr>
          <w:color w:val="2D74B5"/>
          <w:sz w:val="28"/>
          <w:szCs w:val="28"/>
        </w:rPr>
        <w:t>Scholarship</w:t>
      </w:r>
    </w:p>
    <w:p w:rsidR="0067186E" w:rsidRDefault="00423C4F" w:rsidP="007D6123">
      <w:pPr>
        <w:pStyle w:val="BodyText"/>
        <w:spacing w:after="120" w:line="259" w:lineRule="auto"/>
        <w:ind w:left="140" w:right="698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t>scholarship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opportunity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JCU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 w:rsidR="0067186E">
        <w:t>our</w:t>
      </w:r>
      <w:r>
        <w:rPr>
          <w:spacing w:val="10"/>
        </w:rPr>
        <w:t xml:space="preserve"> </w:t>
      </w:r>
      <w:r>
        <w:rPr>
          <w:spacing w:val="-1"/>
        </w:rPr>
        <w:t>Cairns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Townsville</w:t>
      </w:r>
      <w:r>
        <w:rPr>
          <w:spacing w:val="11"/>
        </w:rPr>
        <w:t xml:space="preserve"> </w:t>
      </w:r>
      <w:r>
        <w:t>campuses</w:t>
      </w:r>
      <w:r>
        <w:rPr>
          <w:spacing w:val="2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attend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ACTS</w:t>
      </w:r>
      <w:r>
        <w:rPr>
          <w:spacing w:val="9"/>
        </w:rPr>
        <w:t xml:space="preserve"> </w:t>
      </w:r>
      <w:r>
        <w:rPr>
          <w:spacing w:val="-1"/>
        </w:rPr>
        <w:t>Conference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representatives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university.</w:t>
      </w:r>
      <w:r>
        <w:rPr>
          <w:spacing w:val="11"/>
        </w:rPr>
        <w:t xml:space="preserve"> </w:t>
      </w:r>
      <w:r>
        <w:rPr>
          <w:spacing w:val="-1"/>
        </w:rPr>
        <w:t>Two</w:t>
      </w:r>
      <w:r>
        <w:rPr>
          <w:spacing w:val="9"/>
        </w:rPr>
        <w:t xml:space="preserve"> </w:t>
      </w:r>
      <w:r>
        <w:t>scholarships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t xml:space="preserve">awarded, one from each campus, </w:t>
      </w:r>
      <w:r>
        <w:rPr>
          <w:spacing w:val="-1"/>
        </w:rPr>
        <w:t>dependent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suitable</w:t>
      </w:r>
      <w:r>
        <w:t xml:space="preserve"> applications </w:t>
      </w:r>
      <w:r>
        <w:rPr>
          <w:spacing w:val="-1"/>
        </w:rPr>
        <w:t>being</w:t>
      </w:r>
      <w:r>
        <w:t xml:space="preserve"> received.</w:t>
      </w:r>
    </w:p>
    <w:p w:rsidR="00CF67FF" w:rsidRPr="0067186E" w:rsidRDefault="0067186E" w:rsidP="007D6123">
      <w:pPr>
        <w:pStyle w:val="Heading4"/>
        <w:spacing w:after="120"/>
        <w:ind w:right="698"/>
        <w:jc w:val="both"/>
        <w:rPr>
          <w:rFonts w:cs="Calibri"/>
          <w:b w:val="0"/>
          <w:bCs w:val="0"/>
        </w:rPr>
      </w:pPr>
      <w:r w:rsidRPr="0067186E">
        <w:t>To apply, please</w:t>
      </w:r>
      <w:r w:rsidR="00423C4F" w:rsidRPr="0067186E">
        <w:t xml:space="preserve"> complete the </w:t>
      </w:r>
      <w:r w:rsidRPr="0067186E">
        <w:t>Application</w:t>
      </w:r>
      <w:r w:rsidR="00423C4F" w:rsidRPr="0067186E">
        <w:t xml:space="preserve"> Form on page 3.</w:t>
      </w:r>
      <w:r w:rsidR="00423C4F" w:rsidRPr="0067186E">
        <w:rPr>
          <w:spacing w:val="-1"/>
        </w:rPr>
        <w:t xml:space="preserve"> </w:t>
      </w:r>
      <w:r w:rsidR="00423C4F" w:rsidRPr="0067186E">
        <w:t>Applications due:</w:t>
      </w:r>
      <w:r w:rsidR="00423C4F" w:rsidRPr="0067186E">
        <w:rPr>
          <w:spacing w:val="-1"/>
        </w:rPr>
        <w:t xml:space="preserve"> </w:t>
      </w:r>
      <w:r w:rsidR="00423C4F" w:rsidRPr="0067186E">
        <w:t xml:space="preserve">5pm, Friday </w:t>
      </w:r>
      <w:r w:rsidR="00423C4F" w:rsidRPr="0067186E">
        <w:rPr>
          <w:spacing w:val="-1"/>
        </w:rPr>
        <w:t>16</w:t>
      </w:r>
      <w:r w:rsidR="00423C4F" w:rsidRPr="0067186E">
        <w:t xml:space="preserve"> </w:t>
      </w:r>
      <w:r w:rsidR="00423C4F" w:rsidRPr="0067186E">
        <w:rPr>
          <w:spacing w:val="-1"/>
        </w:rPr>
        <w:t>Sept.</w:t>
      </w:r>
      <w:r w:rsidR="00423C4F" w:rsidRPr="0067186E">
        <w:t xml:space="preserve"> 2016.</w:t>
      </w:r>
    </w:p>
    <w:p w:rsidR="00CF67FF" w:rsidRDefault="00423C4F" w:rsidP="007D6123">
      <w:pPr>
        <w:spacing w:after="120"/>
        <w:ind w:left="140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color w:val="2D74B5"/>
          <w:spacing w:val="-1"/>
          <w:sz w:val="24"/>
        </w:rPr>
        <w:t>Value</w:t>
      </w:r>
    </w:p>
    <w:p w:rsidR="00CF67FF" w:rsidRDefault="00786E0E" w:rsidP="007D6123">
      <w:pPr>
        <w:pStyle w:val="BodyText"/>
        <w:spacing w:after="120" w:line="258" w:lineRule="auto"/>
        <w:ind w:left="140"/>
        <w:jc w:val="both"/>
      </w:pPr>
      <w:r>
        <w:rPr>
          <w:spacing w:val="-1"/>
        </w:rPr>
        <w:t>Each</w:t>
      </w:r>
      <w:r>
        <w:t xml:space="preserve"> </w:t>
      </w:r>
      <w:r>
        <w:rPr>
          <w:spacing w:val="4"/>
        </w:rPr>
        <w:t>scholarship</w:t>
      </w:r>
      <w:r>
        <w:t xml:space="preserve"> </w:t>
      </w:r>
      <w:r>
        <w:rPr>
          <w:spacing w:val="4"/>
        </w:rPr>
        <w:t>will</w:t>
      </w:r>
      <w:r>
        <w:t xml:space="preserve"> </w:t>
      </w:r>
      <w:r>
        <w:rPr>
          <w:spacing w:val="4"/>
        </w:rPr>
        <w:t>provide</w:t>
      </w:r>
      <w:r>
        <w:t xml:space="preserve"> </w:t>
      </w:r>
      <w:r>
        <w:rPr>
          <w:spacing w:val="5"/>
        </w:rPr>
        <w:t>up</w:t>
      </w:r>
      <w:r>
        <w:t xml:space="preserve"> </w:t>
      </w:r>
      <w:r>
        <w:rPr>
          <w:spacing w:val="4"/>
        </w:rPr>
        <w:t>to</w:t>
      </w:r>
      <w:r>
        <w:t xml:space="preserve"> </w:t>
      </w:r>
      <w:r>
        <w:rPr>
          <w:spacing w:val="4"/>
        </w:rPr>
        <w:t>a</w:t>
      </w:r>
      <w:r>
        <w:t xml:space="preserve"> </w:t>
      </w:r>
      <w:r>
        <w:rPr>
          <w:spacing w:val="4"/>
        </w:rPr>
        <w:t>total</w:t>
      </w:r>
      <w:r>
        <w:t xml:space="preserve"> </w:t>
      </w:r>
      <w:r>
        <w:rPr>
          <w:spacing w:val="4"/>
        </w:rPr>
        <w:t>value</w:t>
      </w:r>
      <w:r>
        <w:t xml:space="preserve"> </w:t>
      </w:r>
      <w:r>
        <w:rPr>
          <w:spacing w:val="3"/>
        </w:rPr>
        <w:t>of</w:t>
      </w:r>
      <w:r>
        <w:t xml:space="preserve"> </w:t>
      </w:r>
      <w:r>
        <w:rPr>
          <w:spacing w:val="4"/>
        </w:rPr>
        <w:t>AU</w:t>
      </w:r>
      <w:r w:rsidR="00423C4F">
        <w:rPr>
          <w:spacing w:val="-1"/>
        </w:rPr>
        <w:t>$</w:t>
      </w:r>
      <w:r>
        <w:rPr>
          <w:spacing w:val="-1"/>
        </w:rPr>
        <w:t>2,000</w:t>
      </w:r>
      <w:r>
        <w:t xml:space="preserve"> </w:t>
      </w:r>
      <w:r>
        <w:rPr>
          <w:spacing w:val="4"/>
        </w:rPr>
        <w:t>(</w:t>
      </w:r>
      <w:r w:rsidR="00423C4F">
        <w:rPr>
          <w:spacing w:val="-1"/>
        </w:rPr>
        <w:t>incl.</w:t>
      </w:r>
      <w:r w:rsidR="00423C4F">
        <w:t xml:space="preserve"> </w:t>
      </w:r>
      <w:r w:rsidR="00423C4F">
        <w:rPr>
          <w:spacing w:val="4"/>
        </w:rPr>
        <w:t xml:space="preserve"> </w:t>
      </w:r>
      <w:r>
        <w:t xml:space="preserve">GST) </w:t>
      </w:r>
      <w:r>
        <w:rPr>
          <w:spacing w:val="4"/>
        </w:rPr>
        <w:t>towards</w:t>
      </w:r>
      <w:r w:rsidR="0067186E">
        <w:t xml:space="preserve"> </w:t>
      </w:r>
      <w:r w:rsidR="0067186E">
        <w:rPr>
          <w:spacing w:val="4"/>
        </w:rPr>
        <w:t>the</w:t>
      </w:r>
      <w:r w:rsidR="0067186E">
        <w:t xml:space="preserve"> </w:t>
      </w:r>
      <w:r w:rsidR="0067186E">
        <w:rPr>
          <w:spacing w:val="4"/>
        </w:rPr>
        <w:t>cost</w:t>
      </w:r>
      <w:r w:rsidR="0067186E">
        <w:t xml:space="preserve"> </w:t>
      </w:r>
      <w:r w:rsidR="0067186E">
        <w:rPr>
          <w:spacing w:val="4"/>
        </w:rPr>
        <w:t>of</w:t>
      </w:r>
      <w:r w:rsidR="00423C4F">
        <w:rPr>
          <w:spacing w:val="24"/>
        </w:rPr>
        <w:t xml:space="preserve"> </w:t>
      </w:r>
      <w:r w:rsidR="00423C4F">
        <w:t>attending</w:t>
      </w:r>
      <w:r w:rsidR="00423C4F">
        <w:rPr>
          <w:spacing w:val="12"/>
        </w:rPr>
        <w:t xml:space="preserve"> </w:t>
      </w:r>
      <w:r w:rsidR="00423C4F">
        <w:t>the</w:t>
      </w:r>
      <w:r w:rsidR="00423C4F">
        <w:rPr>
          <w:spacing w:val="12"/>
        </w:rPr>
        <w:t xml:space="preserve"> </w:t>
      </w:r>
      <w:r w:rsidR="00423C4F">
        <w:rPr>
          <w:spacing w:val="-1"/>
        </w:rPr>
        <w:t>2016</w:t>
      </w:r>
      <w:r w:rsidR="00423C4F">
        <w:rPr>
          <w:spacing w:val="12"/>
        </w:rPr>
        <w:t xml:space="preserve"> </w:t>
      </w:r>
      <w:r w:rsidR="00423C4F">
        <w:t>ACTS</w:t>
      </w:r>
      <w:r w:rsidR="00423C4F">
        <w:rPr>
          <w:spacing w:val="11"/>
        </w:rPr>
        <w:t xml:space="preserve"> </w:t>
      </w:r>
      <w:r w:rsidR="00423C4F">
        <w:rPr>
          <w:spacing w:val="-1"/>
        </w:rPr>
        <w:t>Conference.</w:t>
      </w:r>
      <w:r w:rsidR="00423C4F">
        <w:rPr>
          <w:spacing w:val="11"/>
        </w:rPr>
        <w:t xml:space="preserve"> </w:t>
      </w:r>
      <w:r w:rsidR="00423C4F">
        <w:t>Where</w:t>
      </w:r>
      <w:r w:rsidR="00423C4F">
        <w:rPr>
          <w:spacing w:val="11"/>
        </w:rPr>
        <w:t xml:space="preserve"> </w:t>
      </w:r>
      <w:r w:rsidR="00423C4F">
        <w:t>the</w:t>
      </w:r>
      <w:r w:rsidR="00423C4F">
        <w:rPr>
          <w:spacing w:val="12"/>
        </w:rPr>
        <w:t xml:space="preserve"> </w:t>
      </w:r>
      <w:r w:rsidR="00423C4F">
        <w:t>total</w:t>
      </w:r>
      <w:r w:rsidR="00423C4F">
        <w:rPr>
          <w:spacing w:val="12"/>
        </w:rPr>
        <w:t xml:space="preserve"> </w:t>
      </w:r>
      <w:r w:rsidR="00423C4F">
        <w:t>cost</w:t>
      </w:r>
      <w:r w:rsidR="00423C4F">
        <w:rPr>
          <w:spacing w:val="12"/>
        </w:rPr>
        <w:t xml:space="preserve"> </w:t>
      </w:r>
      <w:r w:rsidR="00423C4F">
        <w:rPr>
          <w:spacing w:val="-1"/>
        </w:rPr>
        <w:t>of</w:t>
      </w:r>
      <w:r w:rsidR="00423C4F">
        <w:rPr>
          <w:spacing w:val="12"/>
        </w:rPr>
        <w:t xml:space="preserve"> </w:t>
      </w:r>
      <w:r w:rsidR="00423C4F">
        <w:t>attending</w:t>
      </w:r>
      <w:r w:rsidR="00423C4F">
        <w:rPr>
          <w:spacing w:val="12"/>
        </w:rPr>
        <w:t xml:space="preserve"> </w:t>
      </w:r>
      <w:r w:rsidR="00423C4F">
        <w:t>the</w:t>
      </w:r>
      <w:r w:rsidR="00423C4F">
        <w:rPr>
          <w:spacing w:val="12"/>
        </w:rPr>
        <w:t xml:space="preserve"> </w:t>
      </w:r>
      <w:r w:rsidR="00423C4F">
        <w:t>conference</w:t>
      </w:r>
      <w:r w:rsidR="00423C4F">
        <w:rPr>
          <w:spacing w:val="11"/>
        </w:rPr>
        <w:t xml:space="preserve"> </w:t>
      </w:r>
      <w:r w:rsidR="00423C4F">
        <w:t>is</w:t>
      </w:r>
      <w:r w:rsidR="00423C4F">
        <w:rPr>
          <w:spacing w:val="12"/>
        </w:rPr>
        <w:t xml:space="preserve"> </w:t>
      </w:r>
      <w:r w:rsidR="00423C4F">
        <w:t>less</w:t>
      </w:r>
      <w:r w:rsidR="00423C4F">
        <w:rPr>
          <w:spacing w:val="11"/>
        </w:rPr>
        <w:t xml:space="preserve"> </w:t>
      </w:r>
      <w:r w:rsidR="00423C4F">
        <w:t>than</w:t>
      </w:r>
    </w:p>
    <w:p w:rsidR="00CF67FF" w:rsidRDefault="00423C4F" w:rsidP="007D6123">
      <w:pPr>
        <w:pStyle w:val="BodyText"/>
        <w:spacing w:after="120" w:line="258" w:lineRule="auto"/>
        <w:ind w:left="140"/>
        <w:jc w:val="both"/>
      </w:pPr>
      <w:r>
        <w:rPr>
          <w:spacing w:val="-1"/>
        </w:rPr>
        <w:t>$2,000,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scholarship</w:t>
      </w:r>
      <w:r>
        <w:rPr>
          <w:spacing w:val="46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actual</w:t>
      </w:r>
      <w:r>
        <w:rPr>
          <w:spacing w:val="45"/>
        </w:rPr>
        <w:t xml:space="preserve"> </w:t>
      </w:r>
      <w:r>
        <w:t>cost</w:t>
      </w:r>
      <w:r>
        <w:rPr>
          <w:spacing w:val="44"/>
        </w:rPr>
        <w:t xml:space="preserve"> </w:t>
      </w:r>
      <w:r>
        <w:t>incurred.</w:t>
      </w:r>
      <w:r>
        <w:rPr>
          <w:spacing w:val="44"/>
        </w:rPr>
        <w:t xml:space="preserve"> </w:t>
      </w:r>
      <w:r>
        <w:t>Where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total</w:t>
      </w:r>
      <w:r>
        <w:rPr>
          <w:spacing w:val="45"/>
        </w:rPr>
        <w:t xml:space="preserve"> </w:t>
      </w:r>
      <w:r>
        <w:t>cost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t>attending</w:t>
      </w:r>
      <w:r>
        <w:rPr>
          <w:spacing w:val="4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is more than</w:t>
      </w:r>
      <w:r>
        <w:rPr>
          <w:spacing w:val="-1"/>
        </w:rPr>
        <w:t xml:space="preserve"> $2,000,</w:t>
      </w:r>
      <w:r>
        <w:t xml:space="preserve"> the</w:t>
      </w:r>
      <w:r>
        <w:rPr>
          <w:spacing w:val="-1"/>
        </w:rPr>
        <w:t xml:space="preserve"> </w:t>
      </w:r>
      <w:r>
        <w:t>scholarship awardee must</w:t>
      </w:r>
      <w:r>
        <w:rPr>
          <w:spacing w:val="-1"/>
        </w:rPr>
        <w:t xml:space="preserve"> </w:t>
      </w:r>
      <w:r>
        <w:t>meet and cover all additional costs.</w:t>
      </w:r>
    </w:p>
    <w:p w:rsidR="004A0EBC" w:rsidRDefault="004A0EBC" w:rsidP="007D6123">
      <w:pPr>
        <w:pStyle w:val="BodyText"/>
        <w:spacing w:after="120"/>
        <w:ind w:left="140"/>
        <w:jc w:val="both"/>
        <w:rPr>
          <w:spacing w:val="-1"/>
        </w:rPr>
      </w:pPr>
    </w:p>
    <w:p w:rsidR="004A0EBC" w:rsidRDefault="004A0EBC" w:rsidP="007D6123">
      <w:pPr>
        <w:pStyle w:val="BodyText"/>
        <w:spacing w:after="120"/>
        <w:ind w:left="140"/>
        <w:jc w:val="both"/>
        <w:rPr>
          <w:spacing w:val="-1"/>
        </w:rPr>
      </w:pPr>
    </w:p>
    <w:p w:rsidR="00CF67FF" w:rsidRDefault="00423C4F" w:rsidP="007D6123">
      <w:pPr>
        <w:pStyle w:val="BodyText"/>
        <w:spacing w:after="120"/>
        <w:ind w:left="140"/>
        <w:jc w:val="both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items:</w:t>
      </w:r>
    </w:p>
    <w:p w:rsidR="00CF67FF" w:rsidRDefault="00423C4F" w:rsidP="007D6123">
      <w:pPr>
        <w:pStyle w:val="BodyText"/>
        <w:numPr>
          <w:ilvl w:val="0"/>
          <w:numId w:val="3"/>
        </w:numPr>
        <w:tabs>
          <w:tab w:val="left" w:pos="567"/>
        </w:tabs>
        <w:spacing w:after="120"/>
        <w:ind w:left="567" w:hanging="425"/>
        <w:jc w:val="both"/>
        <w:rPr>
          <w:rFonts w:cs="Calibri"/>
        </w:rPr>
      </w:pPr>
      <w:r>
        <w:t>Return</w:t>
      </w:r>
      <w:r>
        <w:rPr>
          <w:spacing w:val="-1"/>
        </w:rPr>
        <w:t xml:space="preserve"> </w:t>
      </w:r>
      <w:r>
        <w:t xml:space="preserve">travel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 w:rsidR="0067186E">
        <w:rPr>
          <w:spacing w:val="-1"/>
        </w:rPr>
        <w:t xml:space="preserve">Townsville </w:t>
      </w:r>
      <w:r>
        <w:rPr>
          <w:spacing w:val="-1"/>
        </w:rPr>
        <w:t>/</w:t>
      </w:r>
      <w:r>
        <w:rPr>
          <w:spacing w:val="2"/>
        </w:rPr>
        <w:t xml:space="preserve"> </w:t>
      </w:r>
      <w:r>
        <w:rPr>
          <w:spacing w:val="-1"/>
        </w:rPr>
        <w:t>Cairns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Sippy Downs, the Sunshine Coast</w:t>
      </w:r>
    </w:p>
    <w:p w:rsidR="00CF67FF" w:rsidRDefault="00423C4F" w:rsidP="007D6123">
      <w:pPr>
        <w:pStyle w:val="BodyText"/>
        <w:numPr>
          <w:ilvl w:val="0"/>
          <w:numId w:val="3"/>
        </w:numPr>
        <w:tabs>
          <w:tab w:val="left" w:pos="567"/>
        </w:tabs>
        <w:spacing w:after="120"/>
        <w:ind w:left="567" w:hanging="425"/>
        <w:jc w:val="both"/>
      </w:pPr>
      <w:r>
        <w:rPr>
          <w:spacing w:val="-1"/>
        </w:rPr>
        <w:t>Conference</w:t>
      </w:r>
      <w:r>
        <w:rPr>
          <w:spacing w:val="-9"/>
        </w:rPr>
        <w:t xml:space="preserve"> </w:t>
      </w:r>
      <w:r>
        <w:rPr>
          <w:spacing w:val="-1"/>
        </w:rPr>
        <w:t>registration,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Conference</w:t>
      </w:r>
      <w:r>
        <w:rPr>
          <w:spacing w:val="-9"/>
        </w:rPr>
        <w:t xml:space="preserve"> </w:t>
      </w:r>
      <w:r>
        <w:rPr>
          <w:spacing w:val="-1"/>
        </w:rPr>
        <w:t>Dinner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Green</w:t>
      </w:r>
      <w:r>
        <w:rPr>
          <w:spacing w:val="-9"/>
        </w:rPr>
        <w:t xml:space="preserve"> </w:t>
      </w:r>
      <w:r>
        <w:rPr>
          <w:spacing w:val="-1"/>
        </w:rPr>
        <w:t>Gown</w:t>
      </w:r>
      <w:r>
        <w:rPr>
          <w:spacing w:val="-10"/>
        </w:rPr>
        <w:t xml:space="preserve"> </w:t>
      </w:r>
      <w:r>
        <w:rPr>
          <w:spacing w:val="-1"/>
        </w:rPr>
        <w:t>Awards</w:t>
      </w:r>
      <w:r>
        <w:rPr>
          <w:spacing w:val="-7"/>
        </w:rPr>
        <w:t xml:space="preserve"> </w:t>
      </w:r>
      <w:r>
        <w:rPr>
          <w:spacing w:val="-1"/>
        </w:rPr>
        <w:t>ceremony</w:t>
      </w:r>
    </w:p>
    <w:p w:rsidR="00CF67FF" w:rsidRDefault="00423C4F" w:rsidP="007D6123">
      <w:pPr>
        <w:pStyle w:val="BodyText"/>
        <w:numPr>
          <w:ilvl w:val="0"/>
          <w:numId w:val="3"/>
        </w:numPr>
        <w:tabs>
          <w:tab w:val="left" w:pos="567"/>
        </w:tabs>
        <w:spacing w:after="120"/>
        <w:ind w:left="567" w:hanging="425"/>
        <w:jc w:val="both"/>
      </w:pPr>
      <w:r>
        <w:t>Accommodation</w:t>
      </w:r>
      <w:r>
        <w:rPr>
          <w:spacing w:val="-1"/>
        </w:rPr>
        <w:t xml:space="preserve"> </w:t>
      </w:r>
      <w:r>
        <w:t>at the Sunshine Coast</w:t>
      </w:r>
      <w:r w:rsidR="0067186E">
        <w:rPr>
          <w:spacing w:val="49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</w:p>
    <w:p w:rsidR="00CF67FF" w:rsidRDefault="00423C4F" w:rsidP="007D6123">
      <w:pPr>
        <w:pStyle w:val="BodyText"/>
        <w:numPr>
          <w:ilvl w:val="0"/>
          <w:numId w:val="3"/>
        </w:numPr>
        <w:tabs>
          <w:tab w:val="left" w:pos="567"/>
        </w:tabs>
        <w:spacing w:after="120" w:line="236" w:lineRule="auto"/>
        <w:ind w:left="567" w:right="760" w:hanging="425"/>
        <w:jc w:val="both"/>
        <w:rPr>
          <w:rFonts w:cs="Calibri"/>
        </w:rPr>
      </w:pPr>
      <w:r>
        <w:rPr>
          <w:spacing w:val="-1"/>
        </w:rPr>
        <w:t xml:space="preserve">Daily </w:t>
      </w:r>
      <w:r>
        <w:t>main</w:t>
      </w:r>
      <w:r>
        <w:rPr>
          <w:spacing w:val="-4"/>
        </w:rPr>
        <w:t xml:space="preserve"> </w:t>
      </w:r>
      <w:r>
        <w:t xml:space="preserve">meals </w:t>
      </w:r>
      <w:r>
        <w:rPr>
          <w:spacing w:val="-1"/>
        </w:rPr>
        <w:t>(breakfast,</w:t>
      </w:r>
      <w:r>
        <w:rPr>
          <w:spacing w:val="1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dinner)</w:t>
      </w:r>
      <w:r>
        <w:t xml:space="preserve"> - all meal costs will be </w:t>
      </w:r>
      <w:r w:rsidR="0067186E">
        <w:t>paid for</w:t>
      </w:r>
      <w:r>
        <w:t xml:space="preserve"> by the scholarship</w:t>
      </w:r>
      <w:r>
        <w:rPr>
          <w:spacing w:val="24"/>
        </w:rPr>
        <w:t xml:space="preserve"> </w:t>
      </w:r>
      <w:r>
        <w:t>holder during the trip and reimbursed upon return from the conference and receipt of appropriate tax invoices.</w:t>
      </w:r>
    </w:p>
    <w:p w:rsidR="00CF67FF" w:rsidRDefault="00423C4F" w:rsidP="007D6123">
      <w:pPr>
        <w:spacing w:after="120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D74B5"/>
          <w:spacing w:val="-1"/>
          <w:sz w:val="24"/>
        </w:rPr>
        <w:t>Administration</w:t>
      </w:r>
    </w:p>
    <w:p w:rsidR="00CF67FF" w:rsidRDefault="00423C4F" w:rsidP="007D6123">
      <w:pPr>
        <w:pStyle w:val="BodyText"/>
        <w:spacing w:after="120" w:line="258" w:lineRule="auto"/>
        <w:ind w:left="100" w:right="614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t>JCU</w:t>
      </w:r>
      <w:r>
        <w:rPr>
          <w:spacing w:val="-10"/>
        </w:rPr>
        <w:t xml:space="preserve"> </w:t>
      </w:r>
      <w:r>
        <w:rPr>
          <w:spacing w:val="-1"/>
        </w:rPr>
        <w:t>Sustainability</w:t>
      </w:r>
      <w:r>
        <w:rPr>
          <w:spacing w:val="-8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10"/>
        </w:rPr>
        <w:t xml:space="preserve"> </w:t>
      </w:r>
      <w:r>
        <w:t>travel</w:t>
      </w:r>
      <w:r>
        <w:rPr>
          <w:spacing w:val="-9"/>
        </w:rPr>
        <w:t xml:space="preserve"> </w:t>
      </w:r>
      <w:r>
        <w:t>arrangements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successful</w:t>
      </w:r>
      <w:r>
        <w:rPr>
          <w:spacing w:val="25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administer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rPr>
          <w:spacing w:val="-1"/>
        </w:rPr>
        <w:t>funding.</w:t>
      </w:r>
    </w:p>
    <w:p w:rsidR="00CF67FF" w:rsidRDefault="00423C4F" w:rsidP="007D6123">
      <w:pPr>
        <w:pStyle w:val="Heading3"/>
        <w:spacing w:before="0" w:after="120"/>
        <w:jc w:val="both"/>
      </w:pPr>
      <w:r>
        <w:rPr>
          <w:color w:val="2D74B5"/>
          <w:spacing w:val="-1"/>
        </w:rPr>
        <w:t>Eligibility</w:t>
      </w:r>
    </w:p>
    <w:p w:rsidR="00CF67FF" w:rsidRDefault="00423C4F" w:rsidP="007D6123">
      <w:pPr>
        <w:pStyle w:val="BodyText"/>
        <w:numPr>
          <w:ilvl w:val="0"/>
          <w:numId w:val="6"/>
        </w:numPr>
        <w:tabs>
          <w:tab w:val="left" w:pos="567"/>
        </w:tabs>
        <w:spacing w:after="120" w:line="266" w:lineRule="exact"/>
        <w:ind w:left="567" w:right="155" w:hanging="425"/>
        <w:jc w:val="both"/>
      </w:pPr>
      <w:r>
        <w:rPr>
          <w:spacing w:val="-1"/>
        </w:rPr>
        <w:t>Applicants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currently</w:t>
      </w:r>
      <w:r>
        <w:rPr>
          <w:spacing w:val="3"/>
        </w:rPr>
        <w:t xml:space="preserve"> </w:t>
      </w:r>
      <w:r>
        <w:rPr>
          <w:spacing w:val="-1"/>
        </w:rPr>
        <w:t>enrolled</w:t>
      </w:r>
      <w:r>
        <w:rPr>
          <w:spacing w:val="4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James</w:t>
      </w:r>
      <w:r>
        <w:rPr>
          <w:spacing w:val="3"/>
        </w:rPr>
        <w:t xml:space="preserve"> </w:t>
      </w:r>
      <w:r>
        <w:rPr>
          <w:spacing w:val="-1"/>
        </w:rPr>
        <w:t>Cook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study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either</w:t>
      </w:r>
      <w:r>
        <w:rPr>
          <w:spacing w:val="-1"/>
        </w:rP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Cairns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Townsville</w:t>
      </w:r>
      <w:r>
        <w:t xml:space="preserve"> </w:t>
      </w:r>
      <w:r>
        <w:rPr>
          <w:spacing w:val="-1"/>
        </w:rPr>
        <w:t>campuses.</w:t>
      </w:r>
    </w:p>
    <w:p w:rsidR="0067186E" w:rsidRDefault="00423C4F" w:rsidP="007D6123">
      <w:pPr>
        <w:pStyle w:val="BodyText"/>
        <w:numPr>
          <w:ilvl w:val="0"/>
          <w:numId w:val="6"/>
        </w:numPr>
        <w:tabs>
          <w:tab w:val="left" w:pos="567"/>
        </w:tabs>
        <w:spacing w:after="120"/>
        <w:ind w:left="567" w:right="124" w:hanging="425"/>
        <w:jc w:val="both"/>
      </w:pPr>
      <w:r>
        <w:rPr>
          <w:spacing w:val="-1"/>
        </w:rPr>
        <w:t>One</w:t>
      </w:r>
      <w:r>
        <w:rPr>
          <w:spacing w:val="43"/>
        </w:rPr>
        <w:t xml:space="preserve"> </w:t>
      </w:r>
      <w:r>
        <w:rPr>
          <w:spacing w:val="-1"/>
        </w:rPr>
        <w:t>student</w:t>
      </w:r>
      <w:r>
        <w:rPr>
          <w:spacing w:val="44"/>
        </w:rPr>
        <w:t xml:space="preserve"> </w:t>
      </w:r>
      <w:r>
        <w:rPr>
          <w:spacing w:val="-1"/>
        </w:rPr>
        <w:t>per</w:t>
      </w:r>
      <w:r>
        <w:rPr>
          <w:spacing w:val="42"/>
        </w:rPr>
        <w:t xml:space="preserve"> </w:t>
      </w:r>
      <w:r>
        <w:t>campus</w:t>
      </w:r>
      <w:r>
        <w:rPr>
          <w:spacing w:val="42"/>
        </w:rPr>
        <w:t xml:space="preserve"> </w:t>
      </w:r>
      <w:r>
        <w:rPr>
          <w:spacing w:val="-1"/>
        </w:rPr>
        <w:t>(Cairns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Townsville)</w:t>
      </w:r>
      <w:r>
        <w:rPr>
          <w:spacing w:val="45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t>awarded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rFonts w:cs="Calibri"/>
        </w:rPr>
        <w:t>scholarship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dependent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t xml:space="preserve">applications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received.</w:t>
      </w:r>
    </w:p>
    <w:p w:rsidR="00CF67FF" w:rsidRDefault="00423C4F" w:rsidP="007D6123">
      <w:pPr>
        <w:pStyle w:val="BodyText"/>
        <w:numPr>
          <w:ilvl w:val="0"/>
          <w:numId w:val="6"/>
        </w:numPr>
        <w:tabs>
          <w:tab w:val="left" w:pos="567"/>
        </w:tabs>
        <w:spacing w:after="120"/>
        <w:ind w:left="567" w:right="124" w:hanging="425"/>
        <w:jc w:val="both"/>
      </w:pPr>
      <w:r>
        <w:t>Applicants</w:t>
      </w:r>
      <w:r>
        <w:rPr>
          <w:spacing w:val="24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rPr>
          <w:spacing w:val="-1"/>
        </w:rPr>
        <w:t>demonstrate</w:t>
      </w:r>
      <w:r>
        <w:rPr>
          <w:spacing w:val="29"/>
        </w:rPr>
        <w:t xml:space="preserve"> </w:t>
      </w:r>
      <w:r>
        <w:rPr>
          <w:spacing w:val="-1"/>
        </w:rPr>
        <w:t>how</w:t>
      </w:r>
      <w:r>
        <w:rPr>
          <w:spacing w:val="26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proactively</w:t>
      </w:r>
      <w:r>
        <w:rPr>
          <w:spacing w:val="29"/>
        </w:rPr>
        <w:t xml:space="preserve"> </w:t>
      </w:r>
      <w:r>
        <w:rPr>
          <w:spacing w:val="-1"/>
        </w:rPr>
        <w:t>seeking</w:t>
      </w:r>
      <w:r>
        <w:rPr>
          <w:spacing w:val="26"/>
        </w:rPr>
        <w:t xml:space="preserve"> </w:t>
      </w:r>
      <w:r>
        <w:t>experience</w:t>
      </w:r>
      <w:r>
        <w:rPr>
          <w:spacing w:val="25"/>
        </w:rPr>
        <w:t xml:space="preserve"> </w:t>
      </w:r>
      <w:r>
        <w:t>and/or</w:t>
      </w:r>
      <w:r>
        <w:rPr>
          <w:spacing w:val="27"/>
        </w:rPr>
        <w:t xml:space="preserve"> </w:t>
      </w:r>
      <w:r>
        <w:t>learning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sustainability</w:t>
      </w:r>
      <w:r>
        <w:rPr>
          <w:spacing w:val="39"/>
        </w:rPr>
        <w:t xml:space="preserve"> </w:t>
      </w:r>
      <w:r>
        <w:rPr>
          <w:spacing w:val="-1"/>
        </w:rPr>
        <w:t>(e.g.</w:t>
      </w:r>
      <w:r>
        <w:rPr>
          <w:spacing w:val="40"/>
        </w:rPr>
        <w:t xml:space="preserve"> </w:t>
      </w:r>
      <w:r>
        <w:t>involvement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environmentally</w:t>
      </w:r>
      <w:r>
        <w:rPr>
          <w:spacing w:val="37"/>
        </w:rPr>
        <w:t xml:space="preserve"> </w:t>
      </w:r>
      <w:r>
        <w:rPr>
          <w:spacing w:val="-1"/>
        </w:rPr>
        <w:t>focused</w:t>
      </w:r>
      <w:r>
        <w:rPr>
          <w:spacing w:val="40"/>
        </w:rPr>
        <w:t xml:space="preserve"> </w:t>
      </w:r>
      <w:r>
        <w:rPr>
          <w:spacing w:val="-1"/>
        </w:rPr>
        <w:t>student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t>community</w:t>
      </w:r>
      <w:r>
        <w:rPr>
          <w:spacing w:val="39"/>
        </w:rPr>
        <w:t xml:space="preserve"> </w:t>
      </w:r>
      <w:r>
        <w:t>groups;</w:t>
      </w:r>
      <w:r>
        <w:rPr>
          <w:spacing w:val="26"/>
        </w:rPr>
        <w:t xml:space="preserve"> </w:t>
      </w:r>
      <w:r>
        <w:rPr>
          <w:spacing w:val="-1"/>
        </w:rPr>
        <w:t>volunteering;</w:t>
      </w:r>
      <w:r>
        <w:t xml:space="preserve"> </w:t>
      </w:r>
      <w:r>
        <w:rPr>
          <w:spacing w:val="-1"/>
        </w:rPr>
        <w:t>pursuing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sustainability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curricula</w:t>
      </w:r>
      <w:r>
        <w:t xml:space="preserve"> </w:t>
      </w:r>
      <w:r>
        <w:rPr>
          <w:spacing w:val="-1"/>
        </w:rPr>
        <w:t>activities).</w:t>
      </w:r>
    </w:p>
    <w:p w:rsidR="00CF67FF" w:rsidRDefault="00786E0E" w:rsidP="007D6123">
      <w:pPr>
        <w:pStyle w:val="BodyText"/>
        <w:numPr>
          <w:ilvl w:val="0"/>
          <w:numId w:val="6"/>
        </w:numPr>
        <w:tabs>
          <w:tab w:val="left" w:pos="567"/>
        </w:tabs>
        <w:spacing w:after="120" w:line="267" w:lineRule="exact"/>
        <w:ind w:left="567" w:hanging="425"/>
        <w:jc w:val="both"/>
      </w:pPr>
      <w:r w:rsidRPr="0067186E">
        <w:rPr>
          <w:spacing w:val="-1"/>
        </w:rPr>
        <w:t>Successful</w:t>
      </w:r>
      <w:r>
        <w:t xml:space="preserve"> </w:t>
      </w:r>
      <w:r w:rsidRPr="0067186E">
        <w:rPr>
          <w:spacing w:val="7"/>
        </w:rPr>
        <w:t>applicants</w:t>
      </w:r>
      <w:r>
        <w:t xml:space="preserve"> </w:t>
      </w:r>
      <w:r w:rsidRPr="0067186E">
        <w:rPr>
          <w:spacing w:val="6"/>
        </w:rPr>
        <w:t>will</w:t>
      </w:r>
      <w:r>
        <w:t xml:space="preserve"> </w:t>
      </w:r>
      <w:r w:rsidRPr="0067186E">
        <w:rPr>
          <w:spacing w:val="2"/>
        </w:rPr>
        <w:t>be</w:t>
      </w:r>
      <w:r>
        <w:t xml:space="preserve"> </w:t>
      </w:r>
      <w:r w:rsidRPr="0067186E">
        <w:rPr>
          <w:spacing w:val="6"/>
        </w:rPr>
        <w:t>required</w:t>
      </w:r>
      <w:r>
        <w:t xml:space="preserve"> </w:t>
      </w:r>
      <w:r w:rsidRPr="0067186E">
        <w:rPr>
          <w:spacing w:val="3"/>
        </w:rPr>
        <w:t>to</w:t>
      </w:r>
      <w:r>
        <w:t xml:space="preserve"> </w:t>
      </w:r>
      <w:r w:rsidRPr="0067186E">
        <w:rPr>
          <w:spacing w:val="6"/>
        </w:rPr>
        <w:t>write</w:t>
      </w:r>
      <w:r>
        <w:t xml:space="preserve"> </w:t>
      </w:r>
      <w:r w:rsidRPr="0067186E">
        <w:rPr>
          <w:spacing w:val="6"/>
        </w:rPr>
        <w:t>a</w:t>
      </w:r>
      <w:r>
        <w:t xml:space="preserve"> </w:t>
      </w:r>
      <w:r w:rsidRPr="0067186E">
        <w:rPr>
          <w:spacing w:val="5"/>
        </w:rPr>
        <w:t>short</w:t>
      </w:r>
      <w:r>
        <w:t xml:space="preserve"> </w:t>
      </w:r>
      <w:r w:rsidRPr="0067186E">
        <w:rPr>
          <w:spacing w:val="6"/>
        </w:rPr>
        <w:t>article</w:t>
      </w:r>
      <w:r>
        <w:t xml:space="preserve"> </w:t>
      </w:r>
      <w:r w:rsidRPr="0067186E">
        <w:rPr>
          <w:spacing w:val="3"/>
        </w:rPr>
        <w:t>on</w:t>
      </w:r>
      <w:r>
        <w:t xml:space="preserve"> </w:t>
      </w:r>
      <w:r w:rsidRPr="0067186E">
        <w:rPr>
          <w:spacing w:val="5"/>
        </w:rPr>
        <w:t>their</w:t>
      </w:r>
      <w:r>
        <w:t xml:space="preserve"> </w:t>
      </w:r>
      <w:r w:rsidRPr="0067186E">
        <w:rPr>
          <w:spacing w:val="5"/>
        </w:rPr>
        <w:t>experience</w:t>
      </w:r>
      <w:r>
        <w:t xml:space="preserve"> </w:t>
      </w:r>
      <w:r w:rsidRPr="0067186E">
        <w:rPr>
          <w:spacing w:val="4"/>
        </w:rPr>
        <w:t>for</w:t>
      </w:r>
      <w:r>
        <w:t xml:space="preserve"> </w:t>
      </w:r>
      <w:r w:rsidRPr="0067186E">
        <w:rPr>
          <w:spacing w:val="5"/>
        </w:rPr>
        <w:t>JCU’s</w:t>
      </w:r>
      <w:r w:rsidR="0067186E">
        <w:t xml:space="preserve"> </w:t>
      </w:r>
      <w:r w:rsidR="00423C4F">
        <w:t xml:space="preserve">TropEco </w:t>
      </w:r>
      <w:r w:rsidR="00423C4F" w:rsidRPr="0067186E">
        <w:rPr>
          <w:spacing w:val="-1"/>
        </w:rPr>
        <w:t>newsletter.</w:t>
      </w:r>
    </w:p>
    <w:p w:rsidR="0067186E" w:rsidRPr="0067186E" w:rsidRDefault="00423C4F" w:rsidP="007D6123">
      <w:pPr>
        <w:pStyle w:val="BodyText"/>
        <w:numPr>
          <w:ilvl w:val="0"/>
          <w:numId w:val="6"/>
        </w:numPr>
        <w:tabs>
          <w:tab w:val="left" w:pos="567"/>
        </w:tabs>
        <w:spacing w:after="120"/>
        <w:ind w:left="567" w:right="614" w:hanging="425"/>
        <w:jc w:val="both"/>
      </w:pPr>
      <w:r>
        <w:rPr>
          <w:spacing w:val="-1"/>
        </w:rPr>
        <w:t xml:space="preserve">Students </w:t>
      </w:r>
      <w:r>
        <w:t xml:space="preserve">must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travel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 xml:space="preserve">Tuesday </w:t>
      </w:r>
      <w:r>
        <w:rPr>
          <w:rFonts w:cs="Calibri"/>
        </w:rPr>
        <w:t>1</w:t>
      </w:r>
      <w:r w:rsidR="0067186E" w:rsidRPr="0067186E">
        <w:rPr>
          <w:rFonts w:cs="Calibri"/>
          <w:vertAlign w:val="superscript"/>
        </w:rPr>
        <w:t>st</w:t>
      </w:r>
      <w:r>
        <w:rPr>
          <w:rFonts w:cs="Calibri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rFonts w:cs="Calibri"/>
        </w:rPr>
        <w:t>Friday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4</w:t>
      </w:r>
      <w:r w:rsidR="0067186E" w:rsidRPr="0067186E">
        <w:rPr>
          <w:rFonts w:cs="Calibri"/>
          <w:vertAlign w:val="superscript"/>
        </w:rPr>
        <w:t>th</w:t>
      </w:r>
      <w:r w:rsidR="0067186E">
        <w:rPr>
          <w:rFonts w:cs="Calibri"/>
        </w:rPr>
        <w:t xml:space="preserve"> </w:t>
      </w:r>
      <w:r>
        <w:rPr>
          <w:rFonts w:cs="Calibri"/>
          <w:spacing w:val="-1"/>
        </w:rPr>
        <w:t>November</w:t>
      </w:r>
      <w:r w:rsidR="0067186E">
        <w:rPr>
          <w:rFonts w:cs="Calibri"/>
          <w:spacing w:val="-1"/>
        </w:rPr>
        <w:t xml:space="preserve"> 2016</w:t>
      </w:r>
      <w:r>
        <w:rPr>
          <w:spacing w:val="-1"/>
        </w:rPr>
        <w:t xml:space="preserve">. </w:t>
      </w:r>
    </w:p>
    <w:p w:rsidR="00CF67FF" w:rsidRDefault="00423C4F" w:rsidP="007D6123">
      <w:pPr>
        <w:pStyle w:val="BodyText"/>
        <w:tabs>
          <w:tab w:val="left" w:pos="567"/>
        </w:tabs>
        <w:spacing w:after="120"/>
        <w:ind w:left="567" w:right="614"/>
        <w:jc w:val="both"/>
      </w:pPr>
      <w:r>
        <w:t>NOTE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Lecture</w:t>
      </w:r>
      <w:r>
        <w:rPr>
          <w:spacing w:val="24"/>
        </w:rPr>
        <w:t xml:space="preserve"> </w:t>
      </w:r>
      <w:r>
        <w:t>recess</w:t>
      </w:r>
      <w:r>
        <w:rPr>
          <w:spacing w:val="-3"/>
        </w:rPr>
        <w:t xml:space="preserve"> </w:t>
      </w:r>
      <w:r>
        <w:rPr>
          <w:spacing w:val="-1"/>
        </w:rPr>
        <w:t>starts</w:t>
      </w:r>
      <w:r>
        <w:rPr>
          <w:spacing w:val="-2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rPr>
          <w:rFonts w:cs="Calibri"/>
        </w:rPr>
        <w:t>31</w:t>
      </w:r>
      <w:r w:rsidR="0067186E" w:rsidRPr="0067186E">
        <w:rPr>
          <w:rFonts w:cs="Calibri"/>
          <w:vertAlign w:val="superscript"/>
        </w:rPr>
        <w:t>st</w:t>
      </w:r>
      <w:r w:rsidR="0067186E">
        <w:rPr>
          <w:rFonts w:cs="Calibri"/>
        </w:rPr>
        <w:t xml:space="preserve"> </w:t>
      </w:r>
      <w:r>
        <w:rPr>
          <w:rFonts w:cs="Calibri"/>
        </w:rPr>
        <w:t>October</w:t>
      </w:r>
      <w:r>
        <w:rPr>
          <w:rFonts w:cs="Calibri"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Saturday </w:t>
      </w:r>
      <w:r>
        <w:rPr>
          <w:rFonts w:cs="Calibri"/>
        </w:rPr>
        <w:t>5</w:t>
      </w:r>
      <w:r w:rsidR="0067186E" w:rsidRPr="0067186E">
        <w:rPr>
          <w:rFonts w:cs="Calibri"/>
          <w:vertAlign w:val="superscript"/>
        </w:rPr>
        <w:t>th</w:t>
      </w:r>
      <w:r w:rsidR="0067186E">
        <w:rPr>
          <w:rFonts w:cs="Calibri"/>
        </w:rPr>
        <w:t xml:space="preserve"> </w:t>
      </w:r>
      <w:r>
        <w:t>November.</w:t>
      </w:r>
    </w:p>
    <w:p w:rsidR="00CF67FF" w:rsidRPr="007D6123" w:rsidRDefault="00423C4F" w:rsidP="007D6123">
      <w:pPr>
        <w:pStyle w:val="Heading2"/>
        <w:spacing w:after="120"/>
        <w:ind w:left="100"/>
        <w:jc w:val="both"/>
        <w:rPr>
          <w:sz w:val="28"/>
          <w:szCs w:val="28"/>
        </w:rPr>
      </w:pPr>
      <w:r w:rsidRPr="007D6123">
        <w:rPr>
          <w:color w:val="2D74B5"/>
          <w:spacing w:val="-2"/>
          <w:sz w:val="28"/>
          <w:szCs w:val="28"/>
        </w:rPr>
        <w:t>Further</w:t>
      </w:r>
      <w:r w:rsidRPr="007D6123">
        <w:rPr>
          <w:color w:val="2D74B5"/>
          <w:spacing w:val="-23"/>
          <w:sz w:val="28"/>
          <w:szCs w:val="28"/>
        </w:rPr>
        <w:t xml:space="preserve"> </w:t>
      </w:r>
      <w:r w:rsidRPr="007D6123">
        <w:rPr>
          <w:color w:val="2D74B5"/>
          <w:spacing w:val="-2"/>
          <w:sz w:val="28"/>
          <w:szCs w:val="28"/>
        </w:rPr>
        <w:t>Information</w:t>
      </w:r>
    </w:p>
    <w:p w:rsidR="00CF67FF" w:rsidRDefault="00423C4F" w:rsidP="007D6123">
      <w:pPr>
        <w:pStyle w:val="BodyText"/>
        <w:numPr>
          <w:ilvl w:val="0"/>
          <w:numId w:val="1"/>
        </w:numPr>
        <w:tabs>
          <w:tab w:val="left" w:pos="528"/>
        </w:tabs>
        <w:ind w:left="527" w:hanging="427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 the</w:t>
      </w:r>
      <w:r>
        <w:rPr>
          <w:spacing w:val="2"/>
        </w:rPr>
        <w:t xml:space="preserve"> </w:t>
      </w:r>
      <w:r>
        <w:t>scholarship,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contact:</w:t>
      </w:r>
    </w:p>
    <w:p w:rsidR="00CF67FF" w:rsidRDefault="00423C4F" w:rsidP="007D6123">
      <w:pPr>
        <w:pStyle w:val="Heading4"/>
        <w:ind w:left="527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Kerryn O’Conor</w:t>
      </w:r>
    </w:p>
    <w:p w:rsidR="00CF67FF" w:rsidRDefault="00423C4F" w:rsidP="007D6123">
      <w:pPr>
        <w:pStyle w:val="BodyText"/>
        <w:jc w:val="both"/>
      </w:pPr>
      <w:r>
        <w:rPr>
          <w:spacing w:val="-1"/>
        </w:rPr>
        <w:t>Sustainability</w:t>
      </w:r>
      <w:r>
        <w:t xml:space="preserve"> </w:t>
      </w:r>
      <w:r>
        <w:rPr>
          <w:spacing w:val="-1"/>
        </w:rPr>
        <w:t>Officer</w:t>
      </w:r>
    </w:p>
    <w:p w:rsidR="00CF67FF" w:rsidRDefault="00423C4F" w:rsidP="007D6123">
      <w:pPr>
        <w:pStyle w:val="BodyText"/>
        <w:spacing w:line="259" w:lineRule="auto"/>
        <w:ind w:right="4365"/>
        <w:jc w:val="both"/>
      </w:pP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Strategy</w:t>
      </w:r>
      <w:r>
        <w:rPr>
          <w:spacing w:val="-2"/>
        </w:rPr>
        <w:t xml:space="preserve"> </w:t>
      </w:r>
      <w:r>
        <w:rPr>
          <w:spacing w:val="-1"/>
        </w:rPr>
        <w:t>and Engagement</w:t>
      </w:r>
      <w:r>
        <w:rPr>
          <w:spacing w:val="37"/>
        </w:rPr>
        <w:t xml:space="preserve"> </w:t>
      </w:r>
      <w:r>
        <w:rPr>
          <w:spacing w:val="-1"/>
        </w:rPr>
        <w:t>James</w:t>
      </w:r>
      <w:r>
        <w:rPr>
          <w:spacing w:val="-2"/>
        </w:rPr>
        <w:t xml:space="preserve"> </w:t>
      </w:r>
      <w:r>
        <w:rPr>
          <w:spacing w:val="-1"/>
        </w:rPr>
        <w:t>Cook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</w:p>
    <w:p w:rsidR="00CF67FF" w:rsidRDefault="00423C4F" w:rsidP="007D6123">
      <w:pPr>
        <w:pStyle w:val="BodyText"/>
        <w:spacing w:line="266" w:lineRule="exact"/>
        <w:jc w:val="both"/>
      </w:pPr>
      <w:r>
        <w:rPr>
          <w:spacing w:val="-1"/>
        </w:rPr>
        <w:t>Ph:</w:t>
      </w:r>
      <w:r>
        <w:rPr>
          <w:spacing w:val="-2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rPr>
          <w:spacing w:val="-1"/>
        </w:rPr>
        <w:t>4232</w:t>
      </w:r>
      <w:r>
        <w:rPr>
          <w:spacing w:val="-2"/>
        </w:rPr>
        <w:t xml:space="preserve"> </w:t>
      </w:r>
      <w:r>
        <w:rPr>
          <w:spacing w:val="-1"/>
        </w:rPr>
        <w:t>1084</w:t>
      </w:r>
    </w:p>
    <w:p w:rsidR="00CF67FF" w:rsidRDefault="00423C4F" w:rsidP="007D6123">
      <w:pPr>
        <w:pStyle w:val="BodyText"/>
        <w:jc w:val="both"/>
        <w:rPr>
          <w:color w:val="0562C1"/>
          <w:spacing w:val="-1"/>
          <w:u w:val="single" w:color="0562C1"/>
        </w:rPr>
      </w:pPr>
      <w:r>
        <w:rPr>
          <w:spacing w:val="-1"/>
        </w:rPr>
        <w:t>E:</w:t>
      </w:r>
      <w:r>
        <w:rPr>
          <w:spacing w:val="1"/>
        </w:rPr>
        <w:t xml:space="preserve"> </w:t>
      </w:r>
      <w:hyperlink r:id="rId9">
        <w:r>
          <w:rPr>
            <w:color w:val="0562C1"/>
            <w:spacing w:val="-1"/>
            <w:u w:val="single" w:color="0562C1"/>
          </w:rPr>
          <w:t>kerryn.oconor@jcu.edu.au</w:t>
        </w:r>
      </w:hyperlink>
    </w:p>
    <w:p w:rsidR="007D6123" w:rsidRPr="007D6123" w:rsidRDefault="007D6123" w:rsidP="007D6123">
      <w:pPr>
        <w:pStyle w:val="BodyText"/>
        <w:jc w:val="both"/>
      </w:pPr>
    </w:p>
    <w:p w:rsidR="00CF67FF" w:rsidRDefault="00423C4F" w:rsidP="007D6123">
      <w:pPr>
        <w:pStyle w:val="BodyText"/>
        <w:numPr>
          <w:ilvl w:val="0"/>
          <w:numId w:val="1"/>
        </w:numPr>
        <w:tabs>
          <w:tab w:val="left" w:pos="528"/>
        </w:tabs>
        <w:spacing w:line="258" w:lineRule="auto"/>
        <w:ind w:left="527" w:right="1023" w:hanging="427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information 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Australasian</w:t>
      </w:r>
      <w:r>
        <w:rPr>
          <w:spacing w:val="-4"/>
        </w:rPr>
        <w:t xml:space="preserve"> </w:t>
      </w:r>
      <w:r>
        <w:rPr>
          <w:spacing w:val="-1"/>
        </w:rPr>
        <w:t>Campuses</w:t>
      </w:r>
      <w:r>
        <w:rPr>
          <w:spacing w:val="1"/>
        </w:rP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Sustainability</w:t>
      </w:r>
      <w:r>
        <w:rPr>
          <w:spacing w:val="-2"/>
        </w:rPr>
        <w:t xml:space="preserve"> </w:t>
      </w:r>
      <w:r>
        <w:rPr>
          <w:spacing w:val="-1"/>
        </w:rPr>
        <w:t>(ACTS)</w:t>
      </w:r>
      <w:r>
        <w:rPr>
          <w:spacing w:val="50"/>
        </w:rPr>
        <w:t xml:space="preserve"> </w:t>
      </w:r>
      <w:r>
        <w:rPr>
          <w:spacing w:val="-1"/>
        </w:rPr>
        <w:t>Conference,</w:t>
      </w:r>
      <w:r>
        <w:rPr>
          <w:spacing w:val="-2"/>
        </w:rPr>
        <w:t xml:space="preserve"> </w:t>
      </w:r>
      <w:r>
        <w:rPr>
          <w:spacing w:val="-1"/>
        </w:rPr>
        <w:t xml:space="preserve">visit </w:t>
      </w:r>
      <w:hyperlink r:id="rId10">
        <w:r>
          <w:rPr>
            <w:color w:val="0562C1"/>
            <w:spacing w:val="-1"/>
            <w:u w:val="single" w:color="0562C1"/>
          </w:rPr>
          <w:t>http://www.actsconference.com.au/</w:t>
        </w:r>
      </w:hyperlink>
    </w:p>
    <w:p w:rsidR="00CF67FF" w:rsidRDefault="00CF67FF" w:rsidP="007D6123">
      <w:pPr>
        <w:spacing w:line="258" w:lineRule="auto"/>
        <w:jc w:val="both"/>
        <w:sectPr w:rsidR="00CF67FF">
          <w:footerReference w:type="default" r:id="rId11"/>
          <w:pgSz w:w="11910" w:h="16840"/>
          <w:pgMar w:top="1380" w:right="1280" w:bottom="1200" w:left="1340" w:header="0" w:footer="1003" w:gutter="0"/>
          <w:cols w:space="720"/>
        </w:sectPr>
      </w:pPr>
    </w:p>
    <w:p w:rsidR="00CF67FF" w:rsidRDefault="00423C4F" w:rsidP="004A0EBC">
      <w:pPr>
        <w:pStyle w:val="BodyText"/>
        <w:spacing w:before="35"/>
        <w:ind w:left="2835"/>
        <w:jc w:val="right"/>
      </w:pPr>
      <w:r>
        <w:lastRenderedPageBreak/>
        <w:t>APPLICATION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 w:rsidR="004A0EBC">
        <w:rPr>
          <w:rFonts w:cs="Calibri"/>
          <w:spacing w:val="1"/>
        </w:rPr>
        <w:t xml:space="preserve">JCU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rFonts w:cs="Calibri"/>
        </w:rPr>
        <w:t>SCHOLARSHIP</w:t>
      </w:r>
      <w:r>
        <w:rPr>
          <w:rFonts w:cs="Calibri"/>
          <w:spacing w:val="2"/>
        </w:rPr>
        <w:t xml:space="preserve"> </w:t>
      </w:r>
      <w:r>
        <w:t>ACTS</w:t>
      </w:r>
      <w:r>
        <w:rPr>
          <w:spacing w:val="-1"/>
        </w:rPr>
        <w:t xml:space="preserve"> CONFERENCE</w:t>
      </w:r>
    </w:p>
    <w:p w:rsidR="00CF67FF" w:rsidRDefault="00CF67FF">
      <w:pPr>
        <w:spacing w:before="6"/>
        <w:rPr>
          <w:rFonts w:ascii="Calibri" w:eastAsia="Calibri" w:hAnsi="Calibri" w:cs="Calibri"/>
          <w:sz w:val="4"/>
          <w:szCs w:val="4"/>
        </w:rPr>
      </w:pPr>
    </w:p>
    <w:p w:rsidR="00CF67FF" w:rsidRDefault="00423C4F">
      <w:pPr>
        <w:spacing w:line="200" w:lineRule="atLeast"/>
        <w:ind w:left="55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>
            <wp:extent cx="2288686" cy="12052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686" cy="120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FF" w:rsidRPr="00786E0E" w:rsidRDefault="00423C4F">
      <w:pPr>
        <w:pStyle w:val="Heading2"/>
        <w:ind w:left="120"/>
        <w:rPr>
          <w:b/>
          <w:sz w:val="44"/>
          <w:szCs w:val="44"/>
        </w:rPr>
      </w:pPr>
      <w:r w:rsidRPr="00786E0E">
        <w:rPr>
          <w:b/>
          <w:color w:val="2D74B5"/>
          <w:spacing w:val="-1"/>
          <w:sz w:val="44"/>
          <w:szCs w:val="44"/>
        </w:rPr>
        <w:t>The</w:t>
      </w:r>
      <w:r w:rsidRPr="00786E0E">
        <w:rPr>
          <w:b/>
          <w:color w:val="2D74B5"/>
          <w:spacing w:val="-30"/>
          <w:sz w:val="44"/>
          <w:szCs w:val="44"/>
        </w:rPr>
        <w:t xml:space="preserve"> </w:t>
      </w:r>
      <w:r w:rsidRPr="00786E0E">
        <w:rPr>
          <w:b/>
          <w:color w:val="2D74B5"/>
          <w:spacing w:val="-1"/>
          <w:sz w:val="44"/>
          <w:szCs w:val="44"/>
        </w:rPr>
        <w:t>Application</w:t>
      </w:r>
      <w:r w:rsidRPr="00786E0E">
        <w:rPr>
          <w:b/>
          <w:color w:val="2D74B5"/>
          <w:spacing w:val="-28"/>
          <w:sz w:val="44"/>
          <w:szCs w:val="44"/>
        </w:rPr>
        <w:t xml:space="preserve"> </w:t>
      </w:r>
      <w:r w:rsidRPr="00786E0E">
        <w:rPr>
          <w:b/>
          <w:color w:val="2D74B5"/>
          <w:sz w:val="44"/>
          <w:szCs w:val="44"/>
        </w:rPr>
        <w:t>Form</w:t>
      </w:r>
    </w:p>
    <w:p w:rsidR="00CF67FF" w:rsidRPr="007D6123" w:rsidRDefault="00423C4F" w:rsidP="007D6123">
      <w:pPr>
        <w:spacing w:before="85" w:line="310" w:lineRule="auto"/>
        <w:ind w:left="116" w:right="623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apply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JCU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scholarship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attend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2016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ACTS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Conference,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8"/>
        </w:rPr>
        <w:t xml:space="preserve"> </w:t>
      </w:r>
      <w:r w:rsidR="00374315">
        <w:rPr>
          <w:rFonts w:ascii="Calibri"/>
        </w:rPr>
        <w:t>complete the application form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and </w:t>
      </w:r>
      <w:r w:rsidRPr="007D6123">
        <w:rPr>
          <w:rFonts w:ascii="Calibri"/>
          <w:b/>
        </w:rPr>
        <w:t>send</w:t>
      </w:r>
      <w:r w:rsidRPr="007D6123">
        <w:rPr>
          <w:rFonts w:ascii="Calibri"/>
          <w:b/>
          <w:spacing w:val="-1"/>
        </w:rPr>
        <w:t xml:space="preserve"> </w:t>
      </w:r>
      <w:hyperlink r:id="rId13">
        <w:r w:rsidRPr="007D6123">
          <w:rPr>
            <w:rFonts w:ascii="Calibri"/>
            <w:b/>
          </w:rPr>
          <w:t>to</w:t>
        </w:r>
      </w:hyperlink>
      <w:r w:rsidRPr="007D6123">
        <w:rPr>
          <w:rFonts w:ascii="Calibri"/>
          <w:b/>
          <w:spacing w:val="3"/>
        </w:rPr>
        <w:t xml:space="preserve"> </w:t>
      </w:r>
      <w:hyperlink r:id="rId14">
        <w:r w:rsidRPr="007D6123">
          <w:rPr>
            <w:rFonts w:ascii="Calibri"/>
            <w:b/>
            <w:color w:val="0562C1"/>
            <w:u w:val="single" w:color="0562C1"/>
          </w:rPr>
          <w:t>sustainability@jcu.edu.au</w:t>
        </w:r>
        <w:r w:rsidRPr="007D6123">
          <w:rPr>
            <w:rFonts w:ascii="Calibri"/>
            <w:b/>
            <w:color w:val="0562C1"/>
            <w:spacing w:val="1"/>
            <w:u w:val="single" w:color="0562C1"/>
          </w:rPr>
          <w:t xml:space="preserve"> </w:t>
        </w:r>
      </w:hyperlink>
      <w:r w:rsidRPr="007D6123">
        <w:rPr>
          <w:rFonts w:ascii="Calibri"/>
          <w:b/>
        </w:rPr>
        <w:t>by 5pm, Friday 16 Sept</w:t>
      </w:r>
      <w:r w:rsidR="009306B4">
        <w:rPr>
          <w:rFonts w:ascii="Calibri"/>
          <w:b/>
        </w:rPr>
        <w:t>ember</w:t>
      </w:r>
      <w:bookmarkStart w:id="0" w:name="_GoBack"/>
      <w:bookmarkEnd w:id="0"/>
      <w:r w:rsidRPr="007D6123">
        <w:rPr>
          <w:rFonts w:ascii="Calibri"/>
          <w:b/>
        </w:rPr>
        <w:t xml:space="preserve"> 2016</w:t>
      </w:r>
      <w:r w:rsidR="00374315">
        <w:rPr>
          <w:rFonts w:ascii="Calibri"/>
          <w:b/>
        </w:rPr>
        <w:t>.</w:t>
      </w:r>
    </w:p>
    <w:p w:rsidR="00CF67FF" w:rsidRDefault="00CF67FF">
      <w:pPr>
        <w:spacing w:before="11"/>
        <w:rPr>
          <w:rFonts w:ascii="Calibri" w:eastAsia="Calibri" w:hAnsi="Calibri" w:cs="Calibri"/>
          <w:b/>
          <w:bCs/>
          <w:i/>
          <w:sz w:val="28"/>
          <w:szCs w:val="28"/>
        </w:rPr>
      </w:pPr>
    </w:p>
    <w:tbl>
      <w:tblPr>
        <w:tblStyle w:val="GridTable4-Accent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0"/>
        <w:gridCol w:w="5458"/>
      </w:tblGrid>
      <w:tr w:rsidR="007D6123" w:rsidTr="0037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2"/>
          </w:tcPr>
          <w:p w:rsidR="007D6123" w:rsidRPr="007D6123" w:rsidRDefault="007D6123" w:rsidP="00052A06">
            <w:pPr>
              <w:ind w:left="171"/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32"/>
                <w:szCs w:val="32"/>
              </w:rPr>
              <w:t xml:space="preserve">Scholarship </w:t>
            </w:r>
            <w:r w:rsidRPr="007D6123">
              <w:rPr>
                <w:rFonts w:ascii="Calibri" w:eastAsia="Calibri" w:hAnsi="Calibri" w:cs="Calibri"/>
                <w:b w:val="0"/>
                <w:sz w:val="32"/>
                <w:szCs w:val="32"/>
              </w:rPr>
              <w:t>Application</w:t>
            </w:r>
            <w:r w:rsidRPr="007D6123">
              <w:rPr>
                <w:rFonts w:ascii="Calibri" w:eastAsia="Calibri" w:hAnsi="Calibri" w:cs="Calibri"/>
                <w:b w:val="0"/>
                <w:spacing w:val="-10"/>
                <w:sz w:val="32"/>
                <w:szCs w:val="32"/>
              </w:rPr>
              <w:t xml:space="preserve"> </w:t>
            </w:r>
            <w:r w:rsidRPr="007D6123">
              <w:rPr>
                <w:rFonts w:ascii="Calibri" w:eastAsia="Calibri" w:hAnsi="Calibri" w:cs="Calibri"/>
                <w:b w:val="0"/>
                <w:sz w:val="32"/>
                <w:szCs w:val="32"/>
              </w:rPr>
              <w:t>–</w:t>
            </w:r>
            <w:r w:rsidRPr="007D6123">
              <w:rPr>
                <w:rFonts w:ascii="Calibri" w:eastAsia="Calibri" w:hAnsi="Calibri" w:cs="Calibri"/>
                <w:b w:val="0"/>
                <w:bCs w:val="0"/>
                <w:spacing w:val="-12"/>
                <w:sz w:val="32"/>
                <w:szCs w:val="32"/>
              </w:rPr>
              <w:t xml:space="preserve">  2016 </w:t>
            </w:r>
            <w:r w:rsidRPr="007D6123">
              <w:rPr>
                <w:rFonts w:ascii="Calibri" w:eastAsia="Calibri" w:hAnsi="Calibri" w:cs="Calibri"/>
                <w:b w:val="0"/>
                <w:sz w:val="32"/>
                <w:szCs w:val="32"/>
              </w:rPr>
              <w:t>ACTS</w:t>
            </w:r>
            <w:r w:rsidRPr="007D6123">
              <w:rPr>
                <w:rFonts w:ascii="Calibri" w:eastAsia="Calibri" w:hAnsi="Calibri" w:cs="Calibri"/>
                <w:b w:val="0"/>
                <w:spacing w:val="-11"/>
                <w:sz w:val="32"/>
                <w:szCs w:val="32"/>
              </w:rPr>
              <w:t xml:space="preserve"> </w:t>
            </w:r>
            <w:r w:rsidRPr="007D6123">
              <w:rPr>
                <w:rFonts w:ascii="Calibri" w:eastAsia="Calibri" w:hAnsi="Calibri" w:cs="Calibri"/>
                <w:b w:val="0"/>
                <w:spacing w:val="-1"/>
                <w:sz w:val="32"/>
                <w:szCs w:val="32"/>
              </w:rPr>
              <w:t>Conference</w:t>
            </w:r>
          </w:p>
        </w:tc>
      </w:tr>
      <w:tr w:rsidR="007D6123" w:rsidTr="0037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7D6123" w:rsidRPr="007D6123" w:rsidRDefault="007D6123" w:rsidP="00052A06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D6123">
              <w:rPr>
                <w:rFonts w:ascii="Calibri"/>
                <w:b w:val="0"/>
                <w:sz w:val="24"/>
              </w:rPr>
              <w:t>Name</w:t>
            </w:r>
            <w:r w:rsidRPr="007D6123">
              <w:rPr>
                <w:rFonts w:ascii="Calibri"/>
                <w:b w:val="0"/>
                <w:spacing w:val="-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of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Applicant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D6123" w:rsidRDefault="007D6123" w:rsidP="00052A06"/>
        </w:tc>
      </w:tr>
      <w:tr w:rsidR="007D6123" w:rsidTr="00374315">
        <w:trPr>
          <w:trHeight w:hRule="exact"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7D6123" w:rsidRPr="007D6123" w:rsidRDefault="007D6123" w:rsidP="00052A06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D6123">
              <w:rPr>
                <w:rFonts w:ascii="Calibri"/>
                <w:b w:val="0"/>
                <w:spacing w:val="-1"/>
                <w:sz w:val="24"/>
              </w:rPr>
              <w:t>Phone</w:t>
            </w:r>
            <w:r w:rsidRPr="007D6123">
              <w:rPr>
                <w:rFonts w:ascii="Calibri"/>
                <w:b w:val="0"/>
                <w:spacing w:val="-9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D6123" w:rsidRDefault="007D6123" w:rsidP="00052A06"/>
        </w:tc>
      </w:tr>
      <w:tr w:rsidR="007D6123" w:rsidTr="0037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7D6123" w:rsidRPr="007D6123" w:rsidRDefault="007D6123" w:rsidP="00052A06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D6123">
              <w:rPr>
                <w:rFonts w:ascii="Calibri"/>
                <w:b w:val="0"/>
                <w:spacing w:val="-1"/>
                <w:sz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D6123" w:rsidRDefault="007D6123" w:rsidP="00052A06"/>
        </w:tc>
      </w:tr>
      <w:tr w:rsidR="007D6123" w:rsidTr="00374315">
        <w:trPr>
          <w:trHeight w:hRule="exact"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7D6123" w:rsidRPr="007D6123" w:rsidRDefault="007D6123" w:rsidP="00052A06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D6123">
              <w:rPr>
                <w:rFonts w:ascii="Calibri"/>
                <w:b w:val="0"/>
                <w:sz w:val="24"/>
              </w:rPr>
              <w:t>Campus</w:t>
            </w:r>
            <w:r>
              <w:rPr>
                <w:rFonts w:ascii="Calibri"/>
                <w:b w:val="0"/>
                <w:sz w:val="24"/>
              </w:rPr>
              <w:t xml:space="preserve"> (Townsville or Cairns)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D6123" w:rsidRDefault="007D6123" w:rsidP="00052A06"/>
        </w:tc>
      </w:tr>
      <w:tr w:rsidR="007D6123" w:rsidTr="0037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7D6123" w:rsidRPr="007D6123" w:rsidRDefault="007D6123" w:rsidP="00052A06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D6123">
              <w:rPr>
                <w:rFonts w:ascii="Calibri"/>
                <w:b w:val="0"/>
                <w:spacing w:val="-1"/>
                <w:sz w:val="24"/>
              </w:rPr>
              <w:t>Course</w:t>
            </w:r>
            <w:r w:rsidRPr="007D6123">
              <w:rPr>
                <w:rFonts w:ascii="Calibri"/>
                <w:b w:val="0"/>
                <w:spacing w:val="-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title,</w:t>
            </w:r>
            <w:r w:rsidRPr="007D6123">
              <w:rPr>
                <w:rFonts w:ascii="Calibri"/>
                <w:b w:val="0"/>
                <w:spacing w:val="-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year</w:t>
            </w:r>
            <w:r w:rsidRPr="007D6123">
              <w:rPr>
                <w:rFonts w:ascii="Calibri"/>
                <w:b w:val="0"/>
                <w:spacing w:val="-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and</w:t>
            </w:r>
            <w:r w:rsidRPr="007D6123">
              <w:rPr>
                <w:rFonts w:ascii="Calibri"/>
                <w:b w:val="0"/>
                <w:spacing w:val="-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major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D6123" w:rsidRDefault="007D6123" w:rsidP="00052A06"/>
        </w:tc>
      </w:tr>
      <w:tr w:rsidR="007D6123" w:rsidTr="00374315">
        <w:trPr>
          <w:trHeight w:hRule="exact"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7D6123" w:rsidRPr="007D6123" w:rsidRDefault="007D6123" w:rsidP="00052A06">
            <w:pPr>
              <w:pStyle w:val="TableParagraph"/>
              <w:spacing w:before="120"/>
              <w:ind w:left="102"/>
              <w:rPr>
                <w:rFonts w:ascii="Calibri"/>
                <w:b w:val="0"/>
                <w:spacing w:val="-1"/>
                <w:sz w:val="24"/>
              </w:rPr>
            </w:pPr>
            <w:r>
              <w:rPr>
                <w:rFonts w:ascii="Calibri"/>
                <w:b w:val="0"/>
                <w:spacing w:val="-1"/>
                <w:sz w:val="24"/>
              </w:rPr>
              <w:t>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D6123" w:rsidRDefault="007D6123" w:rsidP="00052A06"/>
        </w:tc>
      </w:tr>
      <w:tr w:rsidR="007D6123" w:rsidTr="0037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7D6123" w:rsidRPr="007D6123" w:rsidRDefault="007D6123" w:rsidP="007D6123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D6123">
              <w:rPr>
                <w:rFonts w:ascii="Calibri"/>
                <w:b w:val="0"/>
                <w:sz w:val="24"/>
              </w:rPr>
              <w:t>Study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load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(Full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>
              <w:rPr>
                <w:rFonts w:ascii="Calibri"/>
                <w:b w:val="0"/>
                <w:sz w:val="24"/>
              </w:rPr>
              <w:t>or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Part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time)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D6123" w:rsidRDefault="007D6123" w:rsidP="00052A06"/>
        </w:tc>
      </w:tr>
      <w:tr w:rsidR="007D6123" w:rsidTr="00374315">
        <w:trPr>
          <w:trHeight w:hRule="exact" w:val="1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7D6123" w:rsidRPr="007D6123" w:rsidRDefault="007D6123" w:rsidP="00052A06">
            <w:pPr>
              <w:pStyle w:val="TableParagraph"/>
              <w:spacing w:before="118"/>
              <w:ind w:left="102" w:right="188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D6123">
              <w:rPr>
                <w:rFonts w:ascii="Calibri"/>
                <w:b w:val="0"/>
                <w:spacing w:val="-1"/>
                <w:sz w:val="24"/>
              </w:rPr>
              <w:t xml:space="preserve">Outline how </w:t>
            </w:r>
            <w:r w:rsidRPr="007D6123">
              <w:rPr>
                <w:rFonts w:ascii="Calibri"/>
                <w:b w:val="0"/>
                <w:sz w:val="24"/>
              </w:rPr>
              <w:t>you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 xml:space="preserve"> will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balance</w:t>
            </w:r>
            <w:r w:rsidRPr="007D6123">
              <w:rPr>
                <w:rFonts w:ascii="Calibri"/>
                <w:b w:val="0"/>
                <w:spacing w:val="21"/>
                <w:w w:val="99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your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 xml:space="preserve"> study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commitments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and</w:t>
            </w:r>
            <w:r w:rsidRPr="007D6123">
              <w:rPr>
                <w:rFonts w:ascii="Calibri"/>
                <w:b w:val="0"/>
                <w:spacing w:val="2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attendance</w:t>
            </w:r>
            <w:r w:rsidRPr="007D6123">
              <w:rPr>
                <w:rFonts w:ascii="Calibri"/>
                <w:b w:val="0"/>
                <w:spacing w:val="-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>at</w:t>
            </w:r>
            <w:r w:rsidRPr="007D6123">
              <w:rPr>
                <w:rFonts w:ascii="Calibri"/>
                <w:b w:val="0"/>
                <w:spacing w:val="-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the</w:t>
            </w:r>
            <w:r w:rsidRPr="007D6123">
              <w:rPr>
                <w:rFonts w:ascii="Calibri"/>
                <w:b w:val="0"/>
                <w:spacing w:val="-7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conference.</w:t>
            </w:r>
            <w:r w:rsidRPr="007D6123">
              <w:rPr>
                <w:rFonts w:ascii="Calibri"/>
                <w:b w:val="0"/>
                <w:spacing w:val="31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(100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words</w:t>
            </w:r>
            <w:r w:rsidRPr="007D6123">
              <w:rPr>
                <w:rFonts w:ascii="Calibri"/>
                <w:b w:val="0"/>
                <w:spacing w:val="-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max.)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D6123" w:rsidRDefault="007D6123" w:rsidP="00052A06"/>
        </w:tc>
      </w:tr>
      <w:tr w:rsidR="007D6123" w:rsidTr="0037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7D6123" w:rsidRPr="007D6123" w:rsidRDefault="007D6123" w:rsidP="007D6123">
            <w:pPr>
              <w:pStyle w:val="TableParagraph"/>
              <w:spacing w:before="118"/>
              <w:ind w:left="102" w:right="179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pacing w:val="-1"/>
                <w:sz w:val="24"/>
              </w:rPr>
              <w:t>H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ow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 xml:space="preserve"> </w:t>
            </w:r>
            <w:r>
              <w:rPr>
                <w:rFonts w:ascii="Calibri"/>
                <w:b w:val="0"/>
                <w:spacing w:val="-2"/>
                <w:sz w:val="24"/>
              </w:rPr>
              <w:t xml:space="preserve">do 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>you</w:t>
            </w:r>
            <w:r w:rsidRPr="007D6123">
              <w:rPr>
                <w:rFonts w:ascii="Calibri"/>
                <w:b w:val="0"/>
                <w:spacing w:val="28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actively</w:t>
            </w:r>
            <w:r w:rsidRPr="007D6123">
              <w:rPr>
                <w:rFonts w:ascii="Calibri"/>
                <w:b w:val="0"/>
                <w:spacing w:val="-7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support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sustainability</w:t>
            </w:r>
            <w:r w:rsidR="004A0EBC">
              <w:rPr>
                <w:rFonts w:ascii="Calibri"/>
                <w:b w:val="0"/>
                <w:spacing w:val="-1"/>
                <w:sz w:val="24"/>
              </w:rPr>
              <w:t xml:space="preserve"> at JCU and beyond</w:t>
            </w:r>
            <w:r w:rsidR="004A0EBC" w:rsidRPr="007D6123">
              <w:rPr>
                <w:rFonts w:ascii="Calibri"/>
                <w:b w:val="0"/>
                <w:spacing w:val="-1"/>
                <w:sz w:val="24"/>
              </w:rPr>
              <w:t>?</w:t>
            </w:r>
            <w:r w:rsidRPr="007D6123">
              <w:rPr>
                <w:rFonts w:ascii="Calibri"/>
                <w:b w:val="0"/>
                <w:spacing w:val="29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(</w:t>
            </w:r>
            <w:r>
              <w:rPr>
                <w:rFonts w:ascii="Calibri"/>
                <w:b w:val="0"/>
                <w:spacing w:val="-1"/>
                <w:sz w:val="24"/>
              </w:rPr>
              <w:t>150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words</w:t>
            </w:r>
            <w:r w:rsidRPr="007D6123">
              <w:rPr>
                <w:rFonts w:ascii="Calibri"/>
                <w:b w:val="0"/>
                <w:spacing w:val="-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max.)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D6123" w:rsidRDefault="007D6123" w:rsidP="00052A06"/>
        </w:tc>
      </w:tr>
      <w:tr w:rsidR="007D6123" w:rsidTr="00374315">
        <w:trPr>
          <w:trHeight w:hRule="exact" w:val="20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bottom w:val="single" w:sz="4" w:space="0" w:color="95B3D7"/>
            </w:tcBorders>
          </w:tcPr>
          <w:p w:rsidR="007D6123" w:rsidRPr="007D6123" w:rsidRDefault="007D6123" w:rsidP="004A0EBC">
            <w:pPr>
              <w:pStyle w:val="TableParagraph"/>
              <w:spacing w:before="118"/>
              <w:ind w:left="102" w:right="411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D6123">
              <w:rPr>
                <w:rFonts w:ascii="Calibri"/>
                <w:b w:val="0"/>
                <w:sz w:val="24"/>
              </w:rPr>
              <w:t>Why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do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you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want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to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attend</w:t>
            </w:r>
            <w:r w:rsidRPr="007D6123">
              <w:rPr>
                <w:rFonts w:ascii="Calibri"/>
                <w:b w:val="0"/>
                <w:spacing w:val="2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the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ACTS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 xml:space="preserve">Conference </w:t>
            </w:r>
            <w:r w:rsidRPr="007D6123">
              <w:rPr>
                <w:rFonts w:ascii="Calibri"/>
                <w:b w:val="0"/>
                <w:sz w:val="24"/>
              </w:rPr>
              <w:t>as</w:t>
            </w:r>
            <w:r w:rsidRPr="007D6123">
              <w:rPr>
                <w:rFonts w:ascii="Calibri"/>
                <w:b w:val="0"/>
                <w:spacing w:val="-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a</w:t>
            </w:r>
            <w:r w:rsidRPr="007D6123">
              <w:rPr>
                <w:rFonts w:ascii="Calibri"/>
                <w:b w:val="0"/>
                <w:spacing w:val="2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representative</w:t>
            </w:r>
            <w:r w:rsidRPr="007D6123">
              <w:rPr>
                <w:rFonts w:ascii="Calibri"/>
                <w:b w:val="0"/>
                <w:spacing w:val="-7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of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JCU,</w:t>
            </w:r>
            <w:r w:rsidRPr="007D6123">
              <w:rPr>
                <w:rFonts w:ascii="Calibri"/>
                <w:b w:val="0"/>
                <w:spacing w:val="-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and</w:t>
            </w:r>
            <w:r w:rsidRPr="007D6123">
              <w:rPr>
                <w:rFonts w:ascii="Calibri"/>
                <w:b w:val="0"/>
                <w:spacing w:val="2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 xml:space="preserve">what </w:t>
            </w:r>
            <w:r w:rsidRPr="007D6123">
              <w:rPr>
                <w:rFonts w:ascii="Calibri"/>
                <w:b w:val="0"/>
                <w:sz w:val="24"/>
              </w:rPr>
              <w:t>are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you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hoping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to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gain</w:t>
            </w:r>
            <w:r w:rsidRPr="007D6123">
              <w:rPr>
                <w:rFonts w:ascii="Calibri"/>
                <w:b w:val="0"/>
                <w:spacing w:val="28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from</w:t>
            </w:r>
            <w:r w:rsidRPr="007D6123">
              <w:rPr>
                <w:rFonts w:ascii="Calibri"/>
                <w:b w:val="0"/>
                <w:spacing w:val="-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the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="004A0EBC">
              <w:rPr>
                <w:rFonts w:ascii="Calibri"/>
                <w:b w:val="0"/>
                <w:spacing w:val="-1"/>
                <w:sz w:val="24"/>
              </w:rPr>
              <w:t xml:space="preserve">experience?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(</w:t>
            </w:r>
            <w:r w:rsidR="004A0EBC">
              <w:rPr>
                <w:rFonts w:ascii="Calibri"/>
                <w:b w:val="0"/>
                <w:spacing w:val="-1"/>
                <w:sz w:val="24"/>
              </w:rPr>
              <w:t>150</w:t>
            </w:r>
            <w:r w:rsidRPr="007D6123">
              <w:rPr>
                <w:rFonts w:ascii="Calibri"/>
                <w:b w:val="0"/>
                <w:spacing w:val="21"/>
                <w:w w:val="99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words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max.)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tcBorders>
              <w:bottom w:val="single" w:sz="4" w:space="0" w:color="95B3D7"/>
            </w:tcBorders>
          </w:tcPr>
          <w:p w:rsidR="007D6123" w:rsidRDefault="007D6123" w:rsidP="00052A06"/>
        </w:tc>
      </w:tr>
      <w:tr w:rsidR="007D6123" w:rsidTr="003743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4" w:space="0" w:color="95B3D7"/>
            </w:tcBorders>
            <w:shd w:val="clear" w:color="auto" w:fill="DBE5F1" w:themeFill="accent1" w:themeFillTint="33"/>
          </w:tcPr>
          <w:p w:rsidR="007D6123" w:rsidRPr="007D6123" w:rsidRDefault="007D6123" w:rsidP="004A0EBC">
            <w:pPr>
              <w:pStyle w:val="TableParagraph"/>
              <w:spacing w:before="119"/>
              <w:ind w:left="102" w:right="183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D6123">
              <w:rPr>
                <w:rFonts w:ascii="Calibri"/>
                <w:b w:val="0"/>
                <w:spacing w:val="-1"/>
                <w:sz w:val="24"/>
              </w:rPr>
              <w:t xml:space="preserve">Outline how </w:t>
            </w:r>
            <w:r w:rsidRPr="007D6123">
              <w:rPr>
                <w:rFonts w:ascii="Calibri"/>
                <w:b w:val="0"/>
                <w:sz w:val="24"/>
              </w:rPr>
              <w:t>you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 xml:space="preserve"> intend to</w:t>
            </w:r>
            <w:r w:rsidRPr="007D6123">
              <w:rPr>
                <w:rFonts w:ascii="Calibri"/>
                <w:b w:val="0"/>
                <w:spacing w:val="2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share</w:t>
            </w:r>
            <w:r w:rsidRPr="007D6123">
              <w:rPr>
                <w:rFonts w:ascii="Calibri"/>
                <w:b w:val="0"/>
                <w:spacing w:val="-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your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experience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>with</w:t>
            </w:r>
            <w:r w:rsidRPr="007D6123">
              <w:rPr>
                <w:rFonts w:ascii="Calibri"/>
                <w:b w:val="0"/>
                <w:spacing w:val="2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your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peers</w:t>
            </w:r>
            <w:r w:rsidRPr="007D6123">
              <w:rPr>
                <w:rFonts w:ascii="Calibri"/>
                <w:b w:val="0"/>
                <w:spacing w:val="-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to</w:t>
            </w:r>
            <w:r w:rsidRPr="007D6123">
              <w:rPr>
                <w:rFonts w:ascii="Calibri"/>
                <w:b w:val="0"/>
                <w:spacing w:val="-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promote</w:t>
            </w:r>
            <w:r w:rsidRPr="007D6123">
              <w:rPr>
                <w:rFonts w:ascii="Calibri"/>
                <w:b w:val="0"/>
                <w:spacing w:val="-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further</w:t>
            </w:r>
            <w:r w:rsidRPr="007D6123">
              <w:rPr>
                <w:rFonts w:ascii="Calibri"/>
                <w:b w:val="0"/>
                <w:spacing w:val="23"/>
                <w:w w:val="99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involvement</w:t>
            </w:r>
            <w:r w:rsidRPr="007D6123">
              <w:rPr>
                <w:rFonts w:ascii="Calibri"/>
                <w:b w:val="0"/>
                <w:spacing w:val="-5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>in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sustainability</w:t>
            </w:r>
            <w:r w:rsidRPr="007D6123">
              <w:rPr>
                <w:rFonts w:ascii="Calibri"/>
                <w:b w:val="0"/>
                <w:spacing w:val="31"/>
                <w:w w:val="99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2"/>
                <w:sz w:val="24"/>
              </w:rPr>
              <w:t>at</w:t>
            </w:r>
            <w:r w:rsidRPr="007D6123">
              <w:rPr>
                <w:rFonts w:ascii="Calibri"/>
                <w:b w:val="0"/>
                <w:spacing w:val="-3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z w:val="24"/>
              </w:rPr>
              <w:t>JCU.</w:t>
            </w:r>
            <w:r w:rsidRPr="007D6123">
              <w:rPr>
                <w:rFonts w:ascii="Calibri"/>
                <w:b w:val="0"/>
                <w:spacing w:val="-4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(</w:t>
            </w:r>
            <w:r w:rsidR="004A0EBC">
              <w:rPr>
                <w:rFonts w:ascii="Calibri"/>
                <w:b w:val="0"/>
                <w:spacing w:val="-1"/>
                <w:sz w:val="24"/>
              </w:rPr>
              <w:t>1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00</w:t>
            </w:r>
            <w:r w:rsidRPr="007D6123">
              <w:rPr>
                <w:rFonts w:ascii="Calibri"/>
                <w:b w:val="0"/>
                <w:spacing w:val="-6"/>
                <w:sz w:val="24"/>
              </w:rPr>
              <w:t xml:space="preserve"> </w:t>
            </w:r>
            <w:r w:rsidRPr="007D6123">
              <w:rPr>
                <w:rFonts w:ascii="Calibri"/>
                <w:b w:val="0"/>
                <w:spacing w:val="-1"/>
                <w:sz w:val="24"/>
              </w:rPr>
              <w:t>words</w:t>
            </w:r>
            <w:r w:rsidRPr="007D6123">
              <w:rPr>
                <w:rFonts w:ascii="Calibri"/>
                <w:b w:val="0"/>
                <w:spacing w:val="27"/>
                <w:sz w:val="24"/>
              </w:rPr>
              <w:t xml:space="preserve"> </w:t>
            </w:r>
            <w:r w:rsidR="00374315" w:rsidRPr="007D6123">
              <w:rPr>
                <w:rFonts w:ascii="Calibri"/>
                <w:b w:val="0"/>
                <w:spacing w:val="-1"/>
                <w:sz w:val="24"/>
              </w:rPr>
              <w:t>max.)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tcBorders>
              <w:top w:val="single" w:sz="4" w:space="0" w:color="95B3D7"/>
            </w:tcBorders>
            <w:shd w:val="clear" w:color="auto" w:fill="DBE5F1" w:themeFill="accent1" w:themeFillTint="33"/>
          </w:tcPr>
          <w:p w:rsidR="007D6123" w:rsidRDefault="007D6123" w:rsidP="00052A06"/>
        </w:tc>
      </w:tr>
    </w:tbl>
    <w:p w:rsidR="00423C4F" w:rsidRDefault="00423C4F" w:rsidP="007D6123">
      <w:pPr>
        <w:ind w:left="142"/>
      </w:pPr>
    </w:p>
    <w:sectPr w:rsidR="00423C4F">
      <w:pgSz w:w="11910" w:h="16840"/>
      <w:pgMar w:top="600" w:right="1320" w:bottom="1200" w:left="13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03" w:rsidRDefault="00A84103">
      <w:r>
        <w:separator/>
      </w:r>
    </w:p>
  </w:endnote>
  <w:endnote w:type="continuationSeparator" w:id="0">
    <w:p w:rsidR="00A84103" w:rsidRDefault="00A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F" w:rsidRDefault="00A841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CF67FF" w:rsidRDefault="00423C4F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06B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03" w:rsidRDefault="00A84103">
      <w:r>
        <w:separator/>
      </w:r>
    </w:p>
  </w:footnote>
  <w:footnote w:type="continuationSeparator" w:id="0">
    <w:p w:rsidR="00A84103" w:rsidRDefault="00A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BDC"/>
    <w:multiLevelType w:val="hybridMultilevel"/>
    <w:tmpl w:val="3196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3DFB"/>
    <w:multiLevelType w:val="hybridMultilevel"/>
    <w:tmpl w:val="06F8B98C"/>
    <w:lvl w:ilvl="0" w:tplc="0C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2965355B"/>
    <w:multiLevelType w:val="hybridMultilevel"/>
    <w:tmpl w:val="29C83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7571"/>
    <w:multiLevelType w:val="hybridMultilevel"/>
    <w:tmpl w:val="903E0210"/>
    <w:lvl w:ilvl="0" w:tplc="842899B8">
      <w:start w:val="1"/>
      <w:numFmt w:val="bullet"/>
      <w:lvlText w:val=""/>
      <w:lvlJc w:val="left"/>
      <w:pPr>
        <w:ind w:left="567" w:hanging="428"/>
      </w:pPr>
      <w:rPr>
        <w:rFonts w:ascii="Symbol" w:eastAsia="Symbol" w:hAnsi="Symbol" w:hint="default"/>
        <w:sz w:val="22"/>
        <w:szCs w:val="22"/>
      </w:rPr>
    </w:lvl>
    <w:lvl w:ilvl="1" w:tplc="D3224156">
      <w:start w:val="1"/>
      <w:numFmt w:val="bullet"/>
      <w:lvlText w:val="•"/>
      <w:lvlJc w:val="left"/>
      <w:pPr>
        <w:ind w:left="1487" w:hanging="428"/>
      </w:pPr>
      <w:rPr>
        <w:rFonts w:hint="default"/>
      </w:rPr>
    </w:lvl>
    <w:lvl w:ilvl="2" w:tplc="1466FEF4">
      <w:start w:val="1"/>
      <w:numFmt w:val="bullet"/>
      <w:lvlText w:val="•"/>
      <w:lvlJc w:val="left"/>
      <w:pPr>
        <w:ind w:left="2407" w:hanging="428"/>
      </w:pPr>
      <w:rPr>
        <w:rFonts w:hint="default"/>
      </w:rPr>
    </w:lvl>
    <w:lvl w:ilvl="3" w:tplc="5A3AD0E8">
      <w:start w:val="1"/>
      <w:numFmt w:val="bullet"/>
      <w:lvlText w:val="•"/>
      <w:lvlJc w:val="left"/>
      <w:pPr>
        <w:ind w:left="3327" w:hanging="428"/>
      </w:pPr>
      <w:rPr>
        <w:rFonts w:hint="default"/>
      </w:rPr>
    </w:lvl>
    <w:lvl w:ilvl="4" w:tplc="0BDC62B0">
      <w:start w:val="1"/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98628962">
      <w:start w:val="1"/>
      <w:numFmt w:val="bullet"/>
      <w:lvlText w:val="•"/>
      <w:lvlJc w:val="left"/>
      <w:pPr>
        <w:ind w:left="5167" w:hanging="428"/>
      </w:pPr>
      <w:rPr>
        <w:rFonts w:hint="default"/>
      </w:rPr>
    </w:lvl>
    <w:lvl w:ilvl="6" w:tplc="17CC4ABE">
      <w:start w:val="1"/>
      <w:numFmt w:val="bullet"/>
      <w:lvlText w:val="•"/>
      <w:lvlJc w:val="left"/>
      <w:pPr>
        <w:ind w:left="6087" w:hanging="428"/>
      </w:pPr>
      <w:rPr>
        <w:rFonts w:hint="default"/>
      </w:rPr>
    </w:lvl>
    <w:lvl w:ilvl="7" w:tplc="A822A7B0">
      <w:start w:val="1"/>
      <w:numFmt w:val="bullet"/>
      <w:lvlText w:val="•"/>
      <w:lvlJc w:val="left"/>
      <w:pPr>
        <w:ind w:left="7006" w:hanging="428"/>
      </w:pPr>
      <w:rPr>
        <w:rFonts w:hint="default"/>
      </w:rPr>
    </w:lvl>
    <w:lvl w:ilvl="8" w:tplc="829076AE">
      <w:start w:val="1"/>
      <w:numFmt w:val="bullet"/>
      <w:lvlText w:val="•"/>
      <w:lvlJc w:val="left"/>
      <w:pPr>
        <w:ind w:left="7926" w:hanging="428"/>
      </w:pPr>
      <w:rPr>
        <w:rFonts w:hint="default"/>
      </w:rPr>
    </w:lvl>
  </w:abstractNum>
  <w:abstractNum w:abstractNumId="4" w15:restartNumberingAfterBreak="0">
    <w:nsid w:val="48D848F3"/>
    <w:multiLevelType w:val="hybridMultilevel"/>
    <w:tmpl w:val="A78E96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D51A35"/>
    <w:multiLevelType w:val="hybridMultilevel"/>
    <w:tmpl w:val="303A8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67FF"/>
    <w:rsid w:val="000F6802"/>
    <w:rsid w:val="001A7C0E"/>
    <w:rsid w:val="00374315"/>
    <w:rsid w:val="00423C4F"/>
    <w:rsid w:val="004A0EBC"/>
    <w:rsid w:val="0067186E"/>
    <w:rsid w:val="00786E0E"/>
    <w:rsid w:val="007D6123"/>
    <w:rsid w:val="008406F7"/>
    <w:rsid w:val="008E10F0"/>
    <w:rsid w:val="009306B4"/>
    <w:rsid w:val="00A84103"/>
    <w:rsid w:val="00C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1F811D"/>
  <w15:docId w15:val="{EDF2D2EA-35BB-4A6D-8ADD-74F045A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272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 Light" w:eastAsia="Calibri Light" w:hAnsi="Calibri Light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38"/>
      <w:ind w:left="10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-Accent1">
    <w:name w:val="Grid Table 4 Accent 1"/>
    <w:basedOn w:val="TableNormal"/>
    <w:uiPriority w:val="49"/>
    <w:rsid w:val="007D61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stainability@jc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tsconference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ryn.oconor@jcu.edu.au" TargetMode="External"/><Relationship Id="rId14" Type="http://schemas.openxmlformats.org/officeDocument/2006/relationships/hyperlink" Target="mailto:sustainability@j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Kerryn O'Conor</dc:creator>
  <cp:lastModifiedBy>Kerryn O'Conor</cp:lastModifiedBy>
  <cp:revision>3</cp:revision>
  <dcterms:created xsi:type="dcterms:W3CDTF">2016-08-24T00:05:00Z</dcterms:created>
  <dcterms:modified xsi:type="dcterms:W3CDTF">2016-08-24T00:12:00Z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2016-08-23T00:00:00Z</vt:filetime>
  </property>
</Properties>
</file>