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20B17" w:rsidRDefault="008235B8">
      <w:pPr>
        <w:rPr>
          <w:rFonts w:ascii="Bernard MT Condensed" w:hAnsi="Bernard MT Condensed"/>
          <w:sz w:val="44"/>
          <w:szCs w:val="40"/>
        </w:rPr>
      </w:pPr>
      <w:r w:rsidRPr="00920B17">
        <w:rPr>
          <w:rFonts w:ascii="Bernard MT Condensed" w:hAnsi="Bernard MT Condensed"/>
          <w:noProof/>
          <w:sz w:val="44"/>
          <w:szCs w:val="40"/>
          <w:lang w:eastAsia="en-AU"/>
        </w:rPr>
        <mc:AlternateContent>
          <mc:Choice Requires="wps">
            <w:drawing>
              <wp:anchor distT="0" distB="0" distL="114300" distR="114300" simplePos="0" relativeHeight="251702272" behindDoc="0" locked="0" layoutInCell="1" allowOverlap="1" wp14:anchorId="4978F0AE" wp14:editId="3FB62CC9">
                <wp:simplePos x="0" y="0"/>
                <wp:positionH relativeFrom="column">
                  <wp:posOffset>1924050</wp:posOffset>
                </wp:positionH>
                <wp:positionV relativeFrom="paragraph">
                  <wp:posOffset>17145</wp:posOffset>
                </wp:positionV>
                <wp:extent cx="4445000" cy="1171575"/>
                <wp:effectExtent l="0" t="0" r="12700" b="28575"/>
                <wp:wrapNone/>
                <wp:docPr id="25" name="Rounded Rectangle 25"/>
                <wp:cNvGraphicFramePr/>
                <a:graphic xmlns:a="http://schemas.openxmlformats.org/drawingml/2006/main">
                  <a:graphicData uri="http://schemas.microsoft.com/office/word/2010/wordprocessingShape">
                    <wps:wsp>
                      <wps:cNvSpPr/>
                      <wps:spPr>
                        <a:xfrm>
                          <a:off x="0" y="0"/>
                          <a:ext cx="4445000" cy="1171575"/>
                        </a:xfrm>
                        <a:prstGeom prst="roundRect">
                          <a:avLst/>
                        </a:prstGeom>
                      </wps:spPr>
                      <wps:style>
                        <a:lnRef idx="2">
                          <a:schemeClr val="dk1"/>
                        </a:lnRef>
                        <a:fillRef idx="1">
                          <a:schemeClr val="lt1"/>
                        </a:fillRef>
                        <a:effectRef idx="0">
                          <a:schemeClr val="dk1"/>
                        </a:effectRef>
                        <a:fontRef idx="minor">
                          <a:schemeClr val="dk1"/>
                        </a:fontRef>
                      </wps:style>
                      <wps:txbx>
                        <w:txbxContent>
                          <w:p w:rsidR="005627EE" w:rsidRPr="00047FD9" w:rsidRDefault="005627EE" w:rsidP="00920B17">
                            <w:pPr>
                              <w:jc w:val="center"/>
                              <w:rPr>
                                <w:sz w:val="38"/>
                                <w:szCs w:val="38"/>
                              </w:rPr>
                            </w:pPr>
                            <w:r w:rsidRPr="00047FD9">
                              <w:rPr>
                                <w:rFonts w:asciiTheme="majorHAnsi" w:hAnsiTheme="majorHAnsi" w:cstheme="majorHAnsi"/>
                                <w:i/>
                                <w:sz w:val="38"/>
                                <w:szCs w:val="38"/>
                              </w:rPr>
                              <w:t xml:space="preserve">A problem-solving and modelling task         suitable for students working with                   </w:t>
                            </w:r>
                            <w:r w:rsidRPr="00A11325">
                              <w:rPr>
                                <w:rFonts w:asciiTheme="majorHAnsi" w:hAnsiTheme="majorHAnsi" w:cstheme="majorHAnsi"/>
                                <w:b/>
                                <w:i/>
                                <w:sz w:val="38"/>
                                <w:szCs w:val="38"/>
                              </w:rPr>
                              <w:t>Statistics</w:t>
                            </w:r>
                            <w:r w:rsidRPr="00047FD9">
                              <w:rPr>
                                <w:rFonts w:asciiTheme="majorHAnsi" w:hAnsiTheme="majorHAnsi" w:cstheme="majorHAnsi"/>
                                <w:b/>
                                <w:i/>
                                <w:sz w:val="38"/>
                                <w:szCs w:val="38"/>
                              </w:rPr>
                              <w:t xml:space="preserve"> (</w:t>
                            </w:r>
                            <w:r w:rsidRPr="008235B8">
                              <w:rPr>
                                <w:rFonts w:asciiTheme="majorHAnsi" w:hAnsiTheme="majorHAnsi" w:cstheme="majorHAnsi"/>
                                <w:b/>
                                <w:i/>
                                <w:sz w:val="38"/>
                                <w:szCs w:val="38"/>
                                <w:u w:val="single"/>
                              </w:rPr>
                              <w:t>Focus</w:t>
                            </w:r>
                            <w:r w:rsidRPr="00047FD9">
                              <w:rPr>
                                <w:rFonts w:asciiTheme="majorHAnsi" w:hAnsiTheme="majorHAnsi" w:cstheme="majorHAnsi"/>
                                <w:b/>
                                <w:i/>
                                <w:sz w:val="38"/>
                                <w:szCs w:val="38"/>
                              </w:rPr>
                              <w:t xml:space="preserve">: </w:t>
                            </w:r>
                            <w:r>
                              <w:rPr>
                                <w:rFonts w:asciiTheme="majorHAnsi" w:hAnsiTheme="majorHAnsi" w:cstheme="majorHAnsi"/>
                                <w:b/>
                                <w:i/>
                                <w:sz w:val="38"/>
                                <w:szCs w:val="38"/>
                              </w:rPr>
                              <w:t>Data Interpretation)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78F0AE" id="Rounded Rectangle 25" o:spid="_x0000_s1026" style="position:absolute;margin-left:151.5pt;margin-top:1.35pt;width:350pt;height:9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" fillcolor="white [3201]" strokecolor="black [3200]" strokeweight="1pt">
                <v:stroke joinstyle="miter"/>
                <v:textbox>
                  <w:txbxContent>
                    <w:p w:rsidR="005627EE" w:rsidRPr="00047FD9" w:rsidRDefault="005627EE" w:rsidP="00920B17">
                      <w:pPr>
                        <w:jc w:val="center"/>
                        <w:rPr>
                          <w:sz w:val="38"/>
                          <w:szCs w:val="38"/>
                        </w:rPr>
                      </w:pPr>
                      <w:r w:rsidRPr="00047FD9">
                        <w:rPr>
                          <w:rFonts w:asciiTheme="majorHAnsi" w:hAnsiTheme="majorHAnsi" w:cstheme="majorHAnsi"/>
                          <w:i/>
                          <w:sz w:val="38"/>
                          <w:szCs w:val="38"/>
                        </w:rPr>
                        <w:t xml:space="preserve">A problem-solving and modelling task         suitable for students working with                   </w:t>
                      </w:r>
                      <w:r w:rsidRPr="00A11325">
                        <w:rPr>
                          <w:rFonts w:asciiTheme="majorHAnsi" w:hAnsiTheme="majorHAnsi" w:cstheme="majorHAnsi"/>
                          <w:b/>
                          <w:i/>
                          <w:sz w:val="38"/>
                          <w:szCs w:val="38"/>
                        </w:rPr>
                        <w:t>Statistics</w:t>
                      </w:r>
                      <w:r w:rsidRPr="00047FD9">
                        <w:rPr>
                          <w:rFonts w:asciiTheme="majorHAnsi" w:hAnsiTheme="majorHAnsi" w:cstheme="majorHAnsi"/>
                          <w:b/>
                          <w:i/>
                          <w:sz w:val="38"/>
                          <w:szCs w:val="38"/>
                        </w:rPr>
                        <w:t xml:space="preserve"> (</w:t>
                      </w:r>
                      <w:r w:rsidRPr="008235B8">
                        <w:rPr>
                          <w:rFonts w:asciiTheme="majorHAnsi" w:hAnsiTheme="majorHAnsi" w:cstheme="majorHAnsi"/>
                          <w:b/>
                          <w:i/>
                          <w:sz w:val="38"/>
                          <w:szCs w:val="38"/>
                          <w:u w:val="single"/>
                        </w:rPr>
                        <w:t>Focus</w:t>
                      </w:r>
                      <w:r w:rsidRPr="00047FD9">
                        <w:rPr>
                          <w:rFonts w:asciiTheme="majorHAnsi" w:hAnsiTheme="majorHAnsi" w:cstheme="majorHAnsi"/>
                          <w:b/>
                          <w:i/>
                          <w:sz w:val="38"/>
                          <w:szCs w:val="38"/>
                        </w:rPr>
                        <w:t xml:space="preserve">: </w:t>
                      </w:r>
                      <w:r>
                        <w:rPr>
                          <w:rFonts w:asciiTheme="majorHAnsi" w:hAnsiTheme="majorHAnsi" w:cstheme="majorHAnsi"/>
                          <w:b/>
                          <w:i/>
                          <w:sz w:val="38"/>
                          <w:szCs w:val="38"/>
                        </w:rPr>
                        <w:t>Data Interpretation)</w:t>
                      </w:r>
                    </w:p>
                  </w:txbxContent>
                </v:textbox>
              </v:roundrect>
            </w:pict>
          </mc:Fallback>
        </mc:AlternateContent>
      </w:r>
      <w:r w:rsidRPr="00920B17">
        <w:rPr>
          <w:rFonts w:ascii="Bernard MT Condensed" w:hAnsi="Bernard MT Condensed"/>
          <w:noProof/>
          <w:sz w:val="44"/>
          <w:szCs w:val="40"/>
          <w:lang w:eastAsia="en-AU"/>
        </w:rPr>
        <mc:AlternateContent>
          <mc:Choice Requires="wps">
            <w:drawing>
              <wp:anchor distT="0" distB="0" distL="114300" distR="114300" simplePos="0" relativeHeight="251701248" behindDoc="0" locked="0" layoutInCell="1" allowOverlap="1" wp14:anchorId="763A8F20" wp14:editId="3F91C5F2">
                <wp:simplePos x="0" y="0"/>
                <wp:positionH relativeFrom="margin">
                  <wp:align>center</wp:align>
                </wp:positionH>
                <wp:positionV relativeFrom="paragraph">
                  <wp:posOffset>6350</wp:posOffset>
                </wp:positionV>
                <wp:extent cx="6127531" cy="1142803"/>
                <wp:effectExtent l="0" t="0" r="26035" b="19685"/>
                <wp:wrapNone/>
                <wp:docPr id="24" name="Rounded Rectangle 24"/>
                <wp:cNvGraphicFramePr/>
                <a:graphic xmlns:a="http://schemas.openxmlformats.org/drawingml/2006/main">
                  <a:graphicData uri="http://schemas.microsoft.com/office/word/2010/wordprocessingShape">
                    <wps:wsp>
                      <wps:cNvSpPr/>
                      <wps:spPr>
                        <a:xfrm>
                          <a:off x="0" y="0"/>
                          <a:ext cx="6127531" cy="1142803"/>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5627EE" w:rsidRDefault="005627EE" w:rsidP="00191906">
                            <w:r w:rsidRPr="00191906">
                              <w:rPr>
                                <w:b/>
                                <w:sz w:val="40"/>
                                <w:szCs w:val="40"/>
                              </w:rPr>
                              <w:t>Modelling                                                                     Northern Qld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3A8F20" id="Rounded Rectangle 24" o:spid="_x0000_s1027" style="position:absolute;margin-left:0;margin-top:.5pt;width:482.5pt;height:90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" fillcolor="black [3200]" strokecolor="black [1600]" strokeweight="1pt">
                <v:stroke joinstyle="miter"/>
                <v:textbox>
                  <w:txbxContent>
                    <w:p w:rsidR="005627EE" w:rsidRDefault="005627EE" w:rsidP="00191906">
                      <w:r w:rsidRPr="00191906">
                        <w:rPr>
                          <w:b/>
                          <w:sz w:val="40"/>
                          <w:szCs w:val="40"/>
                        </w:rPr>
                        <w:t>Modelling                                                                     Northern Qld</w:t>
                      </w:r>
                    </w:p>
                  </w:txbxContent>
                </v:textbox>
                <w10:wrap anchorx="margin"/>
              </v:roundrect>
            </w:pict>
          </mc:Fallback>
        </mc:AlternateContent>
      </w:r>
    </w:p>
    <w:p w:rsidR="00920B17" w:rsidRDefault="00920B17">
      <w:pPr>
        <w:rPr>
          <w:rFonts w:ascii="Bernard MT Condensed" w:hAnsi="Bernard MT Condensed"/>
          <w:sz w:val="44"/>
          <w:szCs w:val="40"/>
        </w:rPr>
      </w:pPr>
    </w:p>
    <w:p w:rsidR="00920B17" w:rsidRDefault="00920B17">
      <w:pPr>
        <w:rPr>
          <w:rFonts w:ascii="Bernard MT Condensed" w:hAnsi="Bernard MT Condensed"/>
          <w:sz w:val="44"/>
          <w:szCs w:val="40"/>
        </w:rPr>
      </w:pPr>
    </w:p>
    <w:p w:rsidR="00B13569" w:rsidRDefault="007F2790" w:rsidP="00A17305">
      <w:pPr>
        <w:jc w:val="center"/>
        <w:rPr>
          <w:rFonts w:ascii="Bernard MT Condensed" w:hAnsi="Bernard MT Condensed" w:cstheme="minorHAnsi"/>
          <w:sz w:val="44"/>
          <w:szCs w:val="40"/>
        </w:rPr>
      </w:pPr>
      <w:r w:rsidRPr="00191906">
        <w:rPr>
          <w:rFonts w:asciiTheme="majorHAnsi" w:hAnsiTheme="majorHAnsi" w:cstheme="majorHAnsi"/>
          <w:i/>
          <w:noProof/>
          <w:sz w:val="20"/>
          <w:lang w:eastAsia="en-AU"/>
        </w:rPr>
        <w:drawing>
          <wp:anchor distT="0" distB="0" distL="114300" distR="114300" simplePos="0" relativeHeight="251706368" behindDoc="1" locked="0" layoutInCell="1" allowOverlap="1" wp14:anchorId="13EDC7AA" wp14:editId="241183C6">
            <wp:simplePos x="0" y="0"/>
            <wp:positionH relativeFrom="column">
              <wp:posOffset>5016500</wp:posOffset>
            </wp:positionH>
            <wp:positionV relativeFrom="paragraph">
              <wp:posOffset>125557</wp:posOffset>
            </wp:positionV>
            <wp:extent cx="1318895" cy="5812155"/>
            <wp:effectExtent l="0" t="0" r="0" b="0"/>
            <wp:wrapTight wrapText="bothSides">
              <wp:wrapPolygon edited="0">
                <wp:start x="0" y="0"/>
                <wp:lineTo x="0" y="21522"/>
                <wp:lineTo x="21215" y="21522"/>
                <wp:lineTo x="2121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18895" cy="581215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i/>
          <w:noProof/>
          <w:sz w:val="20"/>
          <w:lang w:eastAsia="en-AU"/>
        </w:rPr>
        <mc:AlternateContent>
          <mc:Choice Requires="wps">
            <w:drawing>
              <wp:anchor distT="0" distB="0" distL="114300" distR="114300" simplePos="0" relativeHeight="251704320" behindDoc="1" locked="0" layoutInCell="1" allowOverlap="1" wp14:anchorId="08B24F3B" wp14:editId="3B965297">
                <wp:simplePos x="0" y="0"/>
                <wp:positionH relativeFrom="column">
                  <wp:posOffset>4717473</wp:posOffset>
                </wp:positionH>
                <wp:positionV relativeFrom="paragraph">
                  <wp:posOffset>59459</wp:posOffset>
                </wp:positionV>
                <wp:extent cx="1902087" cy="7146925"/>
                <wp:effectExtent l="0" t="0" r="22225" b="15875"/>
                <wp:wrapTight wrapText="bothSides">
                  <wp:wrapPolygon edited="0">
                    <wp:start x="0" y="0"/>
                    <wp:lineTo x="0" y="21590"/>
                    <wp:lineTo x="21636" y="21590"/>
                    <wp:lineTo x="21636" y="0"/>
                    <wp:lineTo x="0" y="0"/>
                  </wp:wrapPolygon>
                </wp:wrapTight>
                <wp:docPr id="7" name="Rectangle 7"/>
                <wp:cNvGraphicFramePr/>
                <a:graphic xmlns:a="http://schemas.openxmlformats.org/drawingml/2006/main">
                  <a:graphicData uri="http://schemas.microsoft.com/office/word/2010/wordprocessingShape">
                    <wps:wsp>
                      <wps:cNvSpPr/>
                      <wps:spPr>
                        <a:xfrm>
                          <a:off x="0" y="0"/>
                          <a:ext cx="1902087" cy="7146925"/>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5627EE" w:rsidRDefault="005627EE" w:rsidP="007F2790">
                            <w:pPr>
                              <w:jc w:val="center"/>
                              <w:rPr>
                                <w:lang w:val="en-US"/>
                              </w:rPr>
                            </w:pPr>
                          </w:p>
                          <w:p w:rsidR="005627EE" w:rsidRDefault="005627EE" w:rsidP="007F2790">
                            <w:pPr>
                              <w:jc w:val="center"/>
                              <w:rPr>
                                <w:lang w:val="en-US"/>
                              </w:rPr>
                            </w:pPr>
                          </w:p>
                          <w:p w:rsidR="005627EE" w:rsidRDefault="005627EE" w:rsidP="007F2790">
                            <w:pPr>
                              <w:jc w:val="center"/>
                              <w:rPr>
                                <w:lang w:val="en-US"/>
                              </w:rPr>
                            </w:pPr>
                          </w:p>
                          <w:p w:rsidR="005627EE" w:rsidRDefault="005627EE" w:rsidP="007F2790">
                            <w:pPr>
                              <w:jc w:val="center"/>
                              <w:rPr>
                                <w:lang w:val="en-US"/>
                              </w:rPr>
                            </w:pPr>
                          </w:p>
                          <w:p w:rsidR="005627EE" w:rsidRDefault="005627EE" w:rsidP="007F2790">
                            <w:pPr>
                              <w:jc w:val="center"/>
                              <w:rPr>
                                <w:lang w:val="en-US"/>
                              </w:rPr>
                            </w:pPr>
                          </w:p>
                          <w:p w:rsidR="005627EE" w:rsidRDefault="005627EE" w:rsidP="007F2790">
                            <w:pPr>
                              <w:jc w:val="center"/>
                              <w:rPr>
                                <w:lang w:val="en-US"/>
                              </w:rPr>
                            </w:pPr>
                          </w:p>
                          <w:p w:rsidR="005627EE" w:rsidRDefault="005627EE" w:rsidP="007F2790">
                            <w:pPr>
                              <w:jc w:val="center"/>
                              <w:rPr>
                                <w:lang w:val="en-US"/>
                              </w:rPr>
                            </w:pPr>
                          </w:p>
                          <w:p w:rsidR="005627EE" w:rsidRDefault="005627EE" w:rsidP="007F2790">
                            <w:pPr>
                              <w:jc w:val="center"/>
                              <w:rPr>
                                <w:lang w:val="en-US"/>
                              </w:rPr>
                            </w:pPr>
                          </w:p>
                          <w:p w:rsidR="005627EE" w:rsidRDefault="005627EE" w:rsidP="007F2790">
                            <w:pPr>
                              <w:jc w:val="center"/>
                              <w:rPr>
                                <w:lang w:val="en-US"/>
                              </w:rPr>
                            </w:pPr>
                          </w:p>
                          <w:p w:rsidR="005627EE" w:rsidRDefault="005627EE" w:rsidP="007F2790">
                            <w:pPr>
                              <w:jc w:val="center"/>
                              <w:rPr>
                                <w:lang w:val="en-US"/>
                              </w:rPr>
                            </w:pPr>
                          </w:p>
                          <w:p w:rsidR="005627EE" w:rsidRDefault="005627EE" w:rsidP="007F2790">
                            <w:pPr>
                              <w:jc w:val="center"/>
                              <w:rPr>
                                <w:lang w:val="en-US"/>
                              </w:rPr>
                            </w:pPr>
                          </w:p>
                          <w:p w:rsidR="005627EE" w:rsidRDefault="005627EE" w:rsidP="007F2790">
                            <w:pPr>
                              <w:jc w:val="center"/>
                              <w:rPr>
                                <w:lang w:val="en-US"/>
                              </w:rPr>
                            </w:pPr>
                          </w:p>
                          <w:p w:rsidR="005627EE" w:rsidRDefault="005627EE" w:rsidP="007F2790">
                            <w:pPr>
                              <w:jc w:val="center"/>
                              <w:rPr>
                                <w:lang w:val="en-US"/>
                              </w:rPr>
                            </w:pPr>
                          </w:p>
                          <w:p w:rsidR="005627EE" w:rsidRDefault="005627EE" w:rsidP="007F2790">
                            <w:pPr>
                              <w:jc w:val="center"/>
                              <w:rPr>
                                <w:lang w:val="en-US"/>
                              </w:rPr>
                            </w:pPr>
                          </w:p>
                          <w:p w:rsidR="005627EE" w:rsidRDefault="005627EE" w:rsidP="007F2790">
                            <w:pPr>
                              <w:jc w:val="center"/>
                              <w:rPr>
                                <w:lang w:val="en-US"/>
                              </w:rPr>
                            </w:pPr>
                          </w:p>
                          <w:p w:rsidR="005627EE" w:rsidRDefault="005627EE" w:rsidP="007F2790">
                            <w:pPr>
                              <w:jc w:val="center"/>
                              <w:rPr>
                                <w:lang w:val="en-US"/>
                              </w:rPr>
                            </w:pPr>
                          </w:p>
                          <w:p w:rsidR="005627EE" w:rsidRDefault="005627EE" w:rsidP="007F2790">
                            <w:pPr>
                              <w:jc w:val="center"/>
                              <w:rPr>
                                <w:lang w:val="en-US"/>
                              </w:rPr>
                            </w:pPr>
                          </w:p>
                          <w:p w:rsidR="005627EE" w:rsidRDefault="005627EE" w:rsidP="007F2790">
                            <w:pPr>
                              <w:jc w:val="center"/>
                              <w:rPr>
                                <w:lang w:val="en-US"/>
                              </w:rPr>
                            </w:pPr>
                          </w:p>
                          <w:p w:rsidR="005627EE" w:rsidRDefault="005627EE" w:rsidP="007F2790">
                            <w:pPr>
                              <w:jc w:val="center"/>
                              <w:rPr>
                                <w:lang w:val="en-US"/>
                              </w:rPr>
                            </w:pPr>
                          </w:p>
                          <w:p w:rsidR="005627EE" w:rsidRDefault="005627EE" w:rsidP="007F2790">
                            <w:pPr>
                              <w:jc w:val="center"/>
                              <w:rPr>
                                <w:lang w:val="en-US"/>
                              </w:rPr>
                            </w:pPr>
                          </w:p>
                          <w:p w:rsidR="005627EE" w:rsidRPr="00047FD9" w:rsidRDefault="005627EE" w:rsidP="007F2790">
                            <w:pPr>
                              <w:jc w:val="center"/>
                              <w:rPr>
                                <w:b/>
                                <w:color w:val="000000" w:themeColor="text1"/>
                                <w:sz w:val="6"/>
                                <w:szCs w:val="20"/>
                                <w:lang w:val="en-US"/>
                              </w:rPr>
                            </w:pPr>
                          </w:p>
                          <w:p w:rsidR="005627EE" w:rsidRPr="00047FD9" w:rsidRDefault="005627EE" w:rsidP="007F2790">
                            <w:pPr>
                              <w:jc w:val="center"/>
                              <w:rPr>
                                <w:b/>
                                <w:color w:val="000000" w:themeColor="text1"/>
                                <w:sz w:val="20"/>
                                <w:szCs w:val="20"/>
                                <w:lang w:val="en-US"/>
                              </w:rPr>
                            </w:pPr>
                            <w:r w:rsidRPr="00047FD9">
                              <w:rPr>
                                <w:b/>
                                <w:color w:val="000000" w:themeColor="text1"/>
                                <w:sz w:val="20"/>
                                <w:szCs w:val="20"/>
                                <w:lang w:val="en-US"/>
                              </w:rPr>
                              <w:t>QCAA</w:t>
                            </w:r>
                            <w:r>
                              <w:rPr>
                                <w:b/>
                                <w:color w:val="000000" w:themeColor="text1"/>
                                <w:sz w:val="20"/>
                                <w:szCs w:val="20"/>
                                <w:lang w:val="en-US"/>
                              </w:rPr>
                              <w:t xml:space="preserve"> approach to problem solving and mathematical modelling</w:t>
                            </w:r>
                          </w:p>
                          <w:p w:rsidR="005627EE" w:rsidRPr="00191906" w:rsidRDefault="005627EE" w:rsidP="007F2790">
                            <w:pPr>
                              <w:jc w:val="center"/>
                              <w:rPr>
                                <w:color w:val="000000" w:themeColor="text1"/>
                                <w:sz w:val="20"/>
                                <w:szCs w:val="20"/>
                                <w:lang w:val="en-US"/>
                              </w:rPr>
                            </w:pPr>
                            <w:r w:rsidRPr="00191906">
                              <w:rPr>
                                <w:color w:val="000000" w:themeColor="text1"/>
                                <w:sz w:val="20"/>
                                <w:szCs w:val="20"/>
                                <w:lang w:val="en-US"/>
                              </w:rPr>
                              <w:t>(</w:t>
                            </w:r>
                            <w:hyperlink r:id="rId9" w:history="1">
                              <w:r w:rsidRPr="00191906">
                                <w:rPr>
                                  <w:rStyle w:val="Hyperlink"/>
                                  <w:sz w:val="20"/>
                                  <w:szCs w:val="20"/>
                                  <w:lang w:val="en-US"/>
                                </w:rPr>
                                <w:t>https://www.qcaa.qld.edu.au/downloads/portal/syllabuses/snr_maths_methods_19_syll.pdf</w:t>
                              </w:r>
                            </w:hyperlink>
                            <w:r w:rsidRPr="00191906">
                              <w:rPr>
                                <w:color w:val="000000" w:themeColor="text1"/>
                                <w:sz w:val="20"/>
                                <w:szCs w:val="2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24F3B" id="Rectangle 7" o:spid="_x0000_s1028" style="position:absolute;left:0;text-align:left;margin-left:371.45pt;margin-top:4.7pt;width:149.75pt;height:562.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" filled="f" strokecolor="black [3213]" strokeweight="1.5pt">
                <v:textbox>
                  <w:txbxContent>
                    <w:p w:rsidR="005627EE" w:rsidRDefault="005627EE" w:rsidP="007F2790">
                      <w:pPr>
                        <w:jc w:val="center"/>
                        <w:rPr>
                          <w:lang w:val="en-US"/>
                        </w:rPr>
                      </w:pPr>
                    </w:p>
                    <w:p w:rsidR="005627EE" w:rsidRDefault="005627EE" w:rsidP="007F2790">
                      <w:pPr>
                        <w:jc w:val="center"/>
                        <w:rPr>
                          <w:lang w:val="en-US"/>
                        </w:rPr>
                      </w:pPr>
                    </w:p>
                    <w:p w:rsidR="005627EE" w:rsidRDefault="005627EE" w:rsidP="007F2790">
                      <w:pPr>
                        <w:jc w:val="center"/>
                        <w:rPr>
                          <w:lang w:val="en-US"/>
                        </w:rPr>
                      </w:pPr>
                    </w:p>
                    <w:p w:rsidR="005627EE" w:rsidRDefault="005627EE" w:rsidP="007F2790">
                      <w:pPr>
                        <w:jc w:val="center"/>
                        <w:rPr>
                          <w:lang w:val="en-US"/>
                        </w:rPr>
                      </w:pPr>
                    </w:p>
                    <w:p w:rsidR="005627EE" w:rsidRDefault="005627EE" w:rsidP="007F2790">
                      <w:pPr>
                        <w:jc w:val="center"/>
                        <w:rPr>
                          <w:lang w:val="en-US"/>
                        </w:rPr>
                      </w:pPr>
                    </w:p>
                    <w:p w:rsidR="005627EE" w:rsidRDefault="005627EE" w:rsidP="007F2790">
                      <w:pPr>
                        <w:jc w:val="center"/>
                        <w:rPr>
                          <w:lang w:val="en-US"/>
                        </w:rPr>
                      </w:pPr>
                    </w:p>
                    <w:p w:rsidR="005627EE" w:rsidRDefault="005627EE" w:rsidP="007F2790">
                      <w:pPr>
                        <w:jc w:val="center"/>
                        <w:rPr>
                          <w:lang w:val="en-US"/>
                        </w:rPr>
                      </w:pPr>
                    </w:p>
                    <w:p w:rsidR="005627EE" w:rsidRDefault="005627EE" w:rsidP="007F2790">
                      <w:pPr>
                        <w:jc w:val="center"/>
                        <w:rPr>
                          <w:lang w:val="en-US"/>
                        </w:rPr>
                      </w:pPr>
                    </w:p>
                    <w:p w:rsidR="005627EE" w:rsidRDefault="005627EE" w:rsidP="007F2790">
                      <w:pPr>
                        <w:jc w:val="center"/>
                        <w:rPr>
                          <w:lang w:val="en-US"/>
                        </w:rPr>
                      </w:pPr>
                    </w:p>
                    <w:p w:rsidR="005627EE" w:rsidRDefault="005627EE" w:rsidP="007F2790">
                      <w:pPr>
                        <w:jc w:val="center"/>
                        <w:rPr>
                          <w:lang w:val="en-US"/>
                        </w:rPr>
                      </w:pPr>
                    </w:p>
                    <w:p w:rsidR="005627EE" w:rsidRDefault="005627EE" w:rsidP="007F2790">
                      <w:pPr>
                        <w:jc w:val="center"/>
                        <w:rPr>
                          <w:lang w:val="en-US"/>
                        </w:rPr>
                      </w:pPr>
                    </w:p>
                    <w:p w:rsidR="005627EE" w:rsidRDefault="005627EE" w:rsidP="007F2790">
                      <w:pPr>
                        <w:jc w:val="center"/>
                        <w:rPr>
                          <w:lang w:val="en-US"/>
                        </w:rPr>
                      </w:pPr>
                    </w:p>
                    <w:p w:rsidR="005627EE" w:rsidRDefault="005627EE" w:rsidP="007F2790">
                      <w:pPr>
                        <w:jc w:val="center"/>
                        <w:rPr>
                          <w:lang w:val="en-US"/>
                        </w:rPr>
                      </w:pPr>
                    </w:p>
                    <w:p w:rsidR="005627EE" w:rsidRDefault="005627EE" w:rsidP="007F2790">
                      <w:pPr>
                        <w:jc w:val="center"/>
                        <w:rPr>
                          <w:lang w:val="en-US"/>
                        </w:rPr>
                      </w:pPr>
                    </w:p>
                    <w:p w:rsidR="005627EE" w:rsidRDefault="005627EE" w:rsidP="007F2790">
                      <w:pPr>
                        <w:jc w:val="center"/>
                        <w:rPr>
                          <w:lang w:val="en-US"/>
                        </w:rPr>
                      </w:pPr>
                    </w:p>
                    <w:p w:rsidR="005627EE" w:rsidRDefault="005627EE" w:rsidP="007F2790">
                      <w:pPr>
                        <w:jc w:val="center"/>
                        <w:rPr>
                          <w:lang w:val="en-US"/>
                        </w:rPr>
                      </w:pPr>
                    </w:p>
                    <w:p w:rsidR="005627EE" w:rsidRDefault="005627EE" w:rsidP="007F2790">
                      <w:pPr>
                        <w:jc w:val="center"/>
                        <w:rPr>
                          <w:lang w:val="en-US"/>
                        </w:rPr>
                      </w:pPr>
                    </w:p>
                    <w:p w:rsidR="005627EE" w:rsidRDefault="005627EE" w:rsidP="007F2790">
                      <w:pPr>
                        <w:jc w:val="center"/>
                        <w:rPr>
                          <w:lang w:val="en-US"/>
                        </w:rPr>
                      </w:pPr>
                    </w:p>
                    <w:p w:rsidR="005627EE" w:rsidRDefault="005627EE" w:rsidP="007F2790">
                      <w:pPr>
                        <w:jc w:val="center"/>
                        <w:rPr>
                          <w:lang w:val="en-US"/>
                        </w:rPr>
                      </w:pPr>
                    </w:p>
                    <w:p w:rsidR="005627EE" w:rsidRDefault="005627EE" w:rsidP="007F2790">
                      <w:pPr>
                        <w:jc w:val="center"/>
                        <w:rPr>
                          <w:lang w:val="en-US"/>
                        </w:rPr>
                      </w:pPr>
                    </w:p>
                    <w:p w:rsidR="005627EE" w:rsidRPr="00047FD9" w:rsidRDefault="005627EE" w:rsidP="007F2790">
                      <w:pPr>
                        <w:jc w:val="center"/>
                        <w:rPr>
                          <w:b/>
                          <w:color w:val="000000" w:themeColor="text1"/>
                          <w:sz w:val="6"/>
                          <w:szCs w:val="20"/>
                          <w:lang w:val="en-US"/>
                        </w:rPr>
                      </w:pPr>
                    </w:p>
                    <w:p w:rsidR="005627EE" w:rsidRPr="00047FD9" w:rsidRDefault="005627EE" w:rsidP="007F2790">
                      <w:pPr>
                        <w:jc w:val="center"/>
                        <w:rPr>
                          <w:b/>
                          <w:color w:val="000000" w:themeColor="text1"/>
                          <w:sz w:val="20"/>
                          <w:szCs w:val="20"/>
                          <w:lang w:val="en-US"/>
                        </w:rPr>
                      </w:pPr>
                      <w:r w:rsidRPr="00047FD9">
                        <w:rPr>
                          <w:b/>
                          <w:color w:val="000000" w:themeColor="text1"/>
                          <w:sz w:val="20"/>
                          <w:szCs w:val="20"/>
                          <w:lang w:val="en-US"/>
                        </w:rPr>
                        <w:t>QCAA</w:t>
                      </w:r>
                      <w:r>
                        <w:rPr>
                          <w:b/>
                          <w:color w:val="000000" w:themeColor="text1"/>
                          <w:sz w:val="20"/>
                          <w:szCs w:val="20"/>
                          <w:lang w:val="en-US"/>
                        </w:rPr>
                        <w:t xml:space="preserve"> approach to problem solving and mathematical modelling</w:t>
                      </w:r>
                    </w:p>
                    <w:p w:rsidR="005627EE" w:rsidRPr="00191906" w:rsidRDefault="005627EE" w:rsidP="007F2790">
                      <w:pPr>
                        <w:jc w:val="center"/>
                        <w:rPr>
                          <w:color w:val="000000" w:themeColor="text1"/>
                          <w:sz w:val="20"/>
                          <w:szCs w:val="20"/>
                          <w:lang w:val="en-US"/>
                        </w:rPr>
                      </w:pPr>
                      <w:r w:rsidRPr="00191906">
                        <w:rPr>
                          <w:color w:val="000000" w:themeColor="text1"/>
                          <w:sz w:val="20"/>
                          <w:szCs w:val="20"/>
                          <w:lang w:val="en-US"/>
                        </w:rPr>
                        <w:t>(</w:t>
                      </w:r>
                      <w:hyperlink r:id="rId10" w:history="1">
                        <w:r w:rsidRPr="00191906">
                          <w:rPr>
                            <w:rStyle w:val="Hyperlink"/>
                            <w:sz w:val="20"/>
                            <w:szCs w:val="20"/>
                            <w:lang w:val="en-US"/>
                          </w:rPr>
                          <w:t>https://www.qcaa.qld.edu.au/downloads/portal/syllabuses/snr_maths_methods_19_syll.pdf</w:t>
                        </w:r>
                      </w:hyperlink>
                      <w:r w:rsidRPr="00191906">
                        <w:rPr>
                          <w:color w:val="000000" w:themeColor="text1"/>
                          <w:sz w:val="20"/>
                          <w:szCs w:val="20"/>
                          <w:lang w:val="en-US"/>
                        </w:rPr>
                        <w:t xml:space="preserve">) </w:t>
                      </w:r>
                    </w:p>
                  </w:txbxContent>
                </v:textbox>
                <w10:wrap type="tight"/>
              </v:rect>
            </w:pict>
          </mc:Fallback>
        </mc:AlternateContent>
      </w:r>
    </w:p>
    <w:p w:rsidR="00047FD9" w:rsidRPr="00DE3E7C" w:rsidRDefault="00DE3E7C" w:rsidP="00A17305">
      <w:pPr>
        <w:jc w:val="center"/>
        <w:rPr>
          <w:rFonts w:asciiTheme="majorHAnsi" w:hAnsiTheme="majorHAnsi" w:cstheme="majorHAnsi"/>
          <w:b/>
          <w:i/>
          <w:sz w:val="40"/>
          <w:szCs w:val="40"/>
          <w:u w:val="single"/>
        </w:rPr>
      </w:pPr>
      <w:r w:rsidRPr="00DE3E7C">
        <w:rPr>
          <w:rFonts w:asciiTheme="majorHAnsi" w:hAnsiTheme="majorHAnsi" w:cstheme="majorHAnsi"/>
          <w:b/>
          <w:i/>
          <w:sz w:val="40"/>
          <w:szCs w:val="40"/>
          <w:u w:val="single"/>
        </w:rPr>
        <w:t>SOLUTIONS</w:t>
      </w:r>
    </w:p>
    <w:p w:rsidR="00047FD9" w:rsidRDefault="00047FD9" w:rsidP="00A17305">
      <w:pPr>
        <w:jc w:val="center"/>
        <w:rPr>
          <w:rFonts w:asciiTheme="majorHAnsi" w:hAnsiTheme="majorHAnsi" w:cstheme="majorHAnsi"/>
          <w:i/>
          <w:sz w:val="40"/>
          <w:szCs w:val="40"/>
        </w:rPr>
      </w:pPr>
    </w:p>
    <w:p w:rsidR="00047FD9" w:rsidRDefault="00592D44" w:rsidP="00047FD9">
      <w:pPr>
        <w:jc w:val="center"/>
        <w:rPr>
          <w:b/>
          <w:sz w:val="56"/>
          <w:szCs w:val="40"/>
        </w:rPr>
      </w:pPr>
      <w:r>
        <w:rPr>
          <w:b/>
          <w:sz w:val="56"/>
          <w:szCs w:val="40"/>
        </w:rPr>
        <w:t>How important is height for the Townsville Fire players</w:t>
      </w:r>
      <w:r w:rsidR="007F2790">
        <w:rPr>
          <w:b/>
          <w:sz w:val="56"/>
          <w:szCs w:val="40"/>
        </w:rPr>
        <w:t>?</w:t>
      </w:r>
    </w:p>
    <w:p w:rsidR="00592D44" w:rsidRPr="00047FD9" w:rsidRDefault="00592D44" w:rsidP="00047FD9">
      <w:pPr>
        <w:jc w:val="center"/>
        <w:rPr>
          <w:sz w:val="36"/>
        </w:rPr>
      </w:pPr>
    </w:p>
    <w:p w:rsidR="00047FD9" w:rsidRDefault="00047FD9" w:rsidP="00A17305">
      <w:pPr>
        <w:rPr>
          <w:rFonts w:asciiTheme="majorHAnsi" w:hAnsiTheme="majorHAnsi" w:cstheme="majorHAnsi"/>
          <w:b/>
          <w:sz w:val="32"/>
          <w:szCs w:val="40"/>
        </w:rPr>
      </w:pPr>
    </w:p>
    <w:p w:rsidR="00A17305" w:rsidRPr="00047FD9" w:rsidRDefault="00B13569" w:rsidP="00A17305">
      <w:pPr>
        <w:rPr>
          <w:rFonts w:cstheme="minorHAnsi"/>
          <w:sz w:val="32"/>
          <w:szCs w:val="24"/>
        </w:rPr>
      </w:pPr>
      <w:r w:rsidRPr="006A235C">
        <w:rPr>
          <w:rFonts w:cstheme="minorHAnsi"/>
          <w:sz w:val="32"/>
          <w:szCs w:val="24"/>
          <w:u w:val="single"/>
        </w:rPr>
        <w:t xml:space="preserve">Australian </w:t>
      </w:r>
      <w:r w:rsidR="00A11325" w:rsidRPr="006A235C">
        <w:rPr>
          <w:rFonts w:cstheme="minorHAnsi"/>
          <w:sz w:val="32"/>
          <w:szCs w:val="24"/>
          <w:u w:val="single"/>
        </w:rPr>
        <w:t>C</w:t>
      </w:r>
      <w:r w:rsidRPr="006A235C">
        <w:rPr>
          <w:rFonts w:cstheme="minorHAnsi"/>
          <w:sz w:val="32"/>
          <w:szCs w:val="24"/>
          <w:u w:val="single"/>
        </w:rPr>
        <w:t xml:space="preserve">urriculum </w:t>
      </w:r>
      <w:r w:rsidR="00A11325" w:rsidRPr="006A235C">
        <w:rPr>
          <w:rFonts w:cstheme="minorHAnsi"/>
          <w:sz w:val="32"/>
          <w:szCs w:val="24"/>
          <w:u w:val="single"/>
        </w:rPr>
        <w:t>C</w:t>
      </w:r>
      <w:r w:rsidRPr="006A235C">
        <w:rPr>
          <w:rFonts w:cstheme="minorHAnsi"/>
          <w:sz w:val="32"/>
          <w:szCs w:val="24"/>
          <w:u w:val="single"/>
        </w:rPr>
        <w:t xml:space="preserve">ontent </w:t>
      </w:r>
      <w:r w:rsidR="00A11325" w:rsidRPr="006A235C">
        <w:rPr>
          <w:rFonts w:cstheme="minorHAnsi"/>
          <w:sz w:val="32"/>
          <w:szCs w:val="24"/>
          <w:u w:val="single"/>
        </w:rPr>
        <w:t>D</w:t>
      </w:r>
      <w:r w:rsidRPr="006A235C">
        <w:rPr>
          <w:rFonts w:cstheme="minorHAnsi"/>
          <w:sz w:val="32"/>
          <w:szCs w:val="24"/>
          <w:u w:val="single"/>
        </w:rPr>
        <w:t>escriptors</w:t>
      </w:r>
      <w:r w:rsidRPr="00047FD9">
        <w:rPr>
          <w:rFonts w:cstheme="minorHAnsi"/>
          <w:sz w:val="32"/>
          <w:szCs w:val="24"/>
        </w:rPr>
        <w:t>:</w:t>
      </w:r>
    </w:p>
    <w:p w:rsidR="00A17305" w:rsidRPr="00A67E39" w:rsidRDefault="00A17305" w:rsidP="00A17305">
      <w:pPr>
        <w:rPr>
          <w:rFonts w:cstheme="minorHAnsi"/>
          <w:b/>
          <w:sz w:val="24"/>
          <w:szCs w:val="24"/>
          <w:u w:val="single"/>
        </w:rPr>
      </w:pPr>
      <w:r w:rsidRPr="00A67E39">
        <w:rPr>
          <w:rFonts w:cstheme="minorHAnsi"/>
          <w:b/>
          <w:sz w:val="24"/>
          <w:szCs w:val="24"/>
          <w:u w:val="single"/>
        </w:rPr>
        <w:t xml:space="preserve">Year </w:t>
      </w:r>
      <w:r w:rsidR="00A11325" w:rsidRPr="00A67E39">
        <w:rPr>
          <w:rFonts w:cstheme="minorHAnsi"/>
          <w:b/>
          <w:sz w:val="24"/>
          <w:szCs w:val="24"/>
          <w:u w:val="single"/>
        </w:rPr>
        <w:t>7</w:t>
      </w:r>
    </w:p>
    <w:p w:rsidR="00A11325" w:rsidRPr="00F672B5" w:rsidRDefault="00A11325" w:rsidP="00A11325">
      <w:pPr>
        <w:rPr>
          <w:rFonts w:cs="Arial"/>
          <w:color w:val="222222"/>
          <w:sz w:val="24"/>
          <w:szCs w:val="24"/>
          <w:lang w:val="en"/>
        </w:rPr>
      </w:pPr>
      <w:r w:rsidRPr="00F672B5">
        <w:rPr>
          <w:rFonts w:cs="Arial"/>
          <w:color w:val="222222"/>
          <w:sz w:val="24"/>
          <w:szCs w:val="24"/>
          <w:lang w:val="en"/>
        </w:rPr>
        <w:t xml:space="preserve">Calculate </w:t>
      </w:r>
      <w:r w:rsidRPr="00A11325">
        <w:rPr>
          <w:rFonts w:cs="Arial"/>
          <w:i/>
          <w:color w:val="222222"/>
          <w:sz w:val="24"/>
          <w:szCs w:val="24"/>
          <w:lang w:val="en"/>
        </w:rPr>
        <w:t>mean</w:t>
      </w:r>
      <w:r w:rsidRPr="00F672B5">
        <w:rPr>
          <w:rFonts w:cs="Arial"/>
          <w:color w:val="222222"/>
          <w:sz w:val="24"/>
          <w:szCs w:val="24"/>
          <w:lang w:val="en"/>
        </w:rPr>
        <w:t xml:space="preserve">, </w:t>
      </w:r>
      <w:r w:rsidRPr="00A11325">
        <w:rPr>
          <w:rFonts w:cs="Arial"/>
          <w:i/>
          <w:color w:val="222222"/>
          <w:sz w:val="24"/>
          <w:szCs w:val="24"/>
          <w:lang w:val="en"/>
        </w:rPr>
        <w:t>median</w:t>
      </w:r>
      <w:r w:rsidRPr="00F672B5">
        <w:rPr>
          <w:rFonts w:cs="Arial"/>
          <w:color w:val="222222"/>
          <w:sz w:val="24"/>
          <w:szCs w:val="24"/>
          <w:lang w:val="en"/>
        </w:rPr>
        <w:t xml:space="preserve">, </w:t>
      </w:r>
      <w:r w:rsidRPr="00A11325">
        <w:rPr>
          <w:rFonts w:cs="Arial"/>
          <w:i/>
          <w:color w:val="222222"/>
          <w:sz w:val="24"/>
          <w:szCs w:val="24"/>
          <w:lang w:val="en"/>
        </w:rPr>
        <w:t>mode</w:t>
      </w:r>
      <w:r w:rsidRPr="00F672B5">
        <w:rPr>
          <w:rFonts w:cs="Arial"/>
          <w:color w:val="222222"/>
          <w:sz w:val="24"/>
          <w:szCs w:val="24"/>
          <w:lang w:val="en"/>
        </w:rPr>
        <w:t xml:space="preserve"> and </w:t>
      </w:r>
      <w:r w:rsidRPr="00A11325">
        <w:rPr>
          <w:rFonts w:cs="Arial"/>
          <w:i/>
          <w:color w:val="222222"/>
          <w:sz w:val="24"/>
          <w:szCs w:val="24"/>
          <w:lang w:val="en"/>
        </w:rPr>
        <w:t>range</w:t>
      </w:r>
      <w:r w:rsidRPr="00F672B5">
        <w:rPr>
          <w:rFonts w:cs="Arial"/>
          <w:color w:val="222222"/>
          <w:sz w:val="24"/>
          <w:szCs w:val="24"/>
          <w:lang w:val="en"/>
        </w:rPr>
        <w:t xml:space="preserve"> for </w:t>
      </w:r>
      <w:r>
        <w:rPr>
          <w:rFonts w:cs="Arial"/>
          <w:color w:val="222222"/>
          <w:sz w:val="24"/>
          <w:szCs w:val="24"/>
          <w:lang w:val="en"/>
        </w:rPr>
        <w:t xml:space="preserve">the </w:t>
      </w:r>
      <w:r w:rsidRPr="00F672B5">
        <w:rPr>
          <w:rFonts w:cs="Arial"/>
          <w:color w:val="222222"/>
          <w:sz w:val="24"/>
          <w:szCs w:val="24"/>
          <w:lang w:val="en"/>
        </w:rPr>
        <w:t xml:space="preserve">sets of data. Interpret these statistics in the context of </w:t>
      </w:r>
      <w:r>
        <w:rPr>
          <w:rFonts w:cs="Arial"/>
          <w:color w:val="222222"/>
          <w:sz w:val="24"/>
          <w:szCs w:val="24"/>
          <w:lang w:val="en"/>
        </w:rPr>
        <w:t xml:space="preserve">data. </w:t>
      </w:r>
      <w:hyperlink r:id="rId11" w:tgtFrame="_blank" w:history="1">
        <w:r w:rsidRPr="00F672B5">
          <w:rPr>
            <w:rStyle w:val="Hyperlink"/>
            <w:rFonts w:cs="Arial"/>
            <w:sz w:val="24"/>
            <w:szCs w:val="24"/>
            <w:lang w:val="en"/>
          </w:rPr>
          <w:t>(ACMSP171)</w:t>
        </w:r>
      </w:hyperlink>
    </w:p>
    <w:p w:rsidR="00A11325" w:rsidRDefault="00A11325" w:rsidP="00A17305">
      <w:pPr>
        <w:rPr>
          <w:rFonts w:cstheme="minorHAnsi"/>
          <w:sz w:val="24"/>
          <w:szCs w:val="24"/>
          <w:u w:val="single"/>
        </w:rPr>
      </w:pPr>
    </w:p>
    <w:p w:rsidR="00592D44" w:rsidRDefault="00592D44" w:rsidP="00A17305">
      <w:pPr>
        <w:rPr>
          <w:rFonts w:cstheme="minorHAnsi"/>
          <w:sz w:val="24"/>
          <w:szCs w:val="24"/>
          <w:u w:val="single"/>
        </w:rPr>
      </w:pPr>
    </w:p>
    <w:p w:rsidR="00592D44" w:rsidRDefault="00592D44" w:rsidP="00A17305">
      <w:pPr>
        <w:rPr>
          <w:rFonts w:cstheme="minorHAnsi"/>
          <w:sz w:val="24"/>
          <w:szCs w:val="24"/>
          <w:u w:val="single"/>
        </w:rPr>
      </w:pPr>
    </w:p>
    <w:p w:rsidR="00592D44" w:rsidRDefault="00592D44" w:rsidP="00A17305">
      <w:pPr>
        <w:rPr>
          <w:rFonts w:cstheme="minorHAnsi"/>
          <w:sz w:val="24"/>
          <w:szCs w:val="24"/>
          <w:u w:val="single"/>
        </w:rPr>
      </w:pPr>
    </w:p>
    <w:p w:rsidR="00592D44" w:rsidRDefault="00592D44" w:rsidP="00A17305">
      <w:pPr>
        <w:rPr>
          <w:rFonts w:cstheme="minorHAnsi"/>
          <w:sz w:val="24"/>
          <w:szCs w:val="24"/>
          <w:u w:val="single"/>
        </w:rPr>
      </w:pPr>
    </w:p>
    <w:p w:rsidR="00592D44" w:rsidRDefault="00592D44" w:rsidP="00A17305">
      <w:pPr>
        <w:rPr>
          <w:rFonts w:cstheme="minorHAnsi"/>
          <w:sz w:val="24"/>
          <w:szCs w:val="24"/>
          <w:u w:val="single"/>
        </w:rPr>
      </w:pPr>
    </w:p>
    <w:p w:rsidR="00592D44" w:rsidRDefault="00592D44" w:rsidP="00A17305">
      <w:pPr>
        <w:rPr>
          <w:rFonts w:cstheme="minorHAnsi"/>
          <w:sz w:val="24"/>
          <w:szCs w:val="24"/>
          <w:u w:val="single"/>
        </w:rPr>
      </w:pPr>
    </w:p>
    <w:p w:rsidR="00592D44" w:rsidRDefault="00592D44" w:rsidP="00A17305">
      <w:pPr>
        <w:rPr>
          <w:rFonts w:cstheme="minorHAnsi"/>
          <w:sz w:val="24"/>
          <w:szCs w:val="24"/>
          <w:u w:val="single"/>
        </w:rPr>
      </w:pPr>
    </w:p>
    <w:p w:rsidR="00592D44" w:rsidRPr="00047FD9" w:rsidRDefault="00592D44" w:rsidP="00A17305">
      <w:pPr>
        <w:rPr>
          <w:rFonts w:cstheme="minorHAnsi"/>
          <w:sz w:val="24"/>
          <w:szCs w:val="24"/>
          <w:u w:val="single"/>
        </w:rPr>
      </w:pPr>
    </w:p>
    <w:p w:rsidR="00592D44" w:rsidRPr="00601572" w:rsidRDefault="006B50E0" w:rsidP="00592D44">
      <w:pPr>
        <w:pStyle w:val="ListParagraph"/>
        <w:numPr>
          <w:ilvl w:val="0"/>
          <w:numId w:val="1"/>
        </w:numPr>
        <w:rPr>
          <w:sz w:val="24"/>
          <w:szCs w:val="24"/>
        </w:rPr>
      </w:pPr>
      <w:r w:rsidRPr="00601572">
        <w:rPr>
          <w:sz w:val="24"/>
          <w:szCs w:val="24"/>
        </w:rPr>
        <w:lastRenderedPageBreak/>
        <w:t>How important is the height of the Townsville Fire players when compared to other teams</w:t>
      </w:r>
      <w:r w:rsidR="00592D44" w:rsidRPr="00601572">
        <w:rPr>
          <w:sz w:val="24"/>
          <w:szCs w:val="24"/>
        </w:rPr>
        <w:t>?</w:t>
      </w:r>
      <w:r w:rsidRPr="00601572">
        <w:rPr>
          <w:sz w:val="24"/>
          <w:szCs w:val="24"/>
        </w:rPr>
        <w:t xml:space="preserve"> Do you know if this highly successful team tends to be “taller” or “shorter” than other WNBL teams?</w:t>
      </w:r>
      <w:r w:rsidR="00592D44" w:rsidRPr="00601572">
        <w:rPr>
          <w:sz w:val="24"/>
          <w:szCs w:val="24"/>
        </w:rPr>
        <w:t xml:space="preserve"> Add your </w:t>
      </w:r>
      <w:r w:rsidR="00592D44" w:rsidRPr="005627EE">
        <w:rPr>
          <w:sz w:val="24"/>
          <w:szCs w:val="24"/>
          <w:u w:val="single"/>
        </w:rPr>
        <w:t>opinion</w:t>
      </w:r>
      <w:r w:rsidR="00592D44" w:rsidRPr="00601572">
        <w:rPr>
          <w:sz w:val="24"/>
          <w:szCs w:val="24"/>
        </w:rPr>
        <w:t xml:space="preserve"> here before you continue:</w:t>
      </w:r>
    </w:p>
    <w:p w:rsidR="00592D44" w:rsidRDefault="00592D44" w:rsidP="00592D44">
      <w:pPr>
        <w:pStyle w:val="ListParagraph"/>
        <w:rPr>
          <w:sz w:val="24"/>
          <w:szCs w:val="24"/>
        </w:rPr>
      </w:pPr>
    </w:p>
    <w:p w:rsidR="005627EE" w:rsidRPr="005627EE" w:rsidRDefault="005627EE" w:rsidP="00592D44">
      <w:pPr>
        <w:pStyle w:val="ListParagraph"/>
        <w:rPr>
          <w:i/>
          <w:sz w:val="24"/>
          <w:szCs w:val="24"/>
        </w:rPr>
      </w:pPr>
      <w:r>
        <w:rPr>
          <w:i/>
          <w:sz w:val="24"/>
          <w:szCs w:val="24"/>
        </w:rPr>
        <w:t>Height is a significant factor with the Townsville Fire’</w:t>
      </w:r>
      <w:r w:rsidR="00F00C8C">
        <w:rPr>
          <w:i/>
          <w:sz w:val="24"/>
          <w:szCs w:val="24"/>
        </w:rPr>
        <w:t>s</w:t>
      </w:r>
      <w:r>
        <w:rPr>
          <w:i/>
          <w:sz w:val="24"/>
          <w:szCs w:val="24"/>
        </w:rPr>
        <w:t xml:space="preserve"> highly successful team</w:t>
      </w:r>
      <w:r w:rsidR="000539F7">
        <w:rPr>
          <w:i/>
          <w:sz w:val="24"/>
          <w:szCs w:val="24"/>
        </w:rPr>
        <w:t xml:space="preserve"> as the taller players tend to dominate play during games.</w:t>
      </w:r>
    </w:p>
    <w:p w:rsidR="006B50E0" w:rsidRDefault="006B50E0" w:rsidP="006B50E0">
      <w:pPr>
        <w:pStyle w:val="ListParagraph"/>
        <w:spacing w:line="360" w:lineRule="auto"/>
      </w:pPr>
      <w:r>
        <w:rPr>
          <w:noProof/>
          <w:sz w:val="6"/>
          <w:szCs w:val="40"/>
          <w:lang w:eastAsia="en-AU"/>
        </w:rPr>
        <mc:AlternateContent>
          <mc:Choice Requires="wps">
            <w:drawing>
              <wp:anchor distT="0" distB="0" distL="114300" distR="114300" simplePos="0" relativeHeight="251708416" behindDoc="0" locked="0" layoutInCell="1" allowOverlap="1" wp14:anchorId="1171BE88" wp14:editId="53A72080">
                <wp:simplePos x="0" y="0"/>
                <wp:positionH relativeFrom="column">
                  <wp:posOffset>124791</wp:posOffset>
                </wp:positionH>
                <wp:positionV relativeFrom="paragraph">
                  <wp:posOffset>50134</wp:posOffset>
                </wp:positionV>
                <wp:extent cx="1971675" cy="361950"/>
                <wp:effectExtent l="0" t="0" r="28575" b="19050"/>
                <wp:wrapNone/>
                <wp:docPr id="18" name="Rounded Rectangle 18"/>
                <wp:cNvGraphicFramePr/>
                <a:graphic xmlns:a="http://schemas.openxmlformats.org/drawingml/2006/main">
                  <a:graphicData uri="http://schemas.microsoft.com/office/word/2010/wordprocessingShape">
                    <wps:wsp>
                      <wps:cNvSpPr/>
                      <wps:spPr>
                        <a:xfrm>
                          <a:off x="0" y="0"/>
                          <a:ext cx="1971675"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5627EE" w:rsidRPr="005608C2" w:rsidRDefault="005627EE" w:rsidP="007F2790">
                            <w:pPr>
                              <w:jc w:val="center"/>
                              <w:rPr>
                                <w:rFonts w:ascii="Bernard MT Condensed" w:hAnsi="Bernard MT Condensed"/>
                                <w:sz w:val="32"/>
                                <w:szCs w:val="40"/>
                              </w:rPr>
                            </w:pPr>
                            <w:r>
                              <w:rPr>
                                <w:rFonts w:ascii="Bernard MT Condensed" w:hAnsi="Bernard MT Condensed"/>
                                <w:sz w:val="32"/>
                                <w:szCs w:val="40"/>
                              </w:rPr>
                              <w:t>Research &amp; Fo</w:t>
                            </w:r>
                            <w:r w:rsidRPr="005608C2">
                              <w:rPr>
                                <w:rFonts w:ascii="Bernard MT Condensed" w:hAnsi="Bernard MT Condensed"/>
                                <w:sz w:val="32"/>
                                <w:szCs w:val="40"/>
                              </w:rPr>
                              <w:t>rmulate</w:t>
                            </w:r>
                          </w:p>
                          <w:p w:rsidR="005627EE" w:rsidRDefault="005627EE" w:rsidP="007F2790">
                            <w:pPr>
                              <w:jc w:val="center"/>
                            </w:pPr>
                          </w:p>
                          <w:p w:rsidR="005627EE" w:rsidRDefault="005627EE" w:rsidP="007F27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71BE88" id="Rounded Rectangle 18" o:spid="_x0000_s1029" style="position:absolute;left:0;text-align:left;margin-left:9.85pt;margin-top:3.95pt;width:155.25pt;height:2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" fillcolor="white [3201]" strokecolor="black [3200]" strokeweight="1pt">
                <v:stroke joinstyle="miter"/>
                <v:textbox>
                  <w:txbxContent>
                    <w:p w:rsidR="005627EE" w:rsidRPr="005608C2" w:rsidRDefault="005627EE" w:rsidP="007F2790">
                      <w:pPr>
                        <w:jc w:val="center"/>
                        <w:rPr>
                          <w:rFonts w:ascii="Bernard MT Condensed" w:hAnsi="Bernard MT Condensed"/>
                          <w:sz w:val="32"/>
                          <w:szCs w:val="40"/>
                        </w:rPr>
                      </w:pPr>
                      <w:r>
                        <w:rPr>
                          <w:rFonts w:ascii="Bernard MT Condensed" w:hAnsi="Bernard MT Condensed"/>
                          <w:sz w:val="32"/>
                          <w:szCs w:val="40"/>
                        </w:rPr>
                        <w:t>Research &amp; Fo</w:t>
                      </w:r>
                      <w:r w:rsidRPr="005608C2">
                        <w:rPr>
                          <w:rFonts w:ascii="Bernard MT Condensed" w:hAnsi="Bernard MT Condensed"/>
                          <w:sz w:val="32"/>
                          <w:szCs w:val="40"/>
                        </w:rPr>
                        <w:t>rmulate</w:t>
                      </w:r>
                    </w:p>
                    <w:p w:rsidR="005627EE" w:rsidRDefault="005627EE" w:rsidP="007F2790">
                      <w:pPr>
                        <w:jc w:val="center"/>
                      </w:pPr>
                    </w:p>
                    <w:p w:rsidR="005627EE" w:rsidRDefault="005627EE" w:rsidP="007F2790">
                      <w:pPr>
                        <w:jc w:val="center"/>
                      </w:pPr>
                    </w:p>
                  </w:txbxContent>
                </v:textbox>
              </v:roundrect>
            </w:pict>
          </mc:Fallback>
        </mc:AlternateContent>
      </w:r>
    </w:p>
    <w:p w:rsidR="006B50E0" w:rsidRDefault="006B50E0" w:rsidP="006B50E0">
      <w:pPr>
        <w:pStyle w:val="ListParagraph"/>
        <w:spacing w:line="360" w:lineRule="auto"/>
      </w:pPr>
    </w:p>
    <w:p w:rsidR="00FF4444" w:rsidRPr="00F00C8C" w:rsidRDefault="00FF4444" w:rsidP="00FF4444">
      <w:pPr>
        <w:pStyle w:val="ListParagraph"/>
        <w:numPr>
          <w:ilvl w:val="0"/>
          <w:numId w:val="1"/>
        </w:numPr>
        <w:spacing w:line="360" w:lineRule="auto"/>
      </w:pPr>
      <w:r>
        <w:t>Ho</w:t>
      </w:r>
      <w:r w:rsidRPr="00601572">
        <w:rPr>
          <w:sz w:val="24"/>
          <w:szCs w:val="24"/>
        </w:rPr>
        <w:t>w would you go about figuring out if a team is “taller” or “shorter” than another team?</w:t>
      </w:r>
      <w:r w:rsidR="006B50E0" w:rsidRPr="00601572">
        <w:rPr>
          <w:sz w:val="24"/>
          <w:szCs w:val="24"/>
        </w:rPr>
        <w:t xml:space="preserve"> </w:t>
      </w:r>
    </w:p>
    <w:p w:rsidR="00F00C8C" w:rsidRPr="00F00C8C" w:rsidRDefault="00F00C8C" w:rsidP="00F00C8C">
      <w:pPr>
        <w:spacing w:line="360" w:lineRule="auto"/>
        <w:ind w:left="360"/>
        <w:rPr>
          <w:i/>
          <w:sz w:val="24"/>
          <w:szCs w:val="24"/>
        </w:rPr>
      </w:pPr>
      <w:r w:rsidRPr="00F00C8C">
        <w:rPr>
          <w:i/>
          <w:sz w:val="24"/>
          <w:szCs w:val="24"/>
        </w:rPr>
        <w:t>Compare the average (mean) height of the players in both teams</w:t>
      </w:r>
      <w:r>
        <w:rPr>
          <w:i/>
          <w:sz w:val="24"/>
          <w:szCs w:val="24"/>
        </w:rPr>
        <w:t xml:space="preserve"> and also the maximum and minimum heights with the range in their </w:t>
      </w:r>
      <w:r w:rsidR="000539F7">
        <w:rPr>
          <w:i/>
          <w:sz w:val="24"/>
          <w:szCs w:val="24"/>
        </w:rPr>
        <w:t>h</w:t>
      </w:r>
      <w:r>
        <w:rPr>
          <w:i/>
          <w:sz w:val="24"/>
          <w:szCs w:val="24"/>
        </w:rPr>
        <w:t>eights.</w:t>
      </w:r>
    </w:p>
    <w:p w:rsidR="00A67E39" w:rsidRPr="00A67E39" w:rsidRDefault="006B50E0">
      <w:pPr>
        <w:rPr>
          <w:b/>
          <w:sz w:val="24"/>
          <w:szCs w:val="24"/>
          <w:u w:val="single"/>
        </w:rPr>
      </w:pPr>
      <w:r>
        <w:rPr>
          <w:b/>
          <w:sz w:val="24"/>
          <w:szCs w:val="24"/>
          <w:u w:val="single"/>
        </w:rPr>
        <w:t>Let’s start with some b</w:t>
      </w:r>
      <w:r w:rsidR="00A67E39" w:rsidRPr="00A67E39">
        <w:rPr>
          <w:b/>
          <w:sz w:val="24"/>
          <w:szCs w:val="24"/>
          <w:u w:val="single"/>
        </w:rPr>
        <w:t>ackground</w:t>
      </w:r>
      <w:r>
        <w:rPr>
          <w:b/>
          <w:sz w:val="24"/>
          <w:szCs w:val="24"/>
          <w:u w:val="single"/>
        </w:rPr>
        <w:t xml:space="preserve"> info about the Townsville Fire and the heights of the current players.</w:t>
      </w:r>
    </w:p>
    <w:p w:rsidR="007F2790" w:rsidRPr="007F2790" w:rsidRDefault="007F2790" w:rsidP="007F2790">
      <w:pPr>
        <w:rPr>
          <w:sz w:val="24"/>
          <w:szCs w:val="24"/>
        </w:rPr>
      </w:pPr>
      <w:r w:rsidRPr="007F2790">
        <w:rPr>
          <w:b/>
          <w:sz w:val="24"/>
          <w:szCs w:val="24"/>
        </w:rPr>
        <w:t>The JCU Townsville Fire are a professional female basketball competing in the Australian Women’s National Basketball League (WNBL). They are the only professional sporting team of any discipline in the northern half of Australia.</w:t>
      </w:r>
    </w:p>
    <w:p w:rsidR="00A67E39" w:rsidRDefault="00AC3007">
      <w:pPr>
        <w:rPr>
          <w:sz w:val="24"/>
          <w:szCs w:val="24"/>
        </w:rPr>
      </w:pPr>
      <w:r>
        <w:rPr>
          <w:sz w:val="24"/>
          <w:szCs w:val="24"/>
        </w:rPr>
        <w:t xml:space="preserve">The Townsville Fire was established for the 2001/2002 WNBL season by the Townsville Basketball Inc. but folded at the end of the 2010/2011 season. </w:t>
      </w:r>
      <w:r w:rsidR="00A67E39">
        <w:rPr>
          <w:sz w:val="24"/>
          <w:szCs w:val="24"/>
        </w:rPr>
        <w:t>The team was reformed by the 2011/2012 season and made the Grand Finals in the 2012/2013 and 2013/2014 seasons.</w:t>
      </w:r>
      <w:r w:rsidR="00FF4444">
        <w:rPr>
          <w:sz w:val="24"/>
          <w:szCs w:val="24"/>
        </w:rPr>
        <w:t xml:space="preserve"> </w:t>
      </w:r>
      <w:r w:rsidR="00A67E39">
        <w:rPr>
          <w:sz w:val="24"/>
          <w:szCs w:val="24"/>
        </w:rPr>
        <w:t xml:space="preserve">In 2014 Townsville Fire announced that James Cook University would be the principal partner for 3 years and the team would be known as the </w:t>
      </w:r>
      <w:r w:rsidR="00A67E39" w:rsidRPr="00A67E39">
        <w:rPr>
          <w:sz w:val="24"/>
          <w:szCs w:val="24"/>
          <w:u w:val="single"/>
        </w:rPr>
        <w:t>JCU Townsville Fire</w:t>
      </w:r>
      <w:r w:rsidR="00A67E39">
        <w:rPr>
          <w:sz w:val="24"/>
          <w:szCs w:val="24"/>
        </w:rPr>
        <w:t xml:space="preserve"> for this period.</w:t>
      </w:r>
    </w:p>
    <w:p w:rsidR="00A67E39" w:rsidRPr="00AC3007" w:rsidRDefault="00FF4444">
      <w:pPr>
        <w:rPr>
          <w:sz w:val="24"/>
          <w:szCs w:val="24"/>
        </w:rPr>
      </w:pPr>
      <w:r>
        <w:rPr>
          <w:sz w:val="24"/>
          <w:szCs w:val="24"/>
        </w:rPr>
        <w:t>So who is on the team? In October 2017, these are the players and their heights.</w:t>
      </w:r>
    </w:p>
    <w:p w:rsidR="00AC3007" w:rsidRPr="00543240" w:rsidRDefault="00FF4444" w:rsidP="00AC3007">
      <w:pPr>
        <w:jc w:val="center"/>
        <w:rPr>
          <w:b/>
          <w:sz w:val="32"/>
          <w:szCs w:val="32"/>
        </w:rPr>
      </w:pPr>
      <w:r>
        <w:rPr>
          <w:b/>
          <w:sz w:val="32"/>
          <w:szCs w:val="32"/>
        </w:rPr>
        <w:t xml:space="preserve">Table 1. </w:t>
      </w:r>
      <w:r w:rsidR="00AC3007" w:rsidRPr="00543240">
        <w:rPr>
          <w:b/>
          <w:sz w:val="32"/>
          <w:szCs w:val="32"/>
        </w:rPr>
        <w:t>2017-2018 JCU Townsville Fire Roster</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9"/>
        <w:gridCol w:w="1133"/>
        <w:gridCol w:w="1417"/>
        <w:gridCol w:w="2827"/>
        <w:gridCol w:w="1559"/>
      </w:tblGrid>
      <w:tr w:rsidR="00592D44" w:rsidRPr="00543240" w:rsidTr="00592D44">
        <w:trPr>
          <w:jc w:val="center"/>
        </w:trPr>
        <w:tc>
          <w:tcPr>
            <w:tcW w:w="1129" w:type="dxa"/>
            <w:tcBorders>
              <w:top w:val="single" w:sz="12" w:space="0" w:color="auto"/>
              <w:bottom w:val="double" w:sz="4" w:space="0" w:color="auto"/>
            </w:tcBorders>
            <w:shd w:val="clear" w:color="auto" w:fill="D9D9D9" w:themeFill="background1" w:themeFillShade="D9"/>
          </w:tcPr>
          <w:p w:rsidR="00592D44" w:rsidRPr="00543240" w:rsidRDefault="00592D44" w:rsidP="00106682">
            <w:pPr>
              <w:jc w:val="center"/>
              <w:rPr>
                <w:b/>
                <w:sz w:val="24"/>
                <w:szCs w:val="24"/>
              </w:rPr>
            </w:pPr>
            <w:r w:rsidRPr="00543240">
              <w:rPr>
                <w:b/>
                <w:sz w:val="24"/>
                <w:szCs w:val="24"/>
              </w:rPr>
              <w:t>Position</w:t>
            </w:r>
          </w:p>
        </w:tc>
        <w:tc>
          <w:tcPr>
            <w:tcW w:w="1133" w:type="dxa"/>
            <w:tcBorders>
              <w:top w:val="single" w:sz="12" w:space="0" w:color="auto"/>
              <w:bottom w:val="double" w:sz="4" w:space="0" w:color="auto"/>
            </w:tcBorders>
            <w:shd w:val="clear" w:color="auto" w:fill="D9D9D9" w:themeFill="background1" w:themeFillShade="D9"/>
          </w:tcPr>
          <w:p w:rsidR="00592D44" w:rsidRPr="00543240" w:rsidRDefault="00592D44" w:rsidP="00106682">
            <w:pPr>
              <w:jc w:val="center"/>
              <w:rPr>
                <w:b/>
                <w:sz w:val="24"/>
                <w:szCs w:val="24"/>
              </w:rPr>
            </w:pPr>
            <w:r w:rsidRPr="00543240">
              <w:rPr>
                <w:b/>
                <w:sz w:val="24"/>
                <w:szCs w:val="24"/>
              </w:rPr>
              <w:t>Number</w:t>
            </w:r>
          </w:p>
        </w:tc>
        <w:tc>
          <w:tcPr>
            <w:tcW w:w="1417" w:type="dxa"/>
            <w:tcBorders>
              <w:top w:val="single" w:sz="12" w:space="0" w:color="auto"/>
              <w:bottom w:val="double" w:sz="4" w:space="0" w:color="auto"/>
            </w:tcBorders>
            <w:shd w:val="clear" w:color="auto" w:fill="D9D9D9" w:themeFill="background1" w:themeFillShade="D9"/>
          </w:tcPr>
          <w:p w:rsidR="00592D44" w:rsidRPr="00543240" w:rsidRDefault="00592D44" w:rsidP="00106682">
            <w:pPr>
              <w:jc w:val="center"/>
              <w:rPr>
                <w:b/>
                <w:sz w:val="24"/>
                <w:szCs w:val="24"/>
              </w:rPr>
            </w:pPr>
            <w:r w:rsidRPr="00543240">
              <w:rPr>
                <w:b/>
                <w:sz w:val="24"/>
                <w:szCs w:val="24"/>
              </w:rPr>
              <w:t>Nationality</w:t>
            </w:r>
          </w:p>
        </w:tc>
        <w:tc>
          <w:tcPr>
            <w:tcW w:w="2827" w:type="dxa"/>
            <w:tcBorders>
              <w:top w:val="single" w:sz="12" w:space="0" w:color="auto"/>
              <w:bottom w:val="double" w:sz="4" w:space="0" w:color="auto"/>
            </w:tcBorders>
            <w:shd w:val="clear" w:color="auto" w:fill="D9D9D9" w:themeFill="background1" w:themeFillShade="D9"/>
          </w:tcPr>
          <w:p w:rsidR="00592D44" w:rsidRPr="00543240" w:rsidRDefault="00592D44" w:rsidP="00106682">
            <w:pPr>
              <w:jc w:val="center"/>
              <w:rPr>
                <w:b/>
                <w:sz w:val="24"/>
                <w:szCs w:val="24"/>
              </w:rPr>
            </w:pPr>
            <w:r w:rsidRPr="00543240">
              <w:rPr>
                <w:b/>
                <w:sz w:val="24"/>
                <w:szCs w:val="24"/>
              </w:rPr>
              <w:t>Name</w:t>
            </w:r>
          </w:p>
        </w:tc>
        <w:tc>
          <w:tcPr>
            <w:tcW w:w="1559" w:type="dxa"/>
            <w:tcBorders>
              <w:top w:val="single" w:sz="12" w:space="0" w:color="auto"/>
              <w:bottom w:val="double" w:sz="4" w:space="0" w:color="auto"/>
            </w:tcBorders>
            <w:shd w:val="clear" w:color="auto" w:fill="D9D9D9" w:themeFill="background1" w:themeFillShade="D9"/>
          </w:tcPr>
          <w:p w:rsidR="00592D44" w:rsidRPr="00543240" w:rsidRDefault="00592D44" w:rsidP="00106682">
            <w:pPr>
              <w:jc w:val="center"/>
              <w:rPr>
                <w:b/>
                <w:sz w:val="24"/>
                <w:szCs w:val="24"/>
              </w:rPr>
            </w:pPr>
            <w:r w:rsidRPr="00543240">
              <w:rPr>
                <w:b/>
                <w:sz w:val="24"/>
                <w:szCs w:val="24"/>
              </w:rPr>
              <w:t>Height</w:t>
            </w:r>
            <w:r>
              <w:rPr>
                <w:b/>
                <w:sz w:val="24"/>
                <w:szCs w:val="24"/>
              </w:rPr>
              <w:t xml:space="preserve"> (m)</w:t>
            </w:r>
          </w:p>
        </w:tc>
      </w:tr>
      <w:tr w:rsidR="00592D44" w:rsidTr="00592D44">
        <w:trPr>
          <w:jc w:val="center"/>
        </w:trPr>
        <w:tc>
          <w:tcPr>
            <w:tcW w:w="1129" w:type="dxa"/>
            <w:tcBorders>
              <w:top w:val="double" w:sz="4" w:space="0" w:color="auto"/>
            </w:tcBorders>
          </w:tcPr>
          <w:p w:rsidR="00592D44" w:rsidRDefault="00592D44" w:rsidP="00106682">
            <w:pPr>
              <w:jc w:val="center"/>
              <w:rPr>
                <w:sz w:val="24"/>
                <w:szCs w:val="24"/>
              </w:rPr>
            </w:pPr>
            <w:r>
              <w:rPr>
                <w:sz w:val="24"/>
                <w:szCs w:val="24"/>
              </w:rPr>
              <w:t>SG</w:t>
            </w:r>
          </w:p>
        </w:tc>
        <w:tc>
          <w:tcPr>
            <w:tcW w:w="1133" w:type="dxa"/>
            <w:tcBorders>
              <w:top w:val="double" w:sz="4" w:space="0" w:color="auto"/>
            </w:tcBorders>
          </w:tcPr>
          <w:p w:rsidR="00592D44" w:rsidRDefault="00592D44" w:rsidP="00106682">
            <w:pPr>
              <w:jc w:val="center"/>
              <w:rPr>
                <w:sz w:val="24"/>
                <w:szCs w:val="24"/>
              </w:rPr>
            </w:pPr>
            <w:r>
              <w:rPr>
                <w:sz w:val="24"/>
                <w:szCs w:val="24"/>
              </w:rPr>
              <w:t>1</w:t>
            </w:r>
          </w:p>
        </w:tc>
        <w:tc>
          <w:tcPr>
            <w:tcW w:w="1417" w:type="dxa"/>
            <w:tcBorders>
              <w:top w:val="double" w:sz="4" w:space="0" w:color="auto"/>
            </w:tcBorders>
          </w:tcPr>
          <w:p w:rsidR="00592D44" w:rsidRDefault="00592D44" w:rsidP="00106682">
            <w:pPr>
              <w:jc w:val="center"/>
              <w:rPr>
                <w:sz w:val="24"/>
                <w:szCs w:val="24"/>
              </w:rPr>
            </w:pPr>
            <w:r>
              <w:rPr>
                <w:sz w:val="24"/>
                <w:szCs w:val="24"/>
              </w:rPr>
              <w:t>USA</w:t>
            </w:r>
          </w:p>
        </w:tc>
        <w:tc>
          <w:tcPr>
            <w:tcW w:w="2827" w:type="dxa"/>
            <w:tcBorders>
              <w:top w:val="double" w:sz="4" w:space="0" w:color="auto"/>
            </w:tcBorders>
          </w:tcPr>
          <w:p w:rsidR="00592D44" w:rsidRDefault="00592D44" w:rsidP="00106682">
            <w:pPr>
              <w:rPr>
                <w:sz w:val="24"/>
                <w:szCs w:val="24"/>
              </w:rPr>
            </w:pPr>
            <w:r>
              <w:rPr>
                <w:sz w:val="24"/>
                <w:szCs w:val="24"/>
              </w:rPr>
              <w:t xml:space="preserve">MINCY, </w:t>
            </w:r>
            <w:proofErr w:type="spellStart"/>
            <w:r>
              <w:rPr>
                <w:sz w:val="24"/>
                <w:szCs w:val="24"/>
              </w:rPr>
              <w:t>Laurin</w:t>
            </w:r>
            <w:proofErr w:type="spellEnd"/>
          </w:p>
        </w:tc>
        <w:tc>
          <w:tcPr>
            <w:tcW w:w="1559" w:type="dxa"/>
            <w:tcBorders>
              <w:top w:val="double" w:sz="4" w:space="0" w:color="auto"/>
            </w:tcBorders>
          </w:tcPr>
          <w:p w:rsidR="00592D44" w:rsidRDefault="00592D44" w:rsidP="00106682">
            <w:pPr>
              <w:jc w:val="center"/>
              <w:rPr>
                <w:sz w:val="24"/>
                <w:szCs w:val="24"/>
              </w:rPr>
            </w:pPr>
            <w:r>
              <w:rPr>
                <w:sz w:val="24"/>
                <w:szCs w:val="24"/>
              </w:rPr>
              <w:t>1.83</w:t>
            </w:r>
          </w:p>
        </w:tc>
      </w:tr>
      <w:tr w:rsidR="00592D44" w:rsidTr="00592D44">
        <w:trPr>
          <w:jc w:val="center"/>
        </w:trPr>
        <w:tc>
          <w:tcPr>
            <w:tcW w:w="1129" w:type="dxa"/>
          </w:tcPr>
          <w:p w:rsidR="00592D44" w:rsidRDefault="00592D44" w:rsidP="00106682">
            <w:pPr>
              <w:jc w:val="center"/>
              <w:rPr>
                <w:sz w:val="24"/>
                <w:szCs w:val="24"/>
              </w:rPr>
            </w:pPr>
            <w:r>
              <w:rPr>
                <w:sz w:val="24"/>
                <w:szCs w:val="24"/>
              </w:rPr>
              <w:t>SG</w:t>
            </w:r>
          </w:p>
        </w:tc>
        <w:tc>
          <w:tcPr>
            <w:tcW w:w="1133" w:type="dxa"/>
          </w:tcPr>
          <w:p w:rsidR="00592D44" w:rsidRDefault="00592D44" w:rsidP="00106682">
            <w:pPr>
              <w:jc w:val="center"/>
              <w:rPr>
                <w:sz w:val="24"/>
                <w:szCs w:val="24"/>
              </w:rPr>
            </w:pPr>
            <w:r>
              <w:rPr>
                <w:sz w:val="24"/>
                <w:szCs w:val="24"/>
              </w:rPr>
              <w:t>3</w:t>
            </w:r>
          </w:p>
        </w:tc>
        <w:tc>
          <w:tcPr>
            <w:tcW w:w="1417" w:type="dxa"/>
          </w:tcPr>
          <w:p w:rsidR="00592D44" w:rsidRDefault="00592D44" w:rsidP="00106682">
            <w:pPr>
              <w:jc w:val="center"/>
              <w:rPr>
                <w:sz w:val="24"/>
                <w:szCs w:val="24"/>
              </w:rPr>
            </w:pPr>
            <w:proofErr w:type="spellStart"/>
            <w:r>
              <w:rPr>
                <w:sz w:val="24"/>
                <w:szCs w:val="24"/>
              </w:rPr>
              <w:t>Aust</w:t>
            </w:r>
            <w:proofErr w:type="spellEnd"/>
          </w:p>
        </w:tc>
        <w:tc>
          <w:tcPr>
            <w:tcW w:w="2827" w:type="dxa"/>
          </w:tcPr>
          <w:p w:rsidR="00592D44" w:rsidRDefault="00592D44" w:rsidP="00106682">
            <w:pPr>
              <w:rPr>
                <w:sz w:val="24"/>
                <w:szCs w:val="24"/>
              </w:rPr>
            </w:pPr>
            <w:r>
              <w:rPr>
                <w:sz w:val="24"/>
                <w:szCs w:val="24"/>
              </w:rPr>
              <w:t xml:space="preserve">GOODCHILD, </w:t>
            </w:r>
            <w:proofErr w:type="spellStart"/>
            <w:r>
              <w:rPr>
                <w:sz w:val="24"/>
                <w:szCs w:val="24"/>
              </w:rPr>
              <w:t>Miela</w:t>
            </w:r>
            <w:proofErr w:type="spellEnd"/>
          </w:p>
        </w:tc>
        <w:tc>
          <w:tcPr>
            <w:tcW w:w="1559" w:type="dxa"/>
          </w:tcPr>
          <w:p w:rsidR="00592D44" w:rsidRDefault="00592D44" w:rsidP="00106682">
            <w:pPr>
              <w:jc w:val="center"/>
              <w:rPr>
                <w:sz w:val="24"/>
                <w:szCs w:val="24"/>
              </w:rPr>
            </w:pPr>
            <w:r>
              <w:rPr>
                <w:sz w:val="24"/>
                <w:szCs w:val="24"/>
              </w:rPr>
              <w:t>1.75</w:t>
            </w:r>
          </w:p>
        </w:tc>
      </w:tr>
      <w:tr w:rsidR="00592D44" w:rsidTr="00592D44">
        <w:trPr>
          <w:jc w:val="center"/>
        </w:trPr>
        <w:tc>
          <w:tcPr>
            <w:tcW w:w="1129" w:type="dxa"/>
          </w:tcPr>
          <w:p w:rsidR="00592D44" w:rsidRDefault="00592D44" w:rsidP="00106682">
            <w:pPr>
              <w:jc w:val="center"/>
              <w:rPr>
                <w:sz w:val="24"/>
                <w:szCs w:val="24"/>
              </w:rPr>
            </w:pPr>
            <w:r>
              <w:rPr>
                <w:sz w:val="24"/>
                <w:szCs w:val="24"/>
              </w:rPr>
              <w:t>PG</w:t>
            </w:r>
          </w:p>
        </w:tc>
        <w:tc>
          <w:tcPr>
            <w:tcW w:w="1133" w:type="dxa"/>
          </w:tcPr>
          <w:p w:rsidR="00592D44" w:rsidRDefault="00592D44" w:rsidP="00106682">
            <w:pPr>
              <w:jc w:val="center"/>
              <w:rPr>
                <w:sz w:val="24"/>
                <w:szCs w:val="24"/>
              </w:rPr>
            </w:pPr>
            <w:r>
              <w:rPr>
                <w:sz w:val="24"/>
                <w:szCs w:val="24"/>
              </w:rPr>
              <w:t>6</w:t>
            </w:r>
          </w:p>
        </w:tc>
        <w:tc>
          <w:tcPr>
            <w:tcW w:w="1417" w:type="dxa"/>
          </w:tcPr>
          <w:p w:rsidR="00592D44" w:rsidRDefault="00592D44" w:rsidP="00106682">
            <w:pPr>
              <w:jc w:val="center"/>
              <w:rPr>
                <w:sz w:val="24"/>
                <w:szCs w:val="24"/>
              </w:rPr>
            </w:pPr>
            <w:r>
              <w:rPr>
                <w:sz w:val="24"/>
                <w:szCs w:val="24"/>
              </w:rPr>
              <w:t>“</w:t>
            </w:r>
          </w:p>
        </w:tc>
        <w:tc>
          <w:tcPr>
            <w:tcW w:w="2827" w:type="dxa"/>
          </w:tcPr>
          <w:p w:rsidR="00592D44" w:rsidRDefault="00592D44" w:rsidP="00106682">
            <w:pPr>
              <w:rPr>
                <w:sz w:val="24"/>
                <w:szCs w:val="24"/>
              </w:rPr>
            </w:pPr>
            <w:r>
              <w:rPr>
                <w:sz w:val="24"/>
                <w:szCs w:val="24"/>
              </w:rPr>
              <w:t xml:space="preserve">DONNELLY, </w:t>
            </w:r>
            <w:proofErr w:type="spellStart"/>
            <w:r>
              <w:rPr>
                <w:sz w:val="24"/>
                <w:szCs w:val="24"/>
              </w:rPr>
              <w:t>Mikhaela</w:t>
            </w:r>
            <w:proofErr w:type="spellEnd"/>
          </w:p>
        </w:tc>
        <w:tc>
          <w:tcPr>
            <w:tcW w:w="1559" w:type="dxa"/>
          </w:tcPr>
          <w:p w:rsidR="00592D44" w:rsidRDefault="00592D44" w:rsidP="00106682">
            <w:pPr>
              <w:jc w:val="center"/>
              <w:rPr>
                <w:sz w:val="24"/>
                <w:szCs w:val="24"/>
              </w:rPr>
            </w:pPr>
            <w:r>
              <w:rPr>
                <w:sz w:val="24"/>
                <w:szCs w:val="24"/>
              </w:rPr>
              <w:t>1.73</w:t>
            </w:r>
          </w:p>
        </w:tc>
      </w:tr>
      <w:tr w:rsidR="00592D44" w:rsidTr="00592D44">
        <w:trPr>
          <w:jc w:val="center"/>
        </w:trPr>
        <w:tc>
          <w:tcPr>
            <w:tcW w:w="1129" w:type="dxa"/>
          </w:tcPr>
          <w:p w:rsidR="00592D44" w:rsidRDefault="00592D44" w:rsidP="00106682">
            <w:pPr>
              <w:jc w:val="center"/>
              <w:rPr>
                <w:sz w:val="24"/>
                <w:szCs w:val="24"/>
              </w:rPr>
            </w:pPr>
            <w:r>
              <w:rPr>
                <w:sz w:val="24"/>
                <w:szCs w:val="24"/>
              </w:rPr>
              <w:t>SG</w:t>
            </w:r>
          </w:p>
        </w:tc>
        <w:tc>
          <w:tcPr>
            <w:tcW w:w="1133" w:type="dxa"/>
          </w:tcPr>
          <w:p w:rsidR="00592D44" w:rsidRDefault="00592D44" w:rsidP="00106682">
            <w:pPr>
              <w:jc w:val="center"/>
              <w:rPr>
                <w:sz w:val="24"/>
                <w:szCs w:val="24"/>
              </w:rPr>
            </w:pPr>
            <w:r>
              <w:rPr>
                <w:sz w:val="24"/>
                <w:szCs w:val="24"/>
              </w:rPr>
              <w:t>7</w:t>
            </w:r>
          </w:p>
        </w:tc>
        <w:tc>
          <w:tcPr>
            <w:tcW w:w="1417" w:type="dxa"/>
          </w:tcPr>
          <w:p w:rsidR="00592D44" w:rsidRDefault="00592D44" w:rsidP="00106682">
            <w:pPr>
              <w:jc w:val="center"/>
              <w:rPr>
                <w:sz w:val="24"/>
                <w:szCs w:val="24"/>
              </w:rPr>
            </w:pPr>
            <w:r>
              <w:rPr>
                <w:sz w:val="24"/>
                <w:szCs w:val="24"/>
              </w:rPr>
              <w:t>“</w:t>
            </w:r>
          </w:p>
        </w:tc>
        <w:tc>
          <w:tcPr>
            <w:tcW w:w="2827" w:type="dxa"/>
          </w:tcPr>
          <w:p w:rsidR="00592D44" w:rsidRDefault="00592D44" w:rsidP="00106682">
            <w:pPr>
              <w:rPr>
                <w:sz w:val="24"/>
                <w:szCs w:val="24"/>
              </w:rPr>
            </w:pPr>
            <w:r>
              <w:rPr>
                <w:sz w:val="24"/>
                <w:szCs w:val="24"/>
              </w:rPr>
              <w:t>ANDREWS, Haylee</w:t>
            </w:r>
          </w:p>
        </w:tc>
        <w:tc>
          <w:tcPr>
            <w:tcW w:w="1559" w:type="dxa"/>
          </w:tcPr>
          <w:p w:rsidR="00592D44" w:rsidRDefault="00592D44" w:rsidP="00106682">
            <w:pPr>
              <w:jc w:val="center"/>
              <w:rPr>
                <w:sz w:val="24"/>
                <w:szCs w:val="24"/>
              </w:rPr>
            </w:pPr>
            <w:r>
              <w:rPr>
                <w:sz w:val="24"/>
                <w:szCs w:val="24"/>
              </w:rPr>
              <w:t>1.75</w:t>
            </w:r>
          </w:p>
        </w:tc>
      </w:tr>
      <w:tr w:rsidR="00592D44" w:rsidTr="00592D44">
        <w:trPr>
          <w:jc w:val="center"/>
        </w:trPr>
        <w:tc>
          <w:tcPr>
            <w:tcW w:w="1129" w:type="dxa"/>
          </w:tcPr>
          <w:p w:rsidR="00592D44" w:rsidRDefault="00592D44" w:rsidP="00106682">
            <w:pPr>
              <w:jc w:val="center"/>
              <w:rPr>
                <w:sz w:val="24"/>
                <w:szCs w:val="24"/>
              </w:rPr>
            </w:pPr>
            <w:r>
              <w:rPr>
                <w:sz w:val="24"/>
                <w:szCs w:val="24"/>
              </w:rPr>
              <w:t>C</w:t>
            </w:r>
          </w:p>
        </w:tc>
        <w:tc>
          <w:tcPr>
            <w:tcW w:w="1133" w:type="dxa"/>
          </w:tcPr>
          <w:p w:rsidR="00592D44" w:rsidRDefault="00592D44" w:rsidP="00106682">
            <w:pPr>
              <w:jc w:val="center"/>
              <w:rPr>
                <w:sz w:val="24"/>
                <w:szCs w:val="24"/>
              </w:rPr>
            </w:pPr>
            <w:r>
              <w:rPr>
                <w:sz w:val="24"/>
                <w:szCs w:val="24"/>
              </w:rPr>
              <w:t>8</w:t>
            </w:r>
          </w:p>
        </w:tc>
        <w:tc>
          <w:tcPr>
            <w:tcW w:w="1417" w:type="dxa"/>
          </w:tcPr>
          <w:p w:rsidR="00592D44" w:rsidRDefault="00592D44" w:rsidP="00106682">
            <w:pPr>
              <w:jc w:val="center"/>
              <w:rPr>
                <w:sz w:val="24"/>
                <w:szCs w:val="24"/>
              </w:rPr>
            </w:pPr>
            <w:r>
              <w:rPr>
                <w:sz w:val="24"/>
                <w:szCs w:val="24"/>
              </w:rPr>
              <w:t>“</w:t>
            </w:r>
          </w:p>
        </w:tc>
        <w:tc>
          <w:tcPr>
            <w:tcW w:w="2827" w:type="dxa"/>
          </w:tcPr>
          <w:p w:rsidR="00592D44" w:rsidRDefault="00592D44" w:rsidP="00106682">
            <w:pPr>
              <w:rPr>
                <w:sz w:val="24"/>
                <w:szCs w:val="24"/>
              </w:rPr>
            </w:pPr>
            <w:r>
              <w:rPr>
                <w:sz w:val="24"/>
                <w:szCs w:val="24"/>
              </w:rPr>
              <w:t>BATKOVIC, Suzy (Captain)</w:t>
            </w:r>
          </w:p>
        </w:tc>
        <w:tc>
          <w:tcPr>
            <w:tcW w:w="1559" w:type="dxa"/>
          </w:tcPr>
          <w:p w:rsidR="00592D44" w:rsidRDefault="00592D44" w:rsidP="00106682">
            <w:pPr>
              <w:jc w:val="center"/>
              <w:rPr>
                <w:sz w:val="24"/>
                <w:szCs w:val="24"/>
              </w:rPr>
            </w:pPr>
            <w:r>
              <w:rPr>
                <w:sz w:val="24"/>
                <w:szCs w:val="24"/>
              </w:rPr>
              <w:t>1.94</w:t>
            </w:r>
          </w:p>
        </w:tc>
      </w:tr>
      <w:tr w:rsidR="00592D44" w:rsidTr="00592D44">
        <w:trPr>
          <w:jc w:val="center"/>
        </w:trPr>
        <w:tc>
          <w:tcPr>
            <w:tcW w:w="1129" w:type="dxa"/>
          </w:tcPr>
          <w:p w:rsidR="00592D44" w:rsidRDefault="00592D44" w:rsidP="00106682">
            <w:pPr>
              <w:jc w:val="center"/>
              <w:rPr>
                <w:sz w:val="24"/>
                <w:szCs w:val="24"/>
              </w:rPr>
            </w:pPr>
            <w:r>
              <w:rPr>
                <w:sz w:val="24"/>
                <w:szCs w:val="24"/>
              </w:rPr>
              <w:t>SF</w:t>
            </w:r>
          </w:p>
        </w:tc>
        <w:tc>
          <w:tcPr>
            <w:tcW w:w="1133" w:type="dxa"/>
          </w:tcPr>
          <w:p w:rsidR="00592D44" w:rsidRDefault="00592D44" w:rsidP="00106682">
            <w:pPr>
              <w:jc w:val="center"/>
              <w:rPr>
                <w:sz w:val="24"/>
                <w:szCs w:val="24"/>
              </w:rPr>
            </w:pPr>
            <w:r>
              <w:rPr>
                <w:sz w:val="24"/>
                <w:szCs w:val="24"/>
              </w:rPr>
              <w:t>10</w:t>
            </w:r>
          </w:p>
        </w:tc>
        <w:tc>
          <w:tcPr>
            <w:tcW w:w="1417" w:type="dxa"/>
          </w:tcPr>
          <w:p w:rsidR="00592D44" w:rsidRDefault="00592D44" w:rsidP="00106682">
            <w:pPr>
              <w:jc w:val="center"/>
              <w:rPr>
                <w:sz w:val="24"/>
                <w:szCs w:val="24"/>
              </w:rPr>
            </w:pPr>
            <w:r>
              <w:rPr>
                <w:sz w:val="24"/>
                <w:szCs w:val="24"/>
              </w:rPr>
              <w:t>“</w:t>
            </w:r>
          </w:p>
        </w:tc>
        <w:tc>
          <w:tcPr>
            <w:tcW w:w="2827" w:type="dxa"/>
          </w:tcPr>
          <w:p w:rsidR="00592D44" w:rsidRDefault="00592D44" w:rsidP="00106682">
            <w:pPr>
              <w:rPr>
                <w:sz w:val="24"/>
                <w:szCs w:val="24"/>
              </w:rPr>
            </w:pPr>
            <w:r>
              <w:rPr>
                <w:sz w:val="24"/>
                <w:szCs w:val="24"/>
              </w:rPr>
              <w:t>MURRAY, Mia</w:t>
            </w:r>
          </w:p>
        </w:tc>
        <w:tc>
          <w:tcPr>
            <w:tcW w:w="1559" w:type="dxa"/>
          </w:tcPr>
          <w:p w:rsidR="00592D44" w:rsidRDefault="00592D44" w:rsidP="00106682">
            <w:pPr>
              <w:jc w:val="center"/>
              <w:rPr>
                <w:sz w:val="24"/>
                <w:szCs w:val="24"/>
              </w:rPr>
            </w:pPr>
            <w:r>
              <w:rPr>
                <w:sz w:val="24"/>
                <w:szCs w:val="24"/>
              </w:rPr>
              <w:t>1.84</w:t>
            </w:r>
          </w:p>
        </w:tc>
      </w:tr>
      <w:tr w:rsidR="00592D44" w:rsidTr="00592D44">
        <w:trPr>
          <w:jc w:val="center"/>
        </w:trPr>
        <w:tc>
          <w:tcPr>
            <w:tcW w:w="1129" w:type="dxa"/>
          </w:tcPr>
          <w:p w:rsidR="00592D44" w:rsidRDefault="00592D44" w:rsidP="00106682">
            <w:pPr>
              <w:jc w:val="center"/>
              <w:rPr>
                <w:sz w:val="24"/>
                <w:szCs w:val="24"/>
              </w:rPr>
            </w:pPr>
            <w:r>
              <w:rPr>
                <w:sz w:val="24"/>
                <w:szCs w:val="24"/>
              </w:rPr>
              <w:t>PF</w:t>
            </w:r>
          </w:p>
        </w:tc>
        <w:tc>
          <w:tcPr>
            <w:tcW w:w="1133" w:type="dxa"/>
          </w:tcPr>
          <w:p w:rsidR="00592D44" w:rsidRDefault="00592D44" w:rsidP="00106682">
            <w:pPr>
              <w:jc w:val="center"/>
              <w:rPr>
                <w:sz w:val="24"/>
                <w:szCs w:val="24"/>
              </w:rPr>
            </w:pPr>
            <w:r>
              <w:rPr>
                <w:sz w:val="24"/>
                <w:szCs w:val="24"/>
              </w:rPr>
              <w:t>14</w:t>
            </w:r>
          </w:p>
        </w:tc>
        <w:tc>
          <w:tcPr>
            <w:tcW w:w="1417" w:type="dxa"/>
          </w:tcPr>
          <w:p w:rsidR="00592D44" w:rsidRDefault="00592D44" w:rsidP="00106682">
            <w:pPr>
              <w:jc w:val="center"/>
              <w:rPr>
                <w:sz w:val="24"/>
                <w:szCs w:val="24"/>
              </w:rPr>
            </w:pPr>
            <w:r>
              <w:rPr>
                <w:sz w:val="24"/>
                <w:szCs w:val="24"/>
              </w:rPr>
              <w:t>“</w:t>
            </w:r>
          </w:p>
        </w:tc>
        <w:tc>
          <w:tcPr>
            <w:tcW w:w="2827" w:type="dxa"/>
          </w:tcPr>
          <w:p w:rsidR="00592D44" w:rsidRDefault="00592D44" w:rsidP="00106682">
            <w:pPr>
              <w:rPr>
                <w:sz w:val="24"/>
                <w:szCs w:val="24"/>
              </w:rPr>
            </w:pPr>
            <w:r>
              <w:rPr>
                <w:sz w:val="24"/>
                <w:szCs w:val="24"/>
              </w:rPr>
              <w:t xml:space="preserve">GARBIN, </w:t>
            </w:r>
            <w:proofErr w:type="spellStart"/>
            <w:r>
              <w:rPr>
                <w:sz w:val="24"/>
                <w:szCs w:val="24"/>
              </w:rPr>
              <w:t>Darcee</w:t>
            </w:r>
            <w:proofErr w:type="spellEnd"/>
          </w:p>
        </w:tc>
        <w:tc>
          <w:tcPr>
            <w:tcW w:w="1559" w:type="dxa"/>
          </w:tcPr>
          <w:p w:rsidR="00592D44" w:rsidRDefault="00592D44" w:rsidP="00106682">
            <w:pPr>
              <w:jc w:val="center"/>
              <w:rPr>
                <w:sz w:val="24"/>
                <w:szCs w:val="24"/>
              </w:rPr>
            </w:pPr>
            <w:r>
              <w:rPr>
                <w:sz w:val="24"/>
                <w:szCs w:val="24"/>
              </w:rPr>
              <w:t>1.88</w:t>
            </w:r>
          </w:p>
        </w:tc>
      </w:tr>
      <w:tr w:rsidR="00592D44" w:rsidTr="00592D44">
        <w:trPr>
          <w:jc w:val="center"/>
        </w:trPr>
        <w:tc>
          <w:tcPr>
            <w:tcW w:w="1129" w:type="dxa"/>
          </w:tcPr>
          <w:p w:rsidR="00592D44" w:rsidRDefault="00592D44" w:rsidP="00106682">
            <w:pPr>
              <w:jc w:val="center"/>
              <w:rPr>
                <w:sz w:val="24"/>
                <w:szCs w:val="24"/>
              </w:rPr>
            </w:pPr>
            <w:r>
              <w:rPr>
                <w:sz w:val="24"/>
                <w:szCs w:val="24"/>
              </w:rPr>
              <w:t>C</w:t>
            </w:r>
          </w:p>
        </w:tc>
        <w:tc>
          <w:tcPr>
            <w:tcW w:w="1133" w:type="dxa"/>
          </w:tcPr>
          <w:p w:rsidR="00592D44" w:rsidRDefault="00592D44" w:rsidP="00106682">
            <w:pPr>
              <w:jc w:val="center"/>
              <w:rPr>
                <w:sz w:val="24"/>
                <w:szCs w:val="24"/>
              </w:rPr>
            </w:pPr>
            <w:r>
              <w:rPr>
                <w:sz w:val="24"/>
                <w:szCs w:val="24"/>
              </w:rPr>
              <w:t>15</w:t>
            </w:r>
          </w:p>
        </w:tc>
        <w:tc>
          <w:tcPr>
            <w:tcW w:w="1417" w:type="dxa"/>
          </w:tcPr>
          <w:p w:rsidR="00592D44" w:rsidRDefault="00592D44" w:rsidP="00106682">
            <w:pPr>
              <w:jc w:val="center"/>
              <w:rPr>
                <w:sz w:val="24"/>
                <w:szCs w:val="24"/>
              </w:rPr>
            </w:pPr>
            <w:r>
              <w:rPr>
                <w:sz w:val="24"/>
                <w:szCs w:val="24"/>
              </w:rPr>
              <w:t>“</w:t>
            </w:r>
          </w:p>
        </w:tc>
        <w:tc>
          <w:tcPr>
            <w:tcW w:w="2827" w:type="dxa"/>
          </w:tcPr>
          <w:p w:rsidR="00592D44" w:rsidRDefault="00592D44" w:rsidP="00106682">
            <w:pPr>
              <w:rPr>
                <w:sz w:val="24"/>
                <w:szCs w:val="24"/>
              </w:rPr>
            </w:pPr>
            <w:r>
              <w:rPr>
                <w:sz w:val="24"/>
                <w:szCs w:val="24"/>
              </w:rPr>
              <w:t xml:space="preserve">AOKUSO, </w:t>
            </w:r>
            <w:proofErr w:type="spellStart"/>
            <w:r>
              <w:rPr>
                <w:sz w:val="24"/>
                <w:szCs w:val="24"/>
              </w:rPr>
              <w:t>Zitina</w:t>
            </w:r>
            <w:proofErr w:type="spellEnd"/>
          </w:p>
        </w:tc>
        <w:tc>
          <w:tcPr>
            <w:tcW w:w="1559" w:type="dxa"/>
          </w:tcPr>
          <w:p w:rsidR="00592D44" w:rsidRDefault="00592D44" w:rsidP="00106682">
            <w:pPr>
              <w:jc w:val="center"/>
              <w:rPr>
                <w:sz w:val="24"/>
                <w:szCs w:val="24"/>
              </w:rPr>
            </w:pPr>
            <w:r>
              <w:rPr>
                <w:sz w:val="24"/>
                <w:szCs w:val="24"/>
              </w:rPr>
              <w:t>1.92</w:t>
            </w:r>
          </w:p>
        </w:tc>
      </w:tr>
      <w:tr w:rsidR="00592D44" w:rsidTr="00592D44">
        <w:trPr>
          <w:jc w:val="center"/>
        </w:trPr>
        <w:tc>
          <w:tcPr>
            <w:tcW w:w="1129" w:type="dxa"/>
          </w:tcPr>
          <w:p w:rsidR="00592D44" w:rsidRDefault="00592D44" w:rsidP="00106682">
            <w:pPr>
              <w:jc w:val="center"/>
              <w:rPr>
                <w:sz w:val="24"/>
                <w:szCs w:val="24"/>
              </w:rPr>
            </w:pPr>
            <w:r>
              <w:rPr>
                <w:sz w:val="24"/>
                <w:szCs w:val="24"/>
              </w:rPr>
              <w:t>SF</w:t>
            </w:r>
          </w:p>
        </w:tc>
        <w:tc>
          <w:tcPr>
            <w:tcW w:w="1133" w:type="dxa"/>
          </w:tcPr>
          <w:p w:rsidR="00592D44" w:rsidRDefault="00592D44" w:rsidP="00106682">
            <w:pPr>
              <w:jc w:val="center"/>
              <w:rPr>
                <w:sz w:val="24"/>
                <w:szCs w:val="24"/>
              </w:rPr>
            </w:pPr>
            <w:r>
              <w:rPr>
                <w:sz w:val="24"/>
                <w:szCs w:val="24"/>
              </w:rPr>
              <w:t>21</w:t>
            </w:r>
          </w:p>
        </w:tc>
        <w:tc>
          <w:tcPr>
            <w:tcW w:w="1417" w:type="dxa"/>
          </w:tcPr>
          <w:p w:rsidR="00592D44" w:rsidRDefault="00592D44" w:rsidP="00106682">
            <w:pPr>
              <w:jc w:val="center"/>
              <w:rPr>
                <w:sz w:val="24"/>
                <w:szCs w:val="24"/>
              </w:rPr>
            </w:pPr>
            <w:r>
              <w:rPr>
                <w:sz w:val="24"/>
                <w:szCs w:val="24"/>
              </w:rPr>
              <w:t>“</w:t>
            </w:r>
          </w:p>
        </w:tc>
        <w:tc>
          <w:tcPr>
            <w:tcW w:w="2827" w:type="dxa"/>
          </w:tcPr>
          <w:p w:rsidR="00592D44" w:rsidRDefault="00592D44" w:rsidP="00106682">
            <w:pPr>
              <w:rPr>
                <w:sz w:val="24"/>
                <w:szCs w:val="24"/>
              </w:rPr>
            </w:pPr>
            <w:r>
              <w:rPr>
                <w:sz w:val="24"/>
                <w:szCs w:val="24"/>
              </w:rPr>
              <w:t xml:space="preserve">WHITTLE, </w:t>
            </w:r>
            <w:proofErr w:type="spellStart"/>
            <w:r>
              <w:rPr>
                <w:sz w:val="24"/>
                <w:szCs w:val="24"/>
              </w:rPr>
              <w:t>Marena</w:t>
            </w:r>
            <w:proofErr w:type="spellEnd"/>
          </w:p>
        </w:tc>
        <w:tc>
          <w:tcPr>
            <w:tcW w:w="1559" w:type="dxa"/>
          </w:tcPr>
          <w:p w:rsidR="00592D44" w:rsidRDefault="00592D44" w:rsidP="00106682">
            <w:pPr>
              <w:jc w:val="center"/>
              <w:rPr>
                <w:sz w:val="24"/>
                <w:szCs w:val="24"/>
              </w:rPr>
            </w:pPr>
            <w:r>
              <w:rPr>
                <w:sz w:val="24"/>
                <w:szCs w:val="24"/>
              </w:rPr>
              <w:t>1.80</w:t>
            </w:r>
          </w:p>
        </w:tc>
      </w:tr>
      <w:tr w:rsidR="00592D44" w:rsidTr="00592D44">
        <w:trPr>
          <w:jc w:val="center"/>
        </w:trPr>
        <w:tc>
          <w:tcPr>
            <w:tcW w:w="1129" w:type="dxa"/>
          </w:tcPr>
          <w:p w:rsidR="00592D44" w:rsidRDefault="00592D44" w:rsidP="00106682">
            <w:pPr>
              <w:jc w:val="center"/>
              <w:rPr>
                <w:sz w:val="24"/>
                <w:szCs w:val="24"/>
              </w:rPr>
            </w:pPr>
            <w:r>
              <w:rPr>
                <w:sz w:val="24"/>
                <w:szCs w:val="24"/>
              </w:rPr>
              <w:t>PG</w:t>
            </w:r>
          </w:p>
        </w:tc>
        <w:tc>
          <w:tcPr>
            <w:tcW w:w="1133" w:type="dxa"/>
          </w:tcPr>
          <w:p w:rsidR="00592D44" w:rsidRDefault="00592D44" w:rsidP="00106682">
            <w:pPr>
              <w:jc w:val="center"/>
              <w:rPr>
                <w:sz w:val="24"/>
                <w:szCs w:val="24"/>
              </w:rPr>
            </w:pPr>
            <w:r>
              <w:rPr>
                <w:sz w:val="24"/>
                <w:szCs w:val="24"/>
              </w:rPr>
              <w:t>22</w:t>
            </w:r>
          </w:p>
        </w:tc>
        <w:tc>
          <w:tcPr>
            <w:tcW w:w="1417" w:type="dxa"/>
          </w:tcPr>
          <w:p w:rsidR="00592D44" w:rsidRDefault="00592D44" w:rsidP="00106682">
            <w:pPr>
              <w:jc w:val="center"/>
              <w:rPr>
                <w:sz w:val="24"/>
                <w:szCs w:val="24"/>
              </w:rPr>
            </w:pPr>
            <w:r>
              <w:rPr>
                <w:sz w:val="24"/>
                <w:szCs w:val="24"/>
              </w:rPr>
              <w:t>“</w:t>
            </w:r>
          </w:p>
        </w:tc>
        <w:tc>
          <w:tcPr>
            <w:tcW w:w="2827" w:type="dxa"/>
          </w:tcPr>
          <w:p w:rsidR="00592D44" w:rsidRDefault="00592D44" w:rsidP="00106682">
            <w:pPr>
              <w:rPr>
                <w:sz w:val="24"/>
                <w:szCs w:val="24"/>
              </w:rPr>
            </w:pPr>
            <w:r>
              <w:rPr>
                <w:sz w:val="24"/>
                <w:szCs w:val="24"/>
              </w:rPr>
              <w:t>WILSON, Kelly</w:t>
            </w:r>
          </w:p>
        </w:tc>
        <w:tc>
          <w:tcPr>
            <w:tcW w:w="1559" w:type="dxa"/>
          </w:tcPr>
          <w:p w:rsidR="00592D44" w:rsidRDefault="00592D44" w:rsidP="00106682">
            <w:pPr>
              <w:jc w:val="center"/>
              <w:rPr>
                <w:sz w:val="24"/>
                <w:szCs w:val="24"/>
              </w:rPr>
            </w:pPr>
            <w:r>
              <w:rPr>
                <w:sz w:val="24"/>
                <w:szCs w:val="24"/>
              </w:rPr>
              <w:t>1.70</w:t>
            </w:r>
          </w:p>
        </w:tc>
      </w:tr>
      <w:tr w:rsidR="00592D44" w:rsidTr="00592D44">
        <w:trPr>
          <w:jc w:val="center"/>
        </w:trPr>
        <w:tc>
          <w:tcPr>
            <w:tcW w:w="1129" w:type="dxa"/>
          </w:tcPr>
          <w:p w:rsidR="00592D44" w:rsidRDefault="00592D44" w:rsidP="00106682">
            <w:pPr>
              <w:jc w:val="center"/>
              <w:rPr>
                <w:sz w:val="24"/>
                <w:szCs w:val="24"/>
              </w:rPr>
            </w:pPr>
            <w:r>
              <w:rPr>
                <w:sz w:val="24"/>
                <w:szCs w:val="24"/>
              </w:rPr>
              <w:t>PF</w:t>
            </w:r>
          </w:p>
        </w:tc>
        <w:tc>
          <w:tcPr>
            <w:tcW w:w="1133" w:type="dxa"/>
          </w:tcPr>
          <w:p w:rsidR="00592D44" w:rsidRDefault="00592D44" w:rsidP="00106682">
            <w:pPr>
              <w:jc w:val="center"/>
              <w:rPr>
                <w:sz w:val="24"/>
                <w:szCs w:val="24"/>
              </w:rPr>
            </w:pPr>
            <w:r>
              <w:rPr>
                <w:sz w:val="24"/>
                <w:szCs w:val="24"/>
              </w:rPr>
              <w:t>23</w:t>
            </w:r>
          </w:p>
        </w:tc>
        <w:tc>
          <w:tcPr>
            <w:tcW w:w="1417" w:type="dxa"/>
          </w:tcPr>
          <w:p w:rsidR="00592D44" w:rsidRDefault="00592D44" w:rsidP="00106682">
            <w:pPr>
              <w:jc w:val="center"/>
              <w:rPr>
                <w:sz w:val="24"/>
                <w:szCs w:val="24"/>
              </w:rPr>
            </w:pPr>
            <w:r>
              <w:rPr>
                <w:sz w:val="24"/>
                <w:szCs w:val="24"/>
              </w:rPr>
              <w:t>“</w:t>
            </w:r>
          </w:p>
        </w:tc>
        <w:tc>
          <w:tcPr>
            <w:tcW w:w="2827" w:type="dxa"/>
          </w:tcPr>
          <w:p w:rsidR="00592D44" w:rsidRDefault="00592D44" w:rsidP="00106682">
            <w:pPr>
              <w:rPr>
                <w:sz w:val="24"/>
                <w:szCs w:val="24"/>
              </w:rPr>
            </w:pPr>
            <w:r>
              <w:rPr>
                <w:sz w:val="24"/>
                <w:szCs w:val="24"/>
              </w:rPr>
              <w:t>GEORGE, Cayla</w:t>
            </w:r>
          </w:p>
        </w:tc>
        <w:tc>
          <w:tcPr>
            <w:tcW w:w="1559" w:type="dxa"/>
          </w:tcPr>
          <w:p w:rsidR="00592D44" w:rsidRDefault="00592D44" w:rsidP="00106682">
            <w:pPr>
              <w:jc w:val="center"/>
              <w:rPr>
                <w:sz w:val="24"/>
                <w:szCs w:val="24"/>
              </w:rPr>
            </w:pPr>
            <w:r>
              <w:rPr>
                <w:sz w:val="24"/>
                <w:szCs w:val="24"/>
              </w:rPr>
              <w:t>1.93</w:t>
            </w:r>
          </w:p>
        </w:tc>
      </w:tr>
      <w:tr w:rsidR="00592D44" w:rsidTr="00592D44">
        <w:trPr>
          <w:jc w:val="center"/>
        </w:trPr>
        <w:tc>
          <w:tcPr>
            <w:tcW w:w="1129" w:type="dxa"/>
          </w:tcPr>
          <w:p w:rsidR="00592D44" w:rsidRDefault="00592D44" w:rsidP="00106682">
            <w:pPr>
              <w:jc w:val="center"/>
              <w:rPr>
                <w:sz w:val="24"/>
                <w:szCs w:val="24"/>
              </w:rPr>
            </w:pPr>
            <w:r>
              <w:rPr>
                <w:sz w:val="24"/>
                <w:szCs w:val="24"/>
              </w:rPr>
              <w:t>SG</w:t>
            </w:r>
          </w:p>
        </w:tc>
        <w:tc>
          <w:tcPr>
            <w:tcW w:w="1133" w:type="dxa"/>
          </w:tcPr>
          <w:p w:rsidR="00592D44" w:rsidRDefault="00592D44" w:rsidP="00106682">
            <w:pPr>
              <w:jc w:val="center"/>
              <w:rPr>
                <w:sz w:val="24"/>
                <w:szCs w:val="24"/>
              </w:rPr>
            </w:pPr>
            <w:r>
              <w:rPr>
                <w:sz w:val="24"/>
                <w:szCs w:val="24"/>
              </w:rPr>
              <w:t>24</w:t>
            </w:r>
          </w:p>
        </w:tc>
        <w:tc>
          <w:tcPr>
            <w:tcW w:w="1417" w:type="dxa"/>
          </w:tcPr>
          <w:p w:rsidR="00592D44" w:rsidRDefault="00592D44" w:rsidP="00106682">
            <w:pPr>
              <w:jc w:val="center"/>
              <w:rPr>
                <w:sz w:val="24"/>
                <w:szCs w:val="24"/>
              </w:rPr>
            </w:pPr>
            <w:r>
              <w:rPr>
                <w:sz w:val="24"/>
                <w:szCs w:val="24"/>
              </w:rPr>
              <w:t>USA</w:t>
            </w:r>
          </w:p>
        </w:tc>
        <w:tc>
          <w:tcPr>
            <w:tcW w:w="2827" w:type="dxa"/>
          </w:tcPr>
          <w:p w:rsidR="00592D44" w:rsidRDefault="00592D44" w:rsidP="00106682">
            <w:pPr>
              <w:rPr>
                <w:sz w:val="24"/>
                <w:szCs w:val="24"/>
              </w:rPr>
            </w:pPr>
            <w:r>
              <w:rPr>
                <w:sz w:val="24"/>
                <w:szCs w:val="24"/>
              </w:rPr>
              <w:t>WIESE, Sydney</w:t>
            </w:r>
          </w:p>
        </w:tc>
        <w:tc>
          <w:tcPr>
            <w:tcW w:w="1559" w:type="dxa"/>
          </w:tcPr>
          <w:p w:rsidR="00592D44" w:rsidRDefault="00592D44" w:rsidP="00106682">
            <w:pPr>
              <w:jc w:val="center"/>
              <w:rPr>
                <w:sz w:val="24"/>
                <w:szCs w:val="24"/>
              </w:rPr>
            </w:pPr>
            <w:r>
              <w:rPr>
                <w:sz w:val="24"/>
                <w:szCs w:val="24"/>
              </w:rPr>
              <w:t>1.83</w:t>
            </w:r>
          </w:p>
        </w:tc>
      </w:tr>
      <w:tr w:rsidR="00592D44" w:rsidTr="00592D44">
        <w:trPr>
          <w:jc w:val="center"/>
        </w:trPr>
        <w:tc>
          <w:tcPr>
            <w:tcW w:w="1129" w:type="dxa"/>
          </w:tcPr>
          <w:p w:rsidR="00592D44" w:rsidRDefault="00592D44" w:rsidP="00106682">
            <w:pPr>
              <w:jc w:val="center"/>
              <w:rPr>
                <w:sz w:val="24"/>
                <w:szCs w:val="24"/>
              </w:rPr>
            </w:pPr>
            <w:r>
              <w:rPr>
                <w:sz w:val="24"/>
                <w:szCs w:val="24"/>
              </w:rPr>
              <w:t>PG</w:t>
            </w:r>
          </w:p>
        </w:tc>
        <w:tc>
          <w:tcPr>
            <w:tcW w:w="1133" w:type="dxa"/>
          </w:tcPr>
          <w:p w:rsidR="00592D44" w:rsidRDefault="00592D44" w:rsidP="00106682">
            <w:pPr>
              <w:jc w:val="center"/>
              <w:rPr>
                <w:sz w:val="24"/>
                <w:szCs w:val="24"/>
              </w:rPr>
            </w:pPr>
            <w:r>
              <w:rPr>
                <w:sz w:val="24"/>
                <w:szCs w:val="24"/>
              </w:rPr>
              <w:t>32</w:t>
            </w:r>
          </w:p>
        </w:tc>
        <w:tc>
          <w:tcPr>
            <w:tcW w:w="1417" w:type="dxa"/>
          </w:tcPr>
          <w:p w:rsidR="00592D44" w:rsidRDefault="00592D44" w:rsidP="00106682">
            <w:pPr>
              <w:jc w:val="center"/>
              <w:rPr>
                <w:sz w:val="24"/>
                <w:szCs w:val="24"/>
              </w:rPr>
            </w:pPr>
            <w:proofErr w:type="spellStart"/>
            <w:r>
              <w:rPr>
                <w:sz w:val="24"/>
                <w:szCs w:val="24"/>
              </w:rPr>
              <w:t>Aust</w:t>
            </w:r>
            <w:proofErr w:type="spellEnd"/>
          </w:p>
        </w:tc>
        <w:tc>
          <w:tcPr>
            <w:tcW w:w="2827" w:type="dxa"/>
          </w:tcPr>
          <w:p w:rsidR="00592D44" w:rsidRDefault="00592D44" w:rsidP="00106682">
            <w:pPr>
              <w:rPr>
                <w:sz w:val="24"/>
                <w:szCs w:val="24"/>
              </w:rPr>
            </w:pPr>
            <w:r>
              <w:rPr>
                <w:sz w:val="24"/>
                <w:szCs w:val="24"/>
              </w:rPr>
              <w:t>COCKS, Micaela</w:t>
            </w:r>
          </w:p>
        </w:tc>
        <w:tc>
          <w:tcPr>
            <w:tcW w:w="1559" w:type="dxa"/>
          </w:tcPr>
          <w:p w:rsidR="00592D44" w:rsidRDefault="00592D44" w:rsidP="00106682">
            <w:pPr>
              <w:jc w:val="center"/>
              <w:rPr>
                <w:sz w:val="24"/>
                <w:szCs w:val="24"/>
              </w:rPr>
            </w:pPr>
            <w:r>
              <w:rPr>
                <w:sz w:val="24"/>
                <w:szCs w:val="24"/>
              </w:rPr>
              <w:t>1.74</w:t>
            </w:r>
          </w:p>
        </w:tc>
      </w:tr>
    </w:tbl>
    <w:p w:rsidR="00AC3007" w:rsidRDefault="00AC3007" w:rsidP="006B50E0">
      <w:pPr>
        <w:spacing w:line="240" w:lineRule="auto"/>
        <w:ind w:firstLine="720"/>
        <w:rPr>
          <w:szCs w:val="24"/>
        </w:rPr>
      </w:pPr>
      <w:r w:rsidRPr="006B50E0">
        <w:rPr>
          <w:szCs w:val="24"/>
          <w:u w:val="single"/>
        </w:rPr>
        <w:t>Legend</w:t>
      </w:r>
      <w:r w:rsidRPr="006B50E0">
        <w:rPr>
          <w:szCs w:val="24"/>
        </w:rPr>
        <w:t>: C – Centre; PF – Power Forward; PG – Point guard; SF – Small Forward;</w:t>
      </w:r>
      <w:r w:rsidR="006B50E0" w:rsidRPr="006B50E0">
        <w:rPr>
          <w:szCs w:val="24"/>
        </w:rPr>
        <w:t xml:space="preserve"> </w:t>
      </w:r>
      <w:r w:rsidRPr="006B50E0">
        <w:rPr>
          <w:szCs w:val="24"/>
        </w:rPr>
        <w:t>SG – Shooting Guard</w:t>
      </w:r>
    </w:p>
    <w:p w:rsidR="006B50E0" w:rsidRPr="006B50E0" w:rsidRDefault="006B50E0" w:rsidP="006B50E0">
      <w:pPr>
        <w:spacing w:line="240" w:lineRule="auto"/>
        <w:ind w:firstLine="720"/>
        <w:rPr>
          <w:szCs w:val="24"/>
        </w:rPr>
      </w:pPr>
    </w:p>
    <w:p w:rsidR="00A67E39" w:rsidRPr="00FF4444" w:rsidRDefault="00093DA2" w:rsidP="00FF4444">
      <w:pPr>
        <w:pStyle w:val="ListParagraph"/>
        <w:numPr>
          <w:ilvl w:val="0"/>
          <w:numId w:val="1"/>
        </w:numPr>
        <w:rPr>
          <w:sz w:val="24"/>
          <w:szCs w:val="24"/>
        </w:rPr>
      </w:pPr>
      <w:r w:rsidRPr="007F2790">
        <w:rPr>
          <w:noProof/>
          <w:sz w:val="24"/>
          <w:szCs w:val="24"/>
          <w:lang w:eastAsia="en-AU"/>
        </w:rPr>
        <mc:AlternateContent>
          <mc:Choice Requires="wps">
            <w:drawing>
              <wp:anchor distT="0" distB="0" distL="114300" distR="114300" simplePos="0" relativeHeight="251718656" behindDoc="0" locked="0" layoutInCell="1" allowOverlap="1" wp14:anchorId="3A774B42" wp14:editId="0D8EE764">
                <wp:simplePos x="0" y="0"/>
                <wp:positionH relativeFrom="column">
                  <wp:posOffset>124691</wp:posOffset>
                </wp:positionH>
                <wp:positionV relativeFrom="paragraph">
                  <wp:posOffset>-538365</wp:posOffset>
                </wp:positionV>
                <wp:extent cx="685800" cy="361950"/>
                <wp:effectExtent l="0" t="0" r="19050" b="19050"/>
                <wp:wrapNone/>
                <wp:docPr id="21" name="Rounded Rectangle 21"/>
                <wp:cNvGraphicFramePr/>
                <a:graphic xmlns:a="http://schemas.openxmlformats.org/drawingml/2006/main">
                  <a:graphicData uri="http://schemas.microsoft.com/office/word/2010/wordprocessingShape">
                    <wps:wsp>
                      <wps:cNvSpPr/>
                      <wps:spPr>
                        <a:xfrm>
                          <a:off x="0" y="0"/>
                          <a:ext cx="685800"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5627EE" w:rsidRPr="005608C2" w:rsidRDefault="005627EE" w:rsidP="00093DA2">
                            <w:pPr>
                              <w:jc w:val="center"/>
                              <w:rPr>
                                <w:rFonts w:ascii="Bernard MT Condensed" w:hAnsi="Bernard MT Condensed"/>
                                <w:sz w:val="32"/>
                                <w:szCs w:val="40"/>
                              </w:rPr>
                            </w:pPr>
                            <w:r>
                              <w:rPr>
                                <w:rFonts w:ascii="Bernard MT Condensed" w:hAnsi="Bernard MT Condensed"/>
                                <w:sz w:val="32"/>
                                <w:szCs w:val="40"/>
                              </w:rPr>
                              <w:t>Solve</w:t>
                            </w:r>
                          </w:p>
                          <w:p w:rsidR="005627EE" w:rsidRDefault="005627EE" w:rsidP="00093DA2">
                            <w:pPr>
                              <w:jc w:val="center"/>
                            </w:pPr>
                          </w:p>
                          <w:p w:rsidR="005627EE" w:rsidRDefault="005627EE" w:rsidP="00093D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774B42" id="Rounded Rectangle 21" o:spid="_x0000_s1030" style="position:absolute;left:0;text-align:left;margin-left:9.8pt;margin-top:-42.4pt;width:54pt;height:2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" fillcolor="white [3201]" strokecolor="black [3200]" strokeweight="1pt">
                <v:stroke joinstyle="miter"/>
                <v:textbox>
                  <w:txbxContent>
                    <w:p w:rsidR="005627EE" w:rsidRPr="005608C2" w:rsidRDefault="005627EE" w:rsidP="00093DA2">
                      <w:pPr>
                        <w:jc w:val="center"/>
                        <w:rPr>
                          <w:rFonts w:ascii="Bernard MT Condensed" w:hAnsi="Bernard MT Condensed"/>
                          <w:sz w:val="32"/>
                          <w:szCs w:val="40"/>
                        </w:rPr>
                      </w:pPr>
                      <w:r>
                        <w:rPr>
                          <w:rFonts w:ascii="Bernard MT Condensed" w:hAnsi="Bernard MT Condensed"/>
                          <w:sz w:val="32"/>
                          <w:szCs w:val="40"/>
                        </w:rPr>
                        <w:t>Solve</w:t>
                      </w:r>
                    </w:p>
                    <w:p w:rsidR="005627EE" w:rsidRDefault="005627EE" w:rsidP="00093DA2">
                      <w:pPr>
                        <w:jc w:val="center"/>
                      </w:pPr>
                    </w:p>
                    <w:p w:rsidR="005627EE" w:rsidRDefault="005627EE" w:rsidP="00093DA2">
                      <w:pPr>
                        <w:jc w:val="center"/>
                      </w:pPr>
                    </w:p>
                  </w:txbxContent>
                </v:textbox>
              </v:roundrect>
            </w:pict>
          </mc:Fallback>
        </mc:AlternateContent>
      </w:r>
      <w:r w:rsidR="00A67E39" w:rsidRPr="00FF4444">
        <w:rPr>
          <w:sz w:val="24"/>
          <w:szCs w:val="24"/>
        </w:rPr>
        <w:t xml:space="preserve">What do you understand by the term </w:t>
      </w:r>
      <w:r w:rsidR="00A67E39" w:rsidRPr="00FF4444">
        <w:rPr>
          <w:i/>
          <w:sz w:val="24"/>
          <w:szCs w:val="24"/>
        </w:rPr>
        <w:t>data</w:t>
      </w:r>
      <w:r w:rsidR="00A67E39" w:rsidRPr="00FF4444">
        <w:rPr>
          <w:sz w:val="24"/>
          <w:szCs w:val="24"/>
        </w:rPr>
        <w:t>?</w:t>
      </w:r>
      <w:r w:rsidR="00FF4444">
        <w:rPr>
          <w:sz w:val="24"/>
          <w:szCs w:val="24"/>
        </w:rPr>
        <w:t xml:space="preserve"> What data is present in Table 1?</w:t>
      </w:r>
    </w:p>
    <w:p w:rsidR="001334C9" w:rsidRPr="001334C9" w:rsidRDefault="001334C9" w:rsidP="00DE3E7C">
      <w:pPr>
        <w:spacing w:line="240" w:lineRule="auto"/>
        <w:rPr>
          <w:i/>
          <w:sz w:val="24"/>
          <w:szCs w:val="24"/>
          <w:u w:val="single"/>
        </w:rPr>
      </w:pPr>
      <w:r w:rsidRPr="001334C9">
        <w:rPr>
          <w:i/>
          <w:sz w:val="24"/>
          <w:szCs w:val="24"/>
          <w:u w:val="single"/>
        </w:rPr>
        <w:t>SOLUTION</w:t>
      </w:r>
    </w:p>
    <w:p w:rsidR="00DE3E7C" w:rsidRPr="00DE3E7C" w:rsidRDefault="00DE3E7C" w:rsidP="00DE3E7C">
      <w:pPr>
        <w:spacing w:line="240" w:lineRule="auto"/>
        <w:rPr>
          <w:i/>
          <w:sz w:val="24"/>
          <w:szCs w:val="24"/>
        </w:rPr>
      </w:pPr>
      <w:r w:rsidRPr="00DE3E7C">
        <w:rPr>
          <w:i/>
          <w:sz w:val="24"/>
          <w:szCs w:val="24"/>
        </w:rPr>
        <w:t>We can collect 3 different types of data:</w:t>
      </w:r>
    </w:p>
    <w:p w:rsidR="00DE3E7C" w:rsidRDefault="00DE3E7C" w:rsidP="00DE3E7C">
      <w:pPr>
        <w:spacing w:line="240" w:lineRule="auto"/>
        <w:rPr>
          <w:sz w:val="24"/>
          <w:szCs w:val="24"/>
        </w:rPr>
      </w:pPr>
      <w:r w:rsidRPr="00DE3E7C">
        <w:rPr>
          <w:i/>
          <w:sz w:val="24"/>
          <w:szCs w:val="24"/>
          <w:u w:val="single"/>
        </w:rPr>
        <w:t>Categorical data</w:t>
      </w:r>
      <w:r w:rsidRPr="00DE3E7C">
        <w:rPr>
          <w:sz w:val="24"/>
          <w:szCs w:val="24"/>
        </w:rPr>
        <w:t>:</w:t>
      </w:r>
    </w:p>
    <w:p w:rsidR="00DE3E7C" w:rsidRDefault="00DE3E7C" w:rsidP="00DE3E7C">
      <w:pPr>
        <w:pStyle w:val="ListParagraph"/>
        <w:numPr>
          <w:ilvl w:val="0"/>
          <w:numId w:val="3"/>
        </w:numPr>
        <w:spacing w:line="240" w:lineRule="auto"/>
        <w:rPr>
          <w:i/>
          <w:sz w:val="24"/>
          <w:szCs w:val="24"/>
        </w:rPr>
      </w:pPr>
      <w:r>
        <w:rPr>
          <w:i/>
          <w:sz w:val="24"/>
          <w:szCs w:val="24"/>
        </w:rPr>
        <w:t xml:space="preserve">Information that can be sorted into groups of the same type </w:t>
      </w:r>
      <w:proofErr w:type="spellStart"/>
      <w:r>
        <w:rPr>
          <w:i/>
          <w:sz w:val="24"/>
          <w:szCs w:val="24"/>
        </w:rPr>
        <w:t>eg</w:t>
      </w:r>
      <w:proofErr w:type="spellEnd"/>
      <w:r>
        <w:rPr>
          <w:i/>
          <w:sz w:val="24"/>
          <w:szCs w:val="24"/>
        </w:rPr>
        <w:t>. eye colour of a group of students; favourite fruit of a group of students</w:t>
      </w:r>
    </w:p>
    <w:p w:rsidR="00DE3E7C" w:rsidRDefault="00DE3E7C" w:rsidP="00DE3E7C">
      <w:pPr>
        <w:spacing w:line="240" w:lineRule="auto"/>
        <w:rPr>
          <w:i/>
          <w:sz w:val="24"/>
          <w:szCs w:val="24"/>
        </w:rPr>
      </w:pPr>
      <w:r w:rsidRPr="00DE3E7C">
        <w:rPr>
          <w:i/>
          <w:sz w:val="24"/>
          <w:szCs w:val="24"/>
          <w:u w:val="single"/>
        </w:rPr>
        <w:t>Discrete data</w:t>
      </w:r>
      <w:r>
        <w:rPr>
          <w:i/>
          <w:sz w:val="24"/>
          <w:szCs w:val="24"/>
        </w:rPr>
        <w:t>:</w:t>
      </w:r>
    </w:p>
    <w:p w:rsidR="00DE3E7C" w:rsidRDefault="00DE3E7C" w:rsidP="00DE3E7C">
      <w:pPr>
        <w:pStyle w:val="ListParagraph"/>
        <w:numPr>
          <w:ilvl w:val="0"/>
          <w:numId w:val="3"/>
        </w:numPr>
        <w:spacing w:line="240" w:lineRule="auto"/>
        <w:rPr>
          <w:i/>
          <w:sz w:val="24"/>
          <w:szCs w:val="24"/>
        </w:rPr>
      </w:pPr>
      <w:r>
        <w:rPr>
          <w:i/>
          <w:sz w:val="24"/>
          <w:szCs w:val="24"/>
        </w:rPr>
        <w:t xml:space="preserve">Data that is counted </w:t>
      </w:r>
      <w:proofErr w:type="spellStart"/>
      <w:r>
        <w:rPr>
          <w:i/>
          <w:sz w:val="24"/>
          <w:szCs w:val="24"/>
        </w:rPr>
        <w:t>eg</w:t>
      </w:r>
      <w:proofErr w:type="spellEnd"/>
      <w:r>
        <w:rPr>
          <w:i/>
          <w:sz w:val="24"/>
          <w:szCs w:val="24"/>
        </w:rPr>
        <w:t>. the number of emails you receive a day; the number of runs scored by a female cricketer</w:t>
      </w:r>
    </w:p>
    <w:p w:rsidR="00DE3E7C" w:rsidRDefault="00DE3E7C" w:rsidP="00DE3E7C">
      <w:pPr>
        <w:spacing w:line="240" w:lineRule="auto"/>
        <w:rPr>
          <w:i/>
          <w:sz w:val="24"/>
          <w:szCs w:val="24"/>
        </w:rPr>
      </w:pPr>
      <w:r w:rsidRPr="00DE3E7C">
        <w:rPr>
          <w:i/>
          <w:sz w:val="24"/>
          <w:szCs w:val="24"/>
          <w:u w:val="single"/>
        </w:rPr>
        <w:t>Continuous Data</w:t>
      </w:r>
      <w:r>
        <w:rPr>
          <w:i/>
          <w:sz w:val="24"/>
          <w:szCs w:val="24"/>
        </w:rPr>
        <w:t>:</w:t>
      </w:r>
    </w:p>
    <w:p w:rsidR="00DE3E7C" w:rsidRDefault="00DE3E7C" w:rsidP="00DE3E7C">
      <w:pPr>
        <w:pStyle w:val="ListParagraph"/>
        <w:numPr>
          <w:ilvl w:val="0"/>
          <w:numId w:val="3"/>
        </w:numPr>
        <w:spacing w:line="240" w:lineRule="auto"/>
        <w:rPr>
          <w:i/>
          <w:sz w:val="24"/>
          <w:szCs w:val="24"/>
        </w:rPr>
      </w:pPr>
      <w:r>
        <w:rPr>
          <w:i/>
          <w:sz w:val="24"/>
          <w:szCs w:val="24"/>
        </w:rPr>
        <w:t xml:space="preserve">Data that is measured </w:t>
      </w:r>
      <w:proofErr w:type="spellStart"/>
      <w:r>
        <w:rPr>
          <w:i/>
          <w:sz w:val="24"/>
          <w:szCs w:val="24"/>
        </w:rPr>
        <w:t>eg</w:t>
      </w:r>
      <w:proofErr w:type="spellEnd"/>
      <w:r>
        <w:rPr>
          <w:i/>
          <w:sz w:val="24"/>
          <w:szCs w:val="24"/>
        </w:rPr>
        <w:t xml:space="preserve">. </w:t>
      </w:r>
      <w:proofErr w:type="gramStart"/>
      <w:r>
        <w:rPr>
          <w:i/>
          <w:sz w:val="24"/>
          <w:szCs w:val="24"/>
        </w:rPr>
        <w:t>weights</w:t>
      </w:r>
      <w:proofErr w:type="gramEnd"/>
      <w:r>
        <w:rPr>
          <w:i/>
          <w:sz w:val="24"/>
          <w:szCs w:val="24"/>
        </w:rPr>
        <w:t xml:space="preserve"> of newborn babies; volume of water in the Townsville Dam each day.</w:t>
      </w:r>
    </w:p>
    <w:p w:rsidR="00500317" w:rsidRDefault="00500317" w:rsidP="00500317">
      <w:pPr>
        <w:spacing w:line="240" w:lineRule="auto"/>
        <w:rPr>
          <w:i/>
          <w:sz w:val="24"/>
          <w:szCs w:val="24"/>
        </w:rPr>
      </w:pPr>
      <w:r w:rsidRPr="00500317">
        <w:rPr>
          <w:i/>
          <w:sz w:val="24"/>
          <w:szCs w:val="24"/>
          <w:u w:val="single"/>
        </w:rPr>
        <w:t>Data in Table 1</w:t>
      </w:r>
      <w:r>
        <w:rPr>
          <w:i/>
          <w:sz w:val="24"/>
          <w:szCs w:val="24"/>
        </w:rPr>
        <w:t>:</w:t>
      </w:r>
    </w:p>
    <w:p w:rsidR="00500317" w:rsidRDefault="008B483C" w:rsidP="00500317">
      <w:pPr>
        <w:spacing w:line="240" w:lineRule="auto"/>
        <w:rPr>
          <w:i/>
          <w:sz w:val="24"/>
          <w:szCs w:val="24"/>
        </w:rPr>
      </w:pPr>
      <w:r>
        <w:rPr>
          <w:i/>
          <w:sz w:val="24"/>
          <w:szCs w:val="24"/>
        </w:rPr>
        <w:t>Categorical data – position (SG -</w:t>
      </w:r>
      <w:r w:rsidR="00282EC6">
        <w:rPr>
          <w:i/>
          <w:sz w:val="24"/>
          <w:szCs w:val="24"/>
        </w:rPr>
        <w:t>4; PG-2; SG-2; C-1; SF-2; PF-2)</w:t>
      </w:r>
      <w:r w:rsidR="00456D30">
        <w:rPr>
          <w:i/>
          <w:sz w:val="24"/>
          <w:szCs w:val="24"/>
        </w:rPr>
        <w:t>;</w:t>
      </w:r>
      <w:r w:rsidR="00282EC6">
        <w:rPr>
          <w:i/>
          <w:sz w:val="24"/>
          <w:szCs w:val="24"/>
        </w:rPr>
        <w:t xml:space="preserve"> </w:t>
      </w:r>
      <w:r>
        <w:rPr>
          <w:i/>
          <w:sz w:val="24"/>
          <w:szCs w:val="24"/>
        </w:rPr>
        <w:t xml:space="preserve">nationality (USA &amp; </w:t>
      </w:r>
      <w:proofErr w:type="spellStart"/>
      <w:r>
        <w:rPr>
          <w:i/>
          <w:sz w:val="24"/>
          <w:szCs w:val="24"/>
        </w:rPr>
        <w:t>Aust</w:t>
      </w:r>
      <w:proofErr w:type="spellEnd"/>
      <w:r>
        <w:rPr>
          <w:i/>
          <w:sz w:val="24"/>
          <w:szCs w:val="24"/>
        </w:rPr>
        <w:t>)</w:t>
      </w:r>
    </w:p>
    <w:p w:rsidR="008B483C" w:rsidRDefault="008B483C" w:rsidP="00500317">
      <w:pPr>
        <w:spacing w:line="240" w:lineRule="auto"/>
        <w:rPr>
          <w:i/>
          <w:sz w:val="24"/>
          <w:szCs w:val="24"/>
        </w:rPr>
      </w:pPr>
      <w:r>
        <w:rPr>
          <w:i/>
          <w:sz w:val="24"/>
          <w:szCs w:val="24"/>
        </w:rPr>
        <w:t xml:space="preserve">Discrete – </w:t>
      </w:r>
    </w:p>
    <w:p w:rsidR="00DE3E7C" w:rsidRDefault="008B483C" w:rsidP="00456D30">
      <w:pPr>
        <w:spacing w:line="240" w:lineRule="auto"/>
        <w:rPr>
          <w:sz w:val="20"/>
          <w:szCs w:val="24"/>
        </w:rPr>
      </w:pPr>
      <w:r>
        <w:rPr>
          <w:i/>
          <w:sz w:val="24"/>
          <w:szCs w:val="24"/>
        </w:rPr>
        <w:t>Continuous data – height (in metres)</w:t>
      </w:r>
    </w:p>
    <w:p w:rsidR="00A67E39" w:rsidRDefault="00A67E39" w:rsidP="00A67E39">
      <w:pPr>
        <w:spacing w:line="360" w:lineRule="auto"/>
        <w:rPr>
          <w:sz w:val="20"/>
          <w:szCs w:val="24"/>
        </w:rPr>
      </w:pPr>
      <w:r w:rsidRPr="00093DA2">
        <w:rPr>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6A235C" w:rsidRPr="00093DA2">
        <w:rPr>
          <w:sz w:val="20"/>
          <w:szCs w:val="24"/>
        </w:rPr>
        <w:t>______________________________________________________________________________________</w:t>
      </w:r>
      <w:r w:rsidR="00093DA2">
        <w:rPr>
          <w:sz w:val="20"/>
          <w:szCs w:val="24"/>
        </w:rPr>
        <w:t>________________________________________________________________________</w:t>
      </w:r>
      <w:r w:rsidR="006A235C" w:rsidRPr="00093DA2">
        <w:rPr>
          <w:sz w:val="20"/>
          <w:szCs w:val="24"/>
        </w:rPr>
        <w:t>_</w:t>
      </w:r>
    </w:p>
    <w:p w:rsidR="00456D30" w:rsidRDefault="00456D30" w:rsidP="00A67E39">
      <w:pPr>
        <w:spacing w:line="360" w:lineRule="auto"/>
        <w:rPr>
          <w:sz w:val="20"/>
          <w:szCs w:val="24"/>
        </w:rPr>
      </w:pPr>
    </w:p>
    <w:p w:rsidR="00456D30" w:rsidRDefault="00456D30" w:rsidP="00A67E39">
      <w:pPr>
        <w:spacing w:line="360" w:lineRule="auto"/>
        <w:rPr>
          <w:sz w:val="20"/>
          <w:szCs w:val="24"/>
        </w:rPr>
      </w:pPr>
    </w:p>
    <w:p w:rsidR="00456D30" w:rsidRDefault="00456D30" w:rsidP="00A67E39">
      <w:pPr>
        <w:spacing w:line="360" w:lineRule="auto"/>
        <w:rPr>
          <w:sz w:val="20"/>
          <w:szCs w:val="24"/>
        </w:rPr>
      </w:pPr>
    </w:p>
    <w:p w:rsidR="00456D30" w:rsidRDefault="00456D30" w:rsidP="00A67E39">
      <w:pPr>
        <w:spacing w:line="360" w:lineRule="auto"/>
        <w:rPr>
          <w:sz w:val="20"/>
          <w:szCs w:val="24"/>
        </w:rPr>
      </w:pPr>
    </w:p>
    <w:p w:rsidR="00456D30" w:rsidRDefault="00456D30" w:rsidP="00A67E39">
      <w:pPr>
        <w:spacing w:line="360" w:lineRule="auto"/>
        <w:rPr>
          <w:sz w:val="20"/>
          <w:szCs w:val="24"/>
        </w:rPr>
      </w:pPr>
    </w:p>
    <w:p w:rsidR="00456D30" w:rsidRDefault="00456D30" w:rsidP="00A67E39">
      <w:pPr>
        <w:spacing w:line="360" w:lineRule="auto"/>
        <w:rPr>
          <w:sz w:val="20"/>
          <w:szCs w:val="24"/>
        </w:rPr>
      </w:pPr>
    </w:p>
    <w:p w:rsidR="00456D30" w:rsidRDefault="00456D30" w:rsidP="00A67E39">
      <w:pPr>
        <w:spacing w:line="360" w:lineRule="auto"/>
        <w:rPr>
          <w:sz w:val="20"/>
          <w:szCs w:val="24"/>
        </w:rPr>
      </w:pPr>
    </w:p>
    <w:p w:rsidR="00456D30" w:rsidRDefault="00456D30" w:rsidP="00A67E39">
      <w:pPr>
        <w:spacing w:line="360" w:lineRule="auto"/>
        <w:rPr>
          <w:sz w:val="20"/>
          <w:szCs w:val="24"/>
        </w:rPr>
      </w:pPr>
    </w:p>
    <w:p w:rsidR="00456D30" w:rsidRDefault="00456D30" w:rsidP="00A67E39">
      <w:pPr>
        <w:spacing w:line="360" w:lineRule="auto"/>
        <w:rPr>
          <w:sz w:val="20"/>
          <w:szCs w:val="24"/>
        </w:rPr>
      </w:pPr>
    </w:p>
    <w:p w:rsidR="00FF4444" w:rsidRPr="00093DA2" w:rsidRDefault="00FF4444" w:rsidP="00093DA2">
      <w:pPr>
        <w:pStyle w:val="ListParagraph"/>
        <w:numPr>
          <w:ilvl w:val="0"/>
          <w:numId w:val="1"/>
        </w:numPr>
        <w:rPr>
          <w:sz w:val="24"/>
          <w:szCs w:val="24"/>
        </w:rPr>
      </w:pPr>
      <w:r w:rsidRPr="00093DA2">
        <w:rPr>
          <w:sz w:val="24"/>
          <w:szCs w:val="24"/>
        </w:rPr>
        <w:lastRenderedPageBreak/>
        <w:t xml:space="preserve">To analyse the data relating to player heights, we can do a number of calculations. We can calculate the mean, the median, the mode, the range and the maximum and/or minimum scores. </w:t>
      </w:r>
      <w:r w:rsidR="00093DA2">
        <w:rPr>
          <w:sz w:val="24"/>
          <w:szCs w:val="24"/>
        </w:rPr>
        <w:t>Each type of</w:t>
      </w:r>
      <w:r w:rsidR="0042725D" w:rsidRPr="00093DA2">
        <w:rPr>
          <w:sz w:val="24"/>
          <w:szCs w:val="24"/>
        </w:rPr>
        <w:t xml:space="preserve"> calculation</w:t>
      </w:r>
      <w:r w:rsidRPr="00093DA2">
        <w:rPr>
          <w:sz w:val="24"/>
          <w:szCs w:val="24"/>
        </w:rPr>
        <w:t xml:space="preserve"> tell</w:t>
      </w:r>
      <w:r w:rsidR="0042725D" w:rsidRPr="00093DA2">
        <w:rPr>
          <w:sz w:val="24"/>
          <w:szCs w:val="24"/>
        </w:rPr>
        <w:t>s</w:t>
      </w:r>
      <w:r w:rsidRPr="00093DA2">
        <w:rPr>
          <w:sz w:val="24"/>
          <w:szCs w:val="24"/>
        </w:rPr>
        <w:t xml:space="preserve"> us</w:t>
      </w:r>
      <w:r w:rsidR="0042725D" w:rsidRPr="00093DA2">
        <w:rPr>
          <w:sz w:val="24"/>
          <w:szCs w:val="24"/>
        </w:rPr>
        <w:t xml:space="preserve"> something different about basketballer heights. Think about w</w:t>
      </w:r>
      <w:r w:rsidR="006B50E0">
        <w:rPr>
          <w:sz w:val="24"/>
          <w:szCs w:val="24"/>
        </w:rPr>
        <w:t>hat each measure can tell you and then complete</w:t>
      </w:r>
      <w:r w:rsidRPr="00093DA2">
        <w:rPr>
          <w:b/>
          <w:sz w:val="24"/>
          <w:szCs w:val="24"/>
        </w:rPr>
        <w:t xml:space="preserve"> the</w:t>
      </w:r>
      <w:r w:rsidR="00093DA2" w:rsidRPr="00093DA2">
        <w:rPr>
          <w:b/>
          <w:sz w:val="24"/>
          <w:szCs w:val="24"/>
        </w:rPr>
        <w:t xml:space="preserve"> first three</w:t>
      </w:r>
      <w:r w:rsidR="0042725D" w:rsidRPr="00093DA2">
        <w:rPr>
          <w:b/>
          <w:sz w:val="24"/>
          <w:szCs w:val="24"/>
        </w:rPr>
        <w:t xml:space="preserve"> columns</w:t>
      </w:r>
      <w:r w:rsidR="00093DA2" w:rsidRPr="00093DA2">
        <w:rPr>
          <w:b/>
          <w:sz w:val="24"/>
          <w:szCs w:val="24"/>
        </w:rPr>
        <w:t xml:space="preserve"> only</w:t>
      </w:r>
      <w:r w:rsidR="0042725D" w:rsidRPr="00093DA2">
        <w:rPr>
          <w:sz w:val="24"/>
          <w:szCs w:val="24"/>
        </w:rPr>
        <w:t xml:space="preserve"> in the </w:t>
      </w:r>
      <w:r w:rsidR="00093DA2">
        <w:rPr>
          <w:sz w:val="24"/>
          <w:szCs w:val="24"/>
        </w:rPr>
        <w:t>table below.</w:t>
      </w:r>
    </w:p>
    <w:tbl>
      <w:tblPr>
        <w:tblStyle w:val="TableGrid"/>
        <w:tblW w:w="0" w:type="auto"/>
        <w:tblLook w:val="04A0" w:firstRow="1" w:lastRow="0" w:firstColumn="1" w:lastColumn="0" w:noHBand="0" w:noVBand="1"/>
      </w:tblPr>
      <w:tblGrid>
        <w:gridCol w:w="1493"/>
        <w:gridCol w:w="2471"/>
        <w:gridCol w:w="2410"/>
        <w:gridCol w:w="1276"/>
        <w:gridCol w:w="1276"/>
        <w:gridCol w:w="1275"/>
      </w:tblGrid>
      <w:tr w:rsidR="0042725D" w:rsidTr="00106682">
        <w:tc>
          <w:tcPr>
            <w:tcW w:w="1493" w:type="dxa"/>
            <w:vMerge w:val="restart"/>
          </w:tcPr>
          <w:p w:rsidR="0042725D" w:rsidRPr="00093DA2" w:rsidRDefault="0042725D" w:rsidP="00FF4444">
            <w:pPr>
              <w:rPr>
                <w:sz w:val="20"/>
                <w:szCs w:val="24"/>
              </w:rPr>
            </w:pPr>
            <w:r w:rsidRPr="00093DA2">
              <w:rPr>
                <w:sz w:val="20"/>
                <w:szCs w:val="24"/>
              </w:rPr>
              <w:t>Statistical measures</w:t>
            </w:r>
          </w:p>
        </w:tc>
        <w:tc>
          <w:tcPr>
            <w:tcW w:w="4881" w:type="dxa"/>
            <w:gridSpan w:val="2"/>
          </w:tcPr>
          <w:p w:rsidR="0042725D" w:rsidRPr="00093DA2" w:rsidRDefault="0042725D" w:rsidP="0042725D">
            <w:pPr>
              <w:jc w:val="center"/>
              <w:rPr>
                <w:sz w:val="20"/>
                <w:szCs w:val="24"/>
              </w:rPr>
            </w:pPr>
            <w:r w:rsidRPr="00093DA2">
              <w:rPr>
                <w:sz w:val="20"/>
                <w:szCs w:val="24"/>
              </w:rPr>
              <w:t>What can we find out with these measures?</w:t>
            </w:r>
          </w:p>
        </w:tc>
        <w:tc>
          <w:tcPr>
            <w:tcW w:w="3827" w:type="dxa"/>
            <w:gridSpan w:val="3"/>
          </w:tcPr>
          <w:p w:rsidR="0042725D" w:rsidRPr="00093DA2" w:rsidRDefault="0042725D" w:rsidP="00093DA2">
            <w:pPr>
              <w:jc w:val="center"/>
              <w:rPr>
                <w:sz w:val="20"/>
                <w:szCs w:val="24"/>
              </w:rPr>
            </w:pPr>
            <w:r w:rsidRPr="00093DA2">
              <w:rPr>
                <w:sz w:val="20"/>
                <w:szCs w:val="24"/>
              </w:rPr>
              <w:t>Perform some calculati</w:t>
            </w:r>
            <w:r w:rsidR="00093DA2" w:rsidRPr="00093DA2">
              <w:rPr>
                <w:sz w:val="20"/>
                <w:szCs w:val="24"/>
              </w:rPr>
              <w:t>ons (</w:t>
            </w:r>
            <w:r w:rsidRPr="00093DA2">
              <w:rPr>
                <w:sz w:val="20"/>
                <w:szCs w:val="24"/>
              </w:rPr>
              <w:t>show your working</w:t>
            </w:r>
            <w:r w:rsidR="00093DA2" w:rsidRPr="00093DA2">
              <w:rPr>
                <w:sz w:val="20"/>
                <w:szCs w:val="24"/>
              </w:rPr>
              <w:t xml:space="preserve"> </w:t>
            </w:r>
            <w:r w:rsidR="00093DA2">
              <w:rPr>
                <w:sz w:val="20"/>
                <w:szCs w:val="24"/>
              </w:rPr>
              <w:t xml:space="preserve">here or </w:t>
            </w:r>
            <w:r w:rsidR="00093DA2" w:rsidRPr="00093DA2">
              <w:rPr>
                <w:sz w:val="20"/>
                <w:szCs w:val="24"/>
              </w:rPr>
              <w:t>on the next page</w:t>
            </w:r>
            <w:r w:rsidRPr="00093DA2">
              <w:rPr>
                <w:sz w:val="20"/>
                <w:szCs w:val="24"/>
              </w:rPr>
              <w:t>)</w:t>
            </w:r>
          </w:p>
        </w:tc>
      </w:tr>
      <w:tr w:rsidR="0042725D" w:rsidTr="0042725D">
        <w:tc>
          <w:tcPr>
            <w:tcW w:w="1493" w:type="dxa"/>
            <w:vMerge/>
          </w:tcPr>
          <w:p w:rsidR="0042725D" w:rsidRPr="00093DA2" w:rsidRDefault="0042725D" w:rsidP="00FF4444">
            <w:pPr>
              <w:rPr>
                <w:sz w:val="20"/>
                <w:szCs w:val="24"/>
              </w:rPr>
            </w:pPr>
          </w:p>
        </w:tc>
        <w:tc>
          <w:tcPr>
            <w:tcW w:w="2471" w:type="dxa"/>
          </w:tcPr>
          <w:p w:rsidR="0042725D" w:rsidRPr="00093DA2" w:rsidRDefault="0042725D" w:rsidP="0042725D">
            <w:pPr>
              <w:rPr>
                <w:sz w:val="20"/>
                <w:szCs w:val="24"/>
              </w:rPr>
            </w:pPr>
            <w:r w:rsidRPr="00093DA2">
              <w:rPr>
                <w:sz w:val="20"/>
                <w:szCs w:val="24"/>
              </w:rPr>
              <w:t>What do you understand about these words?</w:t>
            </w:r>
          </w:p>
        </w:tc>
        <w:tc>
          <w:tcPr>
            <w:tcW w:w="2410" w:type="dxa"/>
          </w:tcPr>
          <w:p w:rsidR="0042725D" w:rsidRPr="00093DA2" w:rsidRDefault="0042725D" w:rsidP="0042725D">
            <w:pPr>
              <w:rPr>
                <w:sz w:val="20"/>
                <w:szCs w:val="24"/>
              </w:rPr>
            </w:pPr>
            <w:r w:rsidRPr="00093DA2">
              <w:rPr>
                <w:sz w:val="20"/>
                <w:szCs w:val="24"/>
              </w:rPr>
              <w:t xml:space="preserve">What does this measure tell you about this dataset (heights of players in </w:t>
            </w:r>
            <w:proofErr w:type="gramStart"/>
            <w:r w:rsidRPr="00093DA2">
              <w:rPr>
                <w:sz w:val="20"/>
                <w:szCs w:val="24"/>
              </w:rPr>
              <w:t>an</w:t>
            </w:r>
            <w:proofErr w:type="gramEnd"/>
            <w:r w:rsidRPr="00093DA2">
              <w:rPr>
                <w:sz w:val="20"/>
                <w:szCs w:val="24"/>
              </w:rPr>
              <w:t xml:space="preserve"> </w:t>
            </w:r>
            <w:r w:rsidR="006B50E0">
              <w:rPr>
                <w:sz w:val="20"/>
                <w:szCs w:val="24"/>
              </w:rPr>
              <w:t>W</w:t>
            </w:r>
            <w:r w:rsidRPr="00093DA2">
              <w:rPr>
                <w:sz w:val="20"/>
                <w:szCs w:val="24"/>
              </w:rPr>
              <w:t>NBL team)?</w:t>
            </w:r>
          </w:p>
        </w:tc>
        <w:tc>
          <w:tcPr>
            <w:tcW w:w="1276" w:type="dxa"/>
          </w:tcPr>
          <w:p w:rsidR="0042725D" w:rsidRPr="00093DA2" w:rsidRDefault="0042725D" w:rsidP="00FF4444">
            <w:pPr>
              <w:rPr>
                <w:sz w:val="20"/>
                <w:szCs w:val="24"/>
              </w:rPr>
            </w:pPr>
            <w:r w:rsidRPr="00093DA2">
              <w:rPr>
                <w:sz w:val="20"/>
                <w:szCs w:val="24"/>
              </w:rPr>
              <w:t>Calculate for the 13 Townsville Fire players</w:t>
            </w:r>
          </w:p>
        </w:tc>
        <w:tc>
          <w:tcPr>
            <w:tcW w:w="1276" w:type="dxa"/>
          </w:tcPr>
          <w:p w:rsidR="0042725D" w:rsidRPr="00093DA2" w:rsidRDefault="0042725D" w:rsidP="00FF4444">
            <w:pPr>
              <w:rPr>
                <w:sz w:val="20"/>
                <w:szCs w:val="24"/>
              </w:rPr>
            </w:pPr>
            <w:r w:rsidRPr="00093DA2">
              <w:rPr>
                <w:sz w:val="20"/>
                <w:szCs w:val="24"/>
              </w:rPr>
              <w:t>Calculate for (top of the table)</w:t>
            </w:r>
          </w:p>
        </w:tc>
        <w:tc>
          <w:tcPr>
            <w:tcW w:w="1275" w:type="dxa"/>
          </w:tcPr>
          <w:p w:rsidR="0042725D" w:rsidRPr="00093DA2" w:rsidRDefault="0042725D" w:rsidP="00FF4444">
            <w:pPr>
              <w:rPr>
                <w:sz w:val="20"/>
                <w:szCs w:val="24"/>
              </w:rPr>
            </w:pPr>
            <w:r w:rsidRPr="00093DA2">
              <w:rPr>
                <w:sz w:val="20"/>
                <w:szCs w:val="24"/>
              </w:rPr>
              <w:t>Calculate (bottom of the table)</w:t>
            </w:r>
          </w:p>
        </w:tc>
      </w:tr>
      <w:tr w:rsidR="0042725D" w:rsidTr="0042725D">
        <w:tc>
          <w:tcPr>
            <w:tcW w:w="1493" w:type="dxa"/>
          </w:tcPr>
          <w:p w:rsidR="0042725D" w:rsidRPr="00093DA2" w:rsidRDefault="0042725D" w:rsidP="00093DA2">
            <w:pPr>
              <w:rPr>
                <w:sz w:val="24"/>
                <w:szCs w:val="24"/>
              </w:rPr>
            </w:pPr>
            <w:r w:rsidRPr="00093DA2">
              <w:rPr>
                <w:sz w:val="24"/>
                <w:szCs w:val="24"/>
              </w:rPr>
              <w:t>Mean</w:t>
            </w:r>
          </w:p>
        </w:tc>
        <w:tc>
          <w:tcPr>
            <w:tcW w:w="2471" w:type="dxa"/>
          </w:tcPr>
          <w:p w:rsidR="009F47E2" w:rsidRDefault="009F47E2" w:rsidP="009F47E2">
            <w:pPr>
              <w:rPr>
                <w:sz w:val="16"/>
                <w:szCs w:val="24"/>
              </w:rPr>
            </w:pPr>
            <w:r>
              <w:rPr>
                <w:sz w:val="16"/>
                <w:szCs w:val="24"/>
              </w:rPr>
              <w:t>Mean – Average value</w:t>
            </w:r>
          </w:p>
          <w:p w:rsidR="009F47E2" w:rsidRDefault="009F47E2" w:rsidP="00FF4444">
            <w:pPr>
              <w:rPr>
                <w:sz w:val="16"/>
                <w:szCs w:val="24"/>
              </w:rPr>
            </w:pPr>
          </w:p>
          <w:p w:rsidR="00093DA2" w:rsidRDefault="00E40190" w:rsidP="00FF4444">
            <w:pPr>
              <w:rPr>
                <w:sz w:val="16"/>
                <w:szCs w:val="24"/>
              </w:rPr>
            </w:pPr>
            <w:r w:rsidRPr="00E40190">
              <w:rPr>
                <w:sz w:val="16"/>
                <w:szCs w:val="24"/>
                <w:u w:val="single"/>
              </w:rPr>
              <w:t>Note</w:t>
            </w:r>
            <w:r>
              <w:rPr>
                <w:sz w:val="16"/>
                <w:szCs w:val="24"/>
              </w:rPr>
              <w:t xml:space="preserve">: </w:t>
            </w:r>
            <w:r w:rsidR="009F47E2">
              <w:rPr>
                <w:sz w:val="16"/>
                <w:szCs w:val="24"/>
              </w:rPr>
              <w:t>Mean - The sum of all the data values in the data set divided by the number of values in that data set.</w:t>
            </w:r>
          </w:p>
          <w:p w:rsidR="00093DA2" w:rsidRDefault="00093DA2" w:rsidP="00FF4444">
            <w:pPr>
              <w:rPr>
                <w:sz w:val="16"/>
                <w:szCs w:val="24"/>
              </w:rPr>
            </w:pPr>
          </w:p>
          <w:p w:rsidR="0042725D" w:rsidRPr="00093DA2" w:rsidRDefault="00093DA2" w:rsidP="00FF4444">
            <w:pPr>
              <w:rPr>
                <w:sz w:val="20"/>
                <w:szCs w:val="20"/>
              </w:rPr>
            </w:pPr>
            <w:r w:rsidRPr="00093DA2">
              <w:rPr>
                <w:sz w:val="16"/>
                <w:szCs w:val="24"/>
              </w:rPr>
              <w:t>(</w:t>
            </w:r>
            <w:r w:rsidRPr="009F47E2">
              <w:rPr>
                <w:sz w:val="16"/>
                <w:szCs w:val="24"/>
                <w:u w:val="single"/>
              </w:rPr>
              <w:t>HINT</w:t>
            </w:r>
            <w:r w:rsidRPr="00093DA2">
              <w:rPr>
                <w:sz w:val="16"/>
                <w:szCs w:val="24"/>
              </w:rPr>
              <w:t xml:space="preserve">: Think of another word that is commonly used for </w:t>
            </w:r>
            <w:r w:rsidRPr="00093DA2">
              <w:rPr>
                <w:i/>
                <w:sz w:val="16"/>
                <w:szCs w:val="24"/>
              </w:rPr>
              <w:t>mean</w:t>
            </w:r>
            <w:r w:rsidRPr="00093DA2">
              <w:rPr>
                <w:sz w:val="16"/>
                <w:szCs w:val="24"/>
              </w:rPr>
              <w:t>)</w:t>
            </w:r>
          </w:p>
        </w:tc>
        <w:tc>
          <w:tcPr>
            <w:tcW w:w="2410" w:type="dxa"/>
          </w:tcPr>
          <w:p w:rsidR="0042725D" w:rsidRPr="00093DA2" w:rsidRDefault="0042725D" w:rsidP="00FF4444">
            <w:pPr>
              <w:rPr>
                <w:sz w:val="110"/>
                <w:szCs w:val="110"/>
              </w:rPr>
            </w:pPr>
          </w:p>
        </w:tc>
        <w:tc>
          <w:tcPr>
            <w:tcW w:w="1276" w:type="dxa"/>
          </w:tcPr>
          <w:p w:rsidR="00282EC6" w:rsidRPr="00282EC6" w:rsidRDefault="00282EC6" w:rsidP="00282EC6">
            <w:pPr>
              <w:jc w:val="center"/>
              <w:rPr>
                <w:b/>
                <w:sz w:val="20"/>
                <w:szCs w:val="20"/>
              </w:rPr>
            </w:pPr>
            <w:r w:rsidRPr="00282EC6">
              <w:rPr>
                <w:b/>
                <w:sz w:val="20"/>
                <w:szCs w:val="20"/>
              </w:rPr>
              <w:t>1.82m</w:t>
            </w:r>
          </w:p>
          <w:p w:rsidR="0042725D" w:rsidRPr="00740747" w:rsidRDefault="00740747" w:rsidP="00740747">
            <w:pPr>
              <w:rPr>
                <w:sz w:val="20"/>
                <w:szCs w:val="20"/>
              </w:rPr>
            </w:pPr>
            <w:r w:rsidRPr="00740747">
              <w:rPr>
                <w:sz w:val="20"/>
                <w:szCs w:val="20"/>
              </w:rPr>
              <w:t xml:space="preserve">See </w:t>
            </w:r>
            <w:r w:rsidRPr="00740747">
              <w:rPr>
                <w:i/>
                <w:sz w:val="20"/>
                <w:szCs w:val="20"/>
              </w:rPr>
              <w:t>(1)</w:t>
            </w:r>
            <w:r w:rsidRPr="00740747">
              <w:rPr>
                <w:sz w:val="20"/>
                <w:szCs w:val="20"/>
              </w:rPr>
              <w:t xml:space="preserve"> On next page</w:t>
            </w:r>
            <w:r w:rsidR="00714562">
              <w:rPr>
                <w:sz w:val="20"/>
                <w:szCs w:val="20"/>
              </w:rPr>
              <w:t>.</w:t>
            </w:r>
          </w:p>
        </w:tc>
        <w:tc>
          <w:tcPr>
            <w:tcW w:w="1276" w:type="dxa"/>
          </w:tcPr>
          <w:p w:rsidR="0042725D" w:rsidRDefault="0042725D" w:rsidP="00FF4444">
            <w:pPr>
              <w:rPr>
                <w:sz w:val="24"/>
                <w:szCs w:val="24"/>
              </w:rPr>
            </w:pPr>
          </w:p>
        </w:tc>
        <w:tc>
          <w:tcPr>
            <w:tcW w:w="1275" w:type="dxa"/>
          </w:tcPr>
          <w:p w:rsidR="0042725D" w:rsidRDefault="0042725D" w:rsidP="00FF4444">
            <w:pPr>
              <w:rPr>
                <w:sz w:val="24"/>
                <w:szCs w:val="24"/>
              </w:rPr>
            </w:pPr>
          </w:p>
        </w:tc>
      </w:tr>
      <w:tr w:rsidR="0042725D" w:rsidTr="0042725D">
        <w:tc>
          <w:tcPr>
            <w:tcW w:w="1493" w:type="dxa"/>
          </w:tcPr>
          <w:p w:rsidR="0042725D" w:rsidRPr="00093DA2" w:rsidRDefault="0042725D" w:rsidP="00FF4444">
            <w:pPr>
              <w:rPr>
                <w:sz w:val="24"/>
                <w:szCs w:val="24"/>
              </w:rPr>
            </w:pPr>
            <w:r w:rsidRPr="00093DA2">
              <w:rPr>
                <w:sz w:val="24"/>
                <w:szCs w:val="24"/>
              </w:rPr>
              <w:t>Median</w:t>
            </w:r>
          </w:p>
        </w:tc>
        <w:tc>
          <w:tcPr>
            <w:tcW w:w="2471" w:type="dxa"/>
          </w:tcPr>
          <w:p w:rsidR="0042725D" w:rsidRPr="009F47E2" w:rsidRDefault="009F47E2" w:rsidP="00FF4444">
            <w:pPr>
              <w:rPr>
                <w:sz w:val="16"/>
                <w:szCs w:val="16"/>
              </w:rPr>
            </w:pPr>
            <w:r>
              <w:rPr>
                <w:sz w:val="16"/>
                <w:szCs w:val="16"/>
              </w:rPr>
              <w:t>The middle value of an ordered data set.</w:t>
            </w:r>
          </w:p>
        </w:tc>
        <w:tc>
          <w:tcPr>
            <w:tcW w:w="2410" w:type="dxa"/>
          </w:tcPr>
          <w:p w:rsidR="0042725D" w:rsidRPr="00093DA2" w:rsidRDefault="0042725D" w:rsidP="00FF4444">
            <w:pPr>
              <w:rPr>
                <w:sz w:val="110"/>
                <w:szCs w:val="110"/>
              </w:rPr>
            </w:pPr>
          </w:p>
        </w:tc>
        <w:tc>
          <w:tcPr>
            <w:tcW w:w="1276" w:type="dxa"/>
          </w:tcPr>
          <w:p w:rsidR="00282EC6" w:rsidRPr="00282EC6" w:rsidRDefault="00282EC6" w:rsidP="00282EC6">
            <w:pPr>
              <w:jc w:val="center"/>
              <w:rPr>
                <w:b/>
                <w:sz w:val="20"/>
                <w:szCs w:val="20"/>
              </w:rPr>
            </w:pPr>
            <w:r w:rsidRPr="00282EC6">
              <w:rPr>
                <w:b/>
                <w:sz w:val="20"/>
                <w:szCs w:val="20"/>
              </w:rPr>
              <w:t>1.83m</w:t>
            </w:r>
          </w:p>
          <w:p w:rsidR="0042725D" w:rsidRDefault="00714562" w:rsidP="00714562">
            <w:pPr>
              <w:rPr>
                <w:sz w:val="24"/>
                <w:szCs w:val="24"/>
              </w:rPr>
            </w:pPr>
            <w:r w:rsidRPr="00740747">
              <w:rPr>
                <w:sz w:val="20"/>
                <w:szCs w:val="20"/>
              </w:rPr>
              <w:t xml:space="preserve">See </w:t>
            </w:r>
            <w:r w:rsidRPr="00740747">
              <w:rPr>
                <w:i/>
                <w:sz w:val="20"/>
                <w:szCs w:val="20"/>
              </w:rPr>
              <w:t>(</w:t>
            </w:r>
            <w:r>
              <w:rPr>
                <w:i/>
                <w:sz w:val="20"/>
                <w:szCs w:val="20"/>
              </w:rPr>
              <w:t>2</w:t>
            </w:r>
            <w:r w:rsidRPr="00740747">
              <w:rPr>
                <w:i/>
                <w:sz w:val="20"/>
                <w:szCs w:val="20"/>
              </w:rPr>
              <w:t>)</w:t>
            </w:r>
            <w:r w:rsidRPr="00740747">
              <w:rPr>
                <w:sz w:val="20"/>
                <w:szCs w:val="20"/>
              </w:rPr>
              <w:t xml:space="preserve"> On next page</w:t>
            </w:r>
            <w:r>
              <w:rPr>
                <w:sz w:val="20"/>
                <w:szCs w:val="20"/>
              </w:rPr>
              <w:t>.</w:t>
            </w:r>
          </w:p>
        </w:tc>
        <w:tc>
          <w:tcPr>
            <w:tcW w:w="1276" w:type="dxa"/>
          </w:tcPr>
          <w:p w:rsidR="0042725D" w:rsidRDefault="0042725D" w:rsidP="00FF4444">
            <w:pPr>
              <w:rPr>
                <w:sz w:val="24"/>
                <w:szCs w:val="24"/>
              </w:rPr>
            </w:pPr>
          </w:p>
        </w:tc>
        <w:tc>
          <w:tcPr>
            <w:tcW w:w="1275" w:type="dxa"/>
          </w:tcPr>
          <w:p w:rsidR="0042725D" w:rsidRDefault="0042725D" w:rsidP="00FF4444">
            <w:pPr>
              <w:rPr>
                <w:sz w:val="24"/>
                <w:szCs w:val="24"/>
              </w:rPr>
            </w:pPr>
          </w:p>
        </w:tc>
      </w:tr>
      <w:tr w:rsidR="0042725D" w:rsidTr="0042725D">
        <w:tc>
          <w:tcPr>
            <w:tcW w:w="1493" w:type="dxa"/>
          </w:tcPr>
          <w:p w:rsidR="0042725D" w:rsidRPr="00093DA2" w:rsidRDefault="0042725D" w:rsidP="00FF4444">
            <w:pPr>
              <w:rPr>
                <w:sz w:val="24"/>
                <w:szCs w:val="24"/>
              </w:rPr>
            </w:pPr>
            <w:r w:rsidRPr="00093DA2">
              <w:rPr>
                <w:sz w:val="24"/>
                <w:szCs w:val="24"/>
              </w:rPr>
              <w:t>Mode</w:t>
            </w:r>
          </w:p>
        </w:tc>
        <w:tc>
          <w:tcPr>
            <w:tcW w:w="2471" w:type="dxa"/>
          </w:tcPr>
          <w:p w:rsidR="0042725D" w:rsidRPr="009F47E2" w:rsidRDefault="007F3EB5" w:rsidP="00FF4444">
            <w:pPr>
              <w:rPr>
                <w:sz w:val="16"/>
                <w:szCs w:val="16"/>
              </w:rPr>
            </w:pPr>
            <w:r>
              <w:rPr>
                <w:sz w:val="16"/>
                <w:szCs w:val="16"/>
              </w:rPr>
              <w:t>The value that occurs most often in a data set.</w:t>
            </w:r>
          </w:p>
        </w:tc>
        <w:tc>
          <w:tcPr>
            <w:tcW w:w="2410" w:type="dxa"/>
          </w:tcPr>
          <w:p w:rsidR="0042725D" w:rsidRPr="00093DA2" w:rsidRDefault="0042725D" w:rsidP="00FF4444">
            <w:pPr>
              <w:rPr>
                <w:sz w:val="110"/>
                <w:szCs w:val="110"/>
              </w:rPr>
            </w:pPr>
          </w:p>
        </w:tc>
        <w:tc>
          <w:tcPr>
            <w:tcW w:w="1276" w:type="dxa"/>
          </w:tcPr>
          <w:p w:rsidR="00282EC6" w:rsidRDefault="00282EC6" w:rsidP="00282EC6">
            <w:pPr>
              <w:jc w:val="center"/>
              <w:rPr>
                <w:sz w:val="20"/>
                <w:szCs w:val="20"/>
              </w:rPr>
            </w:pPr>
            <w:r>
              <w:rPr>
                <w:sz w:val="20"/>
                <w:szCs w:val="20"/>
              </w:rPr>
              <w:t>Bimodal (</w:t>
            </w:r>
            <w:r w:rsidRPr="00282EC6">
              <w:rPr>
                <w:b/>
                <w:sz w:val="20"/>
                <w:szCs w:val="20"/>
              </w:rPr>
              <w:t>1.75m &amp; 1.83m</w:t>
            </w:r>
            <w:r>
              <w:rPr>
                <w:sz w:val="20"/>
                <w:szCs w:val="20"/>
              </w:rPr>
              <w:t>)</w:t>
            </w:r>
          </w:p>
          <w:p w:rsidR="0042725D" w:rsidRDefault="00BA353E" w:rsidP="00BA353E">
            <w:pPr>
              <w:rPr>
                <w:sz w:val="24"/>
                <w:szCs w:val="24"/>
              </w:rPr>
            </w:pPr>
            <w:r w:rsidRPr="00740747">
              <w:rPr>
                <w:sz w:val="20"/>
                <w:szCs w:val="20"/>
              </w:rPr>
              <w:t xml:space="preserve">See </w:t>
            </w:r>
            <w:r w:rsidRPr="00740747">
              <w:rPr>
                <w:i/>
                <w:sz w:val="20"/>
                <w:szCs w:val="20"/>
              </w:rPr>
              <w:t>(</w:t>
            </w:r>
            <w:r>
              <w:rPr>
                <w:i/>
                <w:sz w:val="20"/>
                <w:szCs w:val="20"/>
              </w:rPr>
              <w:t>3</w:t>
            </w:r>
            <w:r w:rsidRPr="00740747">
              <w:rPr>
                <w:i/>
                <w:sz w:val="20"/>
                <w:szCs w:val="20"/>
              </w:rPr>
              <w:t>)</w:t>
            </w:r>
            <w:r w:rsidRPr="00740747">
              <w:rPr>
                <w:sz w:val="20"/>
                <w:szCs w:val="20"/>
              </w:rPr>
              <w:t xml:space="preserve"> On next page</w:t>
            </w:r>
            <w:r>
              <w:rPr>
                <w:sz w:val="20"/>
                <w:szCs w:val="20"/>
              </w:rPr>
              <w:t>.</w:t>
            </w:r>
          </w:p>
        </w:tc>
        <w:tc>
          <w:tcPr>
            <w:tcW w:w="1276" w:type="dxa"/>
          </w:tcPr>
          <w:p w:rsidR="0042725D" w:rsidRDefault="0042725D" w:rsidP="00FF4444">
            <w:pPr>
              <w:rPr>
                <w:sz w:val="24"/>
                <w:szCs w:val="24"/>
              </w:rPr>
            </w:pPr>
          </w:p>
        </w:tc>
        <w:tc>
          <w:tcPr>
            <w:tcW w:w="1275" w:type="dxa"/>
          </w:tcPr>
          <w:p w:rsidR="0042725D" w:rsidRDefault="0042725D" w:rsidP="00FF4444">
            <w:pPr>
              <w:rPr>
                <w:sz w:val="24"/>
                <w:szCs w:val="24"/>
              </w:rPr>
            </w:pPr>
          </w:p>
        </w:tc>
      </w:tr>
      <w:tr w:rsidR="0042725D" w:rsidTr="0042725D">
        <w:tc>
          <w:tcPr>
            <w:tcW w:w="1493" w:type="dxa"/>
          </w:tcPr>
          <w:p w:rsidR="0042725D" w:rsidRPr="00093DA2" w:rsidRDefault="0042725D" w:rsidP="00FF4444">
            <w:pPr>
              <w:rPr>
                <w:sz w:val="24"/>
                <w:szCs w:val="24"/>
              </w:rPr>
            </w:pPr>
            <w:r w:rsidRPr="00093DA2">
              <w:rPr>
                <w:sz w:val="24"/>
                <w:szCs w:val="24"/>
              </w:rPr>
              <w:t>Maximum</w:t>
            </w:r>
          </w:p>
        </w:tc>
        <w:tc>
          <w:tcPr>
            <w:tcW w:w="2471" w:type="dxa"/>
          </w:tcPr>
          <w:p w:rsidR="0042725D" w:rsidRPr="007F3EB5" w:rsidRDefault="007F3EB5" w:rsidP="00FF4444">
            <w:pPr>
              <w:rPr>
                <w:sz w:val="16"/>
                <w:szCs w:val="16"/>
              </w:rPr>
            </w:pPr>
            <w:r>
              <w:rPr>
                <w:sz w:val="16"/>
                <w:szCs w:val="16"/>
              </w:rPr>
              <w:t>The largest data value.</w:t>
            </w:r>
          </w:p>
        </w:tc>
        <w:tc>
          <w:tcPr>
            <w:tcW w:w="2410" w:type="dxa"/>
          </w:tcPr>
          <w:p w:rsidR="0042725D" w:rsidRPr="00093DA2" w:rsidRDefault="0042725D" w:rsidP="00FF4444">
            <w:pPr>
              <w:rPr>
                <w:sz w:val="110"/>
                <w:szCs w:val="110"/>
              </w:rPr>
            </w:pPr>
          </w:p>
        </w:tc>
        <w:tc>
          <w:tcPr>
            <w:tcW w:w="1276" w:type="dxa"/>
          </w:tcPr>
          <w:p w:rsidR="0042725D" w:rsidRPr="00282EC6" w:rsidRDefault="00E130E7" w:rsidP="00282EC6">
            <w:pPr>
              <w:jc w:val="center"/>
              <w:rPr>
                <w:b/>
                <w:sz w:val="20"/>
                <w:szCs w:val="20"/>
              </w:rPr>
            </w:pPr>
            <w:r w:rsidRPr="00282EC6">
              <w:rPr>
                <w:b/>
                <w:sz w:val="20"/>
                <w:szCs w:val="20"/>
              </w:rPr>
              <w:t>1.94m</w:t>
            </w:r>
          </w:p>
        </w:tc>
        <w:tc>
          <w:tcPr>
            <w:tcW w:w="1276" w:type="dxa"/>
          </w:tcPr>
          <w:p w:rsidR="0042725D" w:rsidRDefault="0042725D" w:rsidP="00FF4444">
            <w:pPr>
              <w:rPr>
                <w:sz w:val="24"/>
                <w:szCs w:val="24"/>
              </w:rPr>
            </w:pPr>
          </w:p>
        </w:tc>
        <w:tc>
          <w:tcPr>
            <w:tcW w:w="1275" w:type="dxa"/>
          </w:tcPr>
          <w:p w:rsidR="0042725D" w:rsidRDefault="0042725D" w:rsidP="00FF4444">
            <w:pPr>
              <w:rPr>
                <w:sz w:val="24"/>
                <w:szCs w:val="24"/>
              </w:rPr>
            </w:pPr>
          </w:p>
        </w:tc>
      </w:tr>
      <w:tr w:rsidR="0042725D" w:rsidTr="0042725D">
        <w:tc>
          <w:tcPr>
            <w:tcW w:w="1493" w:type="dxa"/>
          </w:tcPr>
          <w:p w:rsidR="0042725D" w:rsidRPr="00093DA2" w:rsidRDefault="0042725D" w:rsidP="00FF4444">
            <w:pPr>
              <w:rPr>
                <w:sz w:val="24"/>
                <w:szCs w:val="24"/>
              </w:rPr>
            </w:pPr>
            <w:r w:rsidRPr="00093DA2">
              <w:rPr>
                <w:sz w:val="24"/>
                <w:szCs w:val="24"/>
              </w:rPr>
              <w:t>Minimum</w:t>
            </w:r>
          </w:p>
        </w:tc>
        <w:tc>
          <w:tcPr>
            <w:tcW w:w="2471" w:type="dxa"/>
          </w:tcPr>
          <w:p w:rsidR="0042725D" w:rsidRPr="007F3EB5" w:rsidRDefault="007F3EB5" w:rsidP="00FF4444">
            <w:pPr>
              <w:rPr>
                <w:sz w:val="16"/>
                <w:szCs w:val="16"/>
              </w:rPr>
            </w:pPr>
            <w:r>
              <w:rPr>
                <w:sz w:val="16"/>
                <w:szCs w:val="16"/>
              </w:rPr>
              <w:t>Smallest data value.</w:t>
            </w:r>
          </w:p>
        </w:tc>
        <w:tc>
          <w:tcPr>
            <w:tcW w:w="2410" w:type="dxa"/>
          </w:tcPr>
          <w:p w:rsidR="0042725D" w:rsidRPr="00093DA2" w:rsidRDefault="0042725D" w:rsidP="00FF4444">
            <w:pPr>
              <w:rPr>
                <w:sz w:val="110"/>
                <w:szCs w:val="110"/>
              </w:rPr>
            </w:pPr>
          </w:p>
        </w:tc>
        <w:tc>
          <w:tcPr>
            <w:tcW w:w="1276" w:type="dxa"/>
          </w:tcPr>
          <w:p w:rsidR="0042725D" w:rsidRPr="00282EC6" w:rsidRDefault="00E130E7" w:rsidP="00282EC6">
            <w:pPr>
              <w:jc w:val="center"/>
              <w:rPr>
                <w:b/>
                <w:sz w:val="20"/>
                <w:szCs w:val="20"/>
              </w:rPr>
            </w:pPr>
            <w:r w:rsidRPr="00282EC6">
              <w:rPr>
                <w:b/>
                <w:sz w:val="20"/>
                <w:szCs w:val="20"/>
              </w:rPr>
              <w:t>1.70m</w:t>
            </w:r>
          </w:p>
        </w:tc>
        <w:tc>
          <w:tcPr>
            <w:tcW w:w="1276" w:type="dxa"/>
          </w:tcPr>
          <w:p w:rsidR="0042725D" w:rsidRDefault="0042725D" w:rsidP="00FF4444">
            <w:pPr>
              <w:rPr>
                <w:sz w:val="24"/>
                <w:szCs w:val="24"/>
              </w:rPr>
            </w:pPr>
          </w:p>
        </w:tc>
        <w:tc>
          <w:tcPr>
            <w:tcW w:w="1275" w:type="dxa"/>
          </w:tcPr>
          <w:p w:rsidR="0042725D" w:rsidRDefault="0042725D" w:rsidP="00FF4444">
            <w:pPr>
              <w:rPr>
                <w:sz w:val="24"/>
                <w:szCs w:val="24"/>
              </w:rPr>
            </w:pPr>
          </w:p>
        </w:tc>
      </w:tr>
      <w:tr w:rsidR="0042725D" w:rsidTr="0042725D">
        <w:tc>
          <w:tcPr>
            <w:tcW w:w="1493" w:type="dxa"/>
          </w:tcPr>
          <w:p w:rsidR="0042725D" w:rsidRPr="00093DA2" w:rsidRDefault="0042725D" w:rsidP="00FF4444">
            <w:pPr>
              <w:rPr>
                <w:sz w:val="24"/>
                <w:szCs w:val="24"/>
              </w:rPr>
            </w:pPr>
            <w:r w:rsidRPr="00093DA2">
              <w:rPr>
                <w:sz w:val="24"/>
                <w:szCs w:val="24"/>
              </w:rPr>
              <w:t>Range</w:t>
            </w:r>
          </w:p>
        </w:tc>
        <w:tc>
          <w:tcPr>
            <w:tcW w:w="2471" w:type="dxa"/>
          </w:tcPr>
          <w:p w:rsidR="0042725D" w:rsidRDefault="007F3EB5" w:rsidP="00FF4444">
            <w:pPr>
              <w:rPr>
                <w:sz w:val="16"/>
                <w:szCs w:val="16"/>
              </w:rPr>
            </w:pPr>
            <w:r>
              <w:rPr>
                <w:sz w:val="16"/>
                <w:szCs w:val="16"/>
              </w:rPr>
              <w:t>The largest data value less the smallest data value.</w:t>
            </w:r>
          </w:p>
          <w:p w:rsidR="00E40190" w:rsidRPr="007F3EB5" w:rsidRDefault="00E40190" w:rsidP="00FF4444">
            <w:pPr>
              <w:rPr>
                <w:sz w:val="16"/>
                <w:szCs w:val="16"/>
              </w:rPr>
            </w:pPr>
            <w:r w:rsidRPr="00E40190">
              <w:rPr>
                <w:sz w:val="16"/>
                <w:szCs w:val="16"/>
                <w:u w:val="single"/>
              </w:rPr>
              <w:t>Note</w:t>
            </w:r>
            <w:r>
              <w:rPr>
                <w:sz w:val="16"/>
                <w:szCs w:val="16"/>
              </w:rPr>
              <w:t>: Range is the first measure of statistical spread dealt with. It gives an idea of how far spread the data values are in a data set.</w:t>
            </w:r>
          </w:p>
        </w:tc>
        <w:tc>
          <w:tcPr>
            <w:tcW w:w="2410" w:type="dxa"/>
          </w:tcPr>
          <w:p w:rsidR="0042725D" w:rsidRPr="00093DA2" w:rsidRDefault="0042725D" w:rsidP="00FF4444">
            <w:pPr>
              <w:rPr>
                <w:sz w:val="110"/>
                <w:szCs w:val="110"/>
              </w:rPr>
            </w:pPr>
          </w:p>
        </w:tc>
        <w:tc>
          <w:tcPr>
            <w:tcW w:w="1276" w:type="dxa"/>
          </w:tcPr>
          <w:p w:rsidR="00282EC6" w:rsidRDefault="00282EC6" w:rsidP="00282EC6">
            <w:pPr>
              <w:jc w:val="center"/>
              <w:rPr>
                <w:sz w:val="20"/>
                <w:szCs w:val="20"/>
              </w:rPr>
            </w:pPr>
            <w:r>
              <w:rPr>
                <w:sz w:val="20"/>
                <w:szCs w:val="20"/>
              </w:rPr>
              <w:t xml:space="preserve">1.94 – 1.70 = </w:t>
            </w:r>
            <w:r w:rsidRPr="00282EC6">
              <w:rPr>
                <w:b/>
                <w:sz w:val="20"/>
                <w:szCs w:val="20"/>
              </w:rPr>
              <w:t>0.24m</w:t>
            </w:r>
          </w:p>
          <w:p w:rsidR="0042725D" w:rsidRDefault="00BA353E" w:rsidP="00CE6700">
            <w:pPr>
              <w:rPr>
                <w:sz w:val="24"/>
                <w:szCs w:val="24"/>
              </w:rPr>
            </w:pPr>
            <w:r w:rsidRPr="00740747">
              <w:rPr>
                <w:sz w:val="20"/>
                <w:szCs w:val="20"/>
              </w:rPr>
              <w:t xml:space="preserve">See </w:t>
            </w:r>
            <w:r w:rsidRPr="00740747">
              <w:rPr>
                <w:i/>
                <w:sz w:val="20"/>
                <w:szCs w:val="20"/>
              </w:rPr>
              <w:t>(</w:t>
            </w:r>
            <w:r w:rsidR="00E130E7">
              <w:rPr>
                <w:i/>
                <w:sz w:val="20"/>
                <w:szCs w:val="20"/>
              </w:rPr>
              <w:t>4</w:t>
            </w:r>
            <w:r w:rsidRPr="00740747">
              <w:rPr>
                <w:i/>
                <w:sz w:val="20"/>
                <w:szCs w:val="20"/>
              </w:rPr>
              <w:t>)</w:t>
            </w:r>
            <w:r w:rsidRPr="00740747">
              <w:rPr>
                <w:sz w:val="20"/>
                <w:szCs w:val="20"/>
              </w:rPr>
              <w:t xml:space="preserve"> On next page</w:t>
            </w:r>
            <w:r>
              <w:rPr>
                <w:sz w:val="20"/>
                <w:szCs w:val="20"/>
              </w:rPr>
              <w:t>.</w:t>
            </w:r>
          </w:p>
        </w:tc>
        <w:tc>
          <w:tcPr>
            <w:tcW w:w="1276" w:type="dxa"/>
          </w:tcPr>
          <w:p w:rsidR="0042725D" w:rsidRDefault="0042725D" w:rsidP="00FF4444">
            <w:pPr>
              <w:rPr>
                <w:sz w:val="24"/>
                <w:szCs w:val="24"/>
              </w:rPr>
            </w:pPr>
          </w:p>
        </w:tc>
        <w:tc>
          <w:tcPr>
            <w:tcW w:w="1275" w:type="dxa"/>
          </w:tcPr>
          <w:p w:rsidR="0042725D" w:rsidRDefault="0042725D" w:rsidP="00FF4444">
            <w:pPr>
              <w:rPr>
                <w:sz w:val="24"/>
                <w:szCs w:val="24"/>
              </w:rPr>
            </w:pPr>
          </w:p>
        </w:tc>
      </w:tr>
    </w:tbl>
    <w:p w:rsidR="00DF3B6E" w:rsidRDefault="00DF3B6E" w:rsidP="006A235C">
      <w:pPr>
        <w:rPr>
          <w:szCs w:val="24"/>
        </w:rPr>
      </w:pPr>
    </w:p>
    <w:p w:rsidR="00DF3B6E" w:rsidRDefault="00DF3B6E" w:rsidP="006A235C">
      <w:pPr>
        <w:rPr>
          <w:szCs w:val="24"/>
        </w:rPr>
      </w:pPr>
    </w:p>
    <w:p w:rsidR="00DF3B6E" w:rsidRDefault="00DF3B6E" w:rsidP="006A235C">
      <w:pPr>
        <w:rPr>
          <w:szCs w:val="24"/>
        </w:rPr>
      </w:pPr>
    </w:p>
    <w:p w:rsidR="00DF3B6E" w:rsidRDefault="00DF3B6E" w:rsidP="006A235C">
      <w:pPr>
        <w:rPr>
          <w:szCs w:val="24"/>
        </w:rPr>
      </w:pPr>
    </w:p>
    <w:p w:rsidR="00DF3B6E" w:rsidRDefault="00DF3B6E" w:rsidP="006A235C">
      <w:pPr>
        <w:rPr>
          <w:szCs w:val="24"/>
        </w:rPr>
      </w:pPr>
    </w:p>
    <w:p w:rsidR="006A235C" w:rsidRPr="00DF3B6E" w:rsidRDefault="00DF3B6E" w:rsidP="006A235C">
      <w:pPr>
        <w:rPr>
          <w:sz w:val="24"/>
          <w:szCs w:val="24"/>
        </w:rPr>
      </w:pPr>
      <w:r w:rsidRPr="00282EC6">
        <w:rPr>
          <w:b/>
          <w:sz w:val="24"/>
          <w:szCs w:val="24"/>
        </w:rPr>
        <w:lastRenderedPageBreak/>
        <w:t>W</w:t>
      </w:r>
      <w:r w:rsidR="00093DA2" w:rsidRPr="00282EC6">
        <w:rPr>
          <w:b/>
          <w:sz w:val="24"/>
          <w:szCs w:val="24"/>
        </w:rPr>
        <w:t>orking</w:t>
      </w:r>
      <w:r w:rsidRPr="00282EC6">
        <w:rPr>
          <w:b/>
          <w:sz w:val="24"/>
          <w:szCs w:val="24"/>
        </w:rPr>
        <w:t>s</w:t>
      </w:r>
      <w:r w:rsidR="00093DA2" w:rsidRPr="00282EC6">
        <w:rPr>
          <w:b/>
          <w:sz w:val="24"/>
          <w:szCs w:val="24"/>
        </w:rPr>
        <w:t xml:space="preserve"> for Question 4</w:t>
      </w:r>
      <w:r w:rsidR="00093DA2" w:rsidRPr="00DF3B6E">
        <w:rPr>
          <w:sz w:val="24"/>
          <w:szCs w:val="24"/>
        </w:rPr>
        <w:t>.</w:t>
      </w:r>
      <w:r w:rsidR="00282EC6">
        <w:rPr>
          <w:sz w:val="24"/>
          <w:szCs w:val="24"/>
        </w:rPr>
        <w:t xml:space="preserve"> (Townsville Fire)</w:t>
      </w:r>
    </w:p>
    <w:p w:rsidR="00DF3B6E" w:rsidRPr="001768A3" w:rsidRDefault="001768A3" w:rsidP="00DF3B6E">
      <w:pPr>
        <w:spacing w:line="240" w:lineRule="auto"/>
        <w:rPr>
          <w:i/>
          <w:sz w:val="24"/>
          <w:szCs w:val="24"/>
        </w:rPr>
      </w:pPr>
      <w:r w:rsidRPr="001768A3">
        <w:rPr>
          <w:i/>
          <w:sz w:val="24"/>
          <w:szCs w:val="24"/>
          <w:u w:val="single"/>
        </w:rPr>
        <w:t>SOLUTION</w:t>
      </w:r>
      <w:r w:rsidRPr="001768A3">
        <w:rPr>
          <w:i/>
          <w:sz w:val="24"/>
          <w:szCs w:val="24"/>
        </w:rPr>
        <w:t xml:space="preserve"> (Townsville Fire)</w:t>
      </w:r>
    </w:p>
    <w:p w:rsidR="00DF3B6E" w:rsidRPr="00BA353E" w:rsidRDefault="00740747" w:rsidP="00DF3B6E">
      <w:pPr>
        <w:spacing w:line="240" w:lineRule="auto"/>
        <w:rPr>
          <w:i/>
          <w:sz w:val="24"/>
          <w:szCs w:val="24"/>
        </w:rPr>
      </w:pPr>
      <w:r w:rsidRPr="00BA353E">
        <w:rPr>
          <w:i/>
          <w:sz w:val="24"/>
          <w:szCs w:val="24"/>
        </w:rPr>
        <w:t>(</w:t>
      </w:r>
      <w:r w:rsidR="00DF3B6E" w:rsidRPr="00BA353E">
        <w:rPr>
          <w:i/>
          <w:sz w:val="24"/>
          <w:szCs w:val="24"/>
        </w:rPr>
        <w:t>1</w:t>
      </w:r>
      <w:r w:rsidRPr="00BA353E">
        <w:rPr>
          <w:i/>
          <w:sz w:val="24"/>
          <w:szCs w:val="24"/>
        </w:rPr>
        <w:t>)</w:t>
      </w:r>
      <w:r w:rsidR="00DF3B6E" w:rsidRPr="00BA353E">
        <w:rPr>
          <w:i/>
          <w:sz w:val="24"/>
          <w:szCs w:val="24"/>
        </w:rPr>
        <w:t xml:space="preserve"> </w:t>
      </w:r>
      <w:r w:rsidR="00DF3B6E" w:rsidRPr="00BA353E">
        <w:rPr>
          <w:b/>
          <w:i/>
          <w:sz w:val="24"/>
          <w:szCs w:val="24"/>
          <w:u w:val="single"/>
        </w:rPr>
        <w:t>Mean</w:t>
      </w:r>
    </w:p>
    <w:p w:rsidR="00DF3B6E" w:rsidRPr="00BA353E" w:rsidRDefault="00DF3B6E" w:rsidP="00DF3B6E">
      <w:pPr>
        <w:spacing w:line="240" w:lineRule="auto"/>
        <w:rPr>
          <w:i/>
          <w:sz w:val="24"/>
          <w:szCs w:val="24"/>
        </w:rPr>
      </w:pPr>
      <w:r w:rsidRPr="00BA353E">
        <w:rPr>
          <w:i/>
          <w:sz w:val="24"/>
          <w:szCs w:val="24"/>
        </w:rPr>
        <w:t>Ordered data (Heights)</w:t>
      </w:r>
    </w:p>
    <w:p w:rsidR="00DF3B6E" w:rsidRPr="00BA353E" w:rsidRDefault="00DF3B6E" w:rsidP="00DF3B6E">
      <w:pPr>
        <w:spacing w:line="240" w:lineRule="auto"/>
        <w:rPr>
          <w:i/>
          <w:sz w:val="24"/>
          <w:szCs w:val="24"/>
        </w:rPr>
      </w:pPr>
      <w:r w:rsidRPr="00BA353E">
        <w:rPr>
          <w:i/>
          <w:sz w:val="24"/>
          <w:szCs w:val="24"/>
        </w:rPr>
        <w:t xml:space="preserve">1.70, 1.73, 1.74, </w:t>
      </w:r>
      <w:r w:rsidRPr="00C76CCB">
        <w:rPr>
          <w:i/>
          <w:sz w:val="24"/>
          <w:szCs w:val="24"/>
          <w:u w:val="single"/>
        </w:rPr>
        <w:t>1.75, 1.75</w:t>
      </w:r>
      <w:r w:rsidRPr="00BA353E">
        <w:rPr>
          <w:i/>
          <w:sz w:val="24"/>
          <w:szCs w:val="24"/>
        </w:rPr>
        <w:t xml:space="preserve">, 1.80, </w:t>
      </w:r>
      <w:r w:rsidRPr="00C76CCB">
        <w:rPr>
          <w:b/>
          <w:sz w:val="24"/>
          <w:szCs w:val="24"/>
          <w:u w:val="single"/>
        </w:rPr>
        <w:t>1.83</w:t>
      </w:r>
      <w:r w:rsidRPr="00C76CCB">
        <w:rPr>
          <w:i/>
          <w:sz w:val="24"/>
          <w:szCs w:val="24"/>
          <w:u w:val="single"/>
        </w:rPr>
        <w:t>, 1.83</w:t>
      </w:r>
      <w:r w:rsidRPr="00BA353E">
        <w:rPr>
          <w:i/>
          <w:sz w:val="24"/>
          <w:szCs w:val="24"/>
        </w:rPr>
        <w:t>, 1.84, 1.88, 1.92, 1.93, 1.94</w:t>
      </w:r>
    </w:p>
    <w:p w:rsidR="00DF3B6E" w:rsidRPr="00740747" w:rsidRDefault="00740747" w:rsidP="00DF3B6E">
      <w:pPr>
        <w:spacing w:line="240" w:lineRule="auto"/>
        <w:rPr>
          <w:i/>
          <w:szCs w:val="24"/>
        </w:rPr>
      </w:pPr>
      <w:r w:rsidRPr="00BA353E">
        <w:rPr>
          <w:i/>
          <w:sz w:val="24"/>
          <w:szCs w:val="24"/>
        </w:rPr>
        <w:t>Mean</w:t>
      </w:r>
      <w:r w:rsidRPr="00740747">
        <w:rPr>
          <w:i/>
          <w:szCs w:val="24"/>
        </w:rPr>
        <w:t xml:space="preserve"> = </w:t>
      </w:r>
      <w:r w:rsidR="00E130E7" w:rsidRPr="00E130E7">
        <w:rPr>
          <w:i/>
          <w:position w:val="-24"/>
          <w:szCs w:val="24"/>
        </w:rPr>
        <w:object w:dxaOrig="81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6pt;height:30.95pt" o:ole="">
            <v:imagedata r:id="rId12" o:title=""/>
          </v:shape>
          <o:OLEObject Type="Embed" ProgID="Equation.DSMT4" ShapeID="_x0000_i1025" DrawAspect="Content" ObjectID="_1572145148" r:id="rId13"/>
        </w:object>
      </w:r>
    </w:p>
    <w:p w:rsidR="00DF3B6E" w:rsidRDefault="00740747" w:rsidP="00DF3B6E">
      <w:pPr>
        <w:spacing w:line="240" w:lineRule="auto"/>
        <w:rPr>
          <w:i/>
          <w:szCs w:val="24"/>
        </w:rPr>
      </w:pPr>
      <w:r>
        <w:rPr>
          <w:i/>
          <w:szCs w:val="24"/>
        </w:rPr>
        <w:t xml:space="preserve">= </w:t>
      </w:r>
      <w:r w:rsidR="00E130E7" w:rsidRPr="00E130E7">
        <w:rPr>
          <w:i/>
          <w:position w:val="-24"/>
          <w:szCs w:val="24"/>
        </w:rPr>
        <w:object w:dxaOrig="1480" w:dyaOrig="620">
          <v:shape id="_x0000_i1026" type="#_x0000_t75" style="width:74.4pt;height:30.95pt" o:ole="">
            <v:imagedata r:id="rId14" o:title=""/>
          </v:shape>
          <o:OLEObject Type="Embed" ProgID="Equation.DSMT4" ShapeID="_x0000_i1026" DrawAspect="Content" ObjectID="_1572145149" r:id="rId15"/>
        </w:object>
      </w:r>
    </w:p>
    <w:p w:rsidR="00106682" w:rsidRPr="00BA353E" w:rsidRDefault="00106682" w:rsidP="00DF3B6E">
      <w:pPr>
        <w:spacing w:line="240" w:lineRule="auto"/>
        <w:rPr>
          <w:b/>
          <w:i/>
          <w:sz w:val="24"/>
          <w:szCs w:val="24"/>
          <w:u w:val="single"/>
        </w:rPr>
      </w:pPr>
      <w:r w:rsidRPr="00BA353E">
        <w:rPr>
          <w:i/>
          <w:sz w:val="24"/>
          <w:szCs w:val="24"/>
        </w:rPr>
        <w:t xml:space="preserve">(2) </w:t>
      </w:r>
      <w:r w:rsidRPr="00BA353E">
        <w:rPr>
          <w:b/>
          <w:i/>
          <w:sz w:val="24"/>
          <w:szCs w:val="24"/>
          <w:u w:val="single"/>
        </w:rPr>
        <w:t>Median</w:t>
      </w:r>
    </w:p>
    <w:p w:rsidR="00106682" w:rsidRPr="00BA353E" w:rsidRDefault="00BA353E" w:rsidP="00DF3B6E">
      <w:pPr>
        <w:spacing w:line="240" w:lineRule="auto"/>
        <w:rPr>
          <w:i/>
          <w:sz w:val="24"/>
          <w:szCs w:val="24"/>
        </w:rPr>
      </w:pPr>
      <w:r w:rsidRPr="00BA353E">
        <w:rPr>
          <w:i/>
          <w:sz w:val="24"/>
          <w:szCs w:val="24"/>
        </w:rPr>
        <w:t>As there is an odd number of data values (13), select the middle value (</w:t>
      </w:r>
      <w:proofErr w:type="spellStart"/>
      <w:r w:rsidRPr="00BA353E">
        <w:rPr>
          <w:i/>
          <w:sz w:val="24"/>
          <w:szCs w:val="24"/>
        </w:rPr>
        <w:t>ie</w:t>
      </w:r>
      <w:proofErr w:type="spellEnd"/>
      <w:r w:rsidRPr="00BA353E">
        <w:rPr>
          <w:i/>
          <w:sz w:val="24"/>
          <w:szCs w:val="24"/>
        </w:rPr>
        <w:t>. 7</w:t>
      </w:r>
      <w:r w:rsidRPr="00BA353E">
        <w:rPr>
          <w:i/>
          <w:sz w:val="24"/>
          <w:szCs w:val="24"/>
          <w:vertAlign w:val="superscript"/>
        </w:rPr>
        <w:t>th</w:t>
      </w:r>
      <w:r w:rsidRPr="00BA353E">
        <w:rPr>
          <w:i/>
          <w:sz w:val="24"/>
          <w:szCs w:val="24"/>
        </w:rPr>
        <w:t xml:space="preserve"> value), </w:t>
      </w:r>
      <w:r w:rsidRPr="00BA353E">
        <w:rPr>
          <w:b/>
          <w:i/>
          <w:sz w:val="24"/>
          <w:szCs w:val="24"/>
        </w:rPr>
        <w:t>1.83m</w:t>
      </w:r>
      <w:r w:rsidRPr="00BA353E">
        <w:rPr>
          <w:i/>
          <w:sz w:val="24"/>
          <w:szCs w:val="24"/>
        </w:rPr>
        <w:t>.</w:t>
      </w:r>
    </w:p>
    <w:p w:rsidR="00BA353E" w:rsidRPr="00BA353E" w:rsidRDefault="00BA353E" w:rsidP="00DF3B6E">
      <w:pPr>
        <w:spacing w:line="240" w:lineRule="auto"/>
        <w:rPr>
          <w:b/>
          <w:i/>
          <w:sz w:val="24"/>
          <w:szCs w:val="24"/>
          <w:u w:val="single"/>
        </w:rPr>
      </w:pPr>
      <w:r w:rsidRPr="00BA353E">
        <w:rPr>
          <w:i/>
          <w:sz w:val="24"/>
          <w:szCs w:val="24"/>
        </w:rPr>
        <w:t xml:space="preserve">(3) </w:t>
      </w:r>
      <w:r w:rsidRPr="00BA353E">
        <w:rPr>
          <w:b/>
          <w:i/>
          <w:sz w:val="24"/>
          <w:szCs w:val="24"/>
          <w:u w:val="single"/>
        </w:rPr>
        <w:t>Mode</w:t>
      </w:r>
    </w:p>
    <w:p w:rsidR="00BA353E" w:rsidRDefault="00BA353E" w:rsidP="00DF3B6E">
      <w:pPr>
        <w:spacing w:line="240" w:lineRule="auto"/>
        <w:rPr>
          <w:i/>
          <w:sz w:val="24"/>
          <w:szCs w:val="24"/>
        </w:rPr>
      </w:pPr>
      <w:r w:rsidRPr="00BA353E">
        <w:rPr>
          <w:i/>
          <w:sz w:val="24"/>
          <w:szCs w:val="24"/>
        </w:rPr>
        <w:t xml:space="preserve">As there are 2 data values </w:t>
      </w:r>
      <w:r>
        <w:rPr>
          <w:i/>
          <w:sz w:val="24"/>
          <w:szCs w:val="24"/>
        </w:rPr>
        <w:t>(</w:t>
      </w:r>
      <w:proofErr w:type="spellStart"/>
      <w:r>
        <w:rPr>
          <w:i/>
          <w:sz w:val="24"/>
          <w:szCs w:val="24"/>
        </w:rPr>
        <w:t>ie</w:t>
      </w:r>
      <w:proofErr w:type="spellEnd"/>
      <w:r>
        <w:rPr>
          <w:i/>
          <w:sz w:val="24"/>
          <w:szCs w:val="24"/>
        </w:rPr>
        <w:t xml:space="preserve">. </w:t>
      </w:r>
      <w:r w:rsidRPr="00C76CCB">
        <w:rPr>
          <w:b/>
          <w:i/>
          <w:sz w:val="24"/>
          <w:szCs w:val="24"/>
        </w:rPr>
        <w:t>1.75 &amp; 1.83</w:t>
      </w:r>
      <w:r>
        <w:rPr>
          <w:i/>
          <w:sz w:val="24"/>
          <w:szCs w:val="24"/>
        </w:rPr>
        <w:t xml:space="preserve">) that occur most often in the data set, the results in this data set are </w:t>
      </w:r>
      <w:r w:rsidRPr="00BA353E">
        <w:rPr>
          <w:b/>
          <w:i/>
          <w:sz w:val="24"/>
          <w:szCs w:val="24"/>
        </w:rPr>
        <w:t>bimodal</w:t>
      </w:r>
      <w:r>
        <w:rPr>
          <w:i/>
          <w:sz w:val="24"/>
          <w:szCs w:val="24"/>
        </w:rPr>
        <w:t>.</w:t>
      </w:r>
    </w:p>
    <w:p w:rsidR="00E130E7" w:rsidRDefault="00E130E7" w:rsidP="00DF3B6E">
      <w:pPr>
        <w:spacing w:line="240" w:lineRule="auto"/>
        <w:rPr>
          <w:i/>
          <w:sz w:val="24"/>
          <w:szCs w:val="24"/>
        </w:rPr>
      </w:pPr>
      <w:r>
        <w:rPr>
          <w:i/>
          <w:sz w:val="24"/>
          <w:szCs w:val="24"/>
        </w:rPr>
        <w:t xml:space="preserve">(4) </w:t>
      </w:r>
      <w:r w:rsidRPr="00E130E7">
        <w:rPr>
          <w:b/>
          <w:i/>
          <w:sz w:val="24"/>
          <w:szCs w:val="24"/>
          <w:u w:val="single"/>
        </w:rPr>
        <w:t>Range</w:t>
      </w:r>
    </w:p>
    <w:p w:rsidR="00E130E7" w:rsidRDefault="00E130E7" w:rsidP="00DF3B6E">
      <w:pPr>
        <w:spacing w:line="240" w:lineRule="auto"/>
        <w:rPr>
          <w:i/>
          <w:sz w:val="24"/>
          <w:szCs w:val="24"/>
        </w:rPr>
      </w:pPr>
      <w:r>
        <w:rPr>
          <w:i/>
          <w:sz w:val="24"/>
          <w:szCs w:val="24"/>
        </w:rPr>
        <w:t>Range = Largest data value – smallest data value</w:t>
      </w:r>
    </w:p>
    <w:p w:rsidR="00E130E7" w:rsidRPr="00BA353E" w:rsidRDefault="00E130E7" w:rsidP="00DF3B6E">
      <w:pPr>
        <w:spacing w:line="240" w:lineRule="auto"/>
        <w:rPr>
          <w:i/>
          <w:sz w:val="24"/>
          <w:szCs w:val="24"/>
        </w:rPr>
      </w:pPr>
      <w:r>
        <w:rPr>
          <w:i/>
          <w:sz w:val="24"/>
          <w:szCs w:val="24"/>
        </w:rPr>
        <w:t xml:space="preserve">Range = </w:t>
      </w:r>
      <w:r w:rsidR="00C76CCB">
        <w:rPr>
          <w:i/>
          <w:sz w:val="24"/>
          <w:szCs w:val="24"/>
        </w:rPr>
        <w:t xml:space="preserve">1.94 – 1.70 = </w:t>
      </w:r>
      <w:r w:rsidR="00C76CCB" w:rsidRPr="00C76CCB">
        <w:rPr>
          <w:b/>
          <w:i/>
          <w:sz w:val="24"/>
          <w:szCs w:val="24"/>
        </w:rPr>
        <w:t>0.24m</w:t>
      </w:r>
    </w:p>
    <w:p w:rsidR="00093DA2" w:rsidRDefault="006A235C" w:rsidP="00DF3B6E">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3DA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7A63" w:rsidRDefault="00EA7A63" w:rsidP="00DF3B6E">
      <w:pPr>
        <w:spacing w:line="240" w:lineRule="auto"/>
        <w:rPr>
          <w:sz w:val="24"/>
          <w:szCs w:val="24"/>
        </w:rPr>
      </w:pPr>
    </w:p>
    <w:p w:rsidR="00EA7A63" w:rsidRDefault="00EA7A63" w:rsidP="00DF3B6E">
      <w:pPr>
        <w:spacing w:line="240" w:lineRule="auto"/>
        <w:rPr>
          <w:sz w:val="24"/>
          <w:szCs w:val="24"/>
        </w:rPr>
      </w:pPr>
    </w:p>
    <w:p w:rsidR="00EA7A63" w:rsidRDefault="00EA7A63" w:rsidP="00DF3B6E">
      <w:pPr>
        <w:spacing w:line="240" w:lineRule="auto"/>
        <w:rPr>
          <w:sz w:val="24"/>
          <w:szCs w:val="24"/>
        </w:rPr>
      </w:pPr>
    </w:p>
    <w:p w:rsidR="00EA7A63" w:rsidRDefault="00EA7A63" w:rsidP="00DF3B6E">
      <w:pPr>
        <w:spacing w:line="240" w:lineRule="auto"/>
        <w:rPr>
          <w:sz w:val="24"/>
          <w:szCs w:val="24"/>
        </w:rPr>
      </w:pPr>
    </w:p>
    <w:p w:rsidR="00EA7A63" w:rsidRDefault="00EA7A63" w:rsidP="00DF3B6E">
      <w:pPr>
        <w:spacing w:line="240" w:lineRule="auto"/>
        <w:rPr>
          <w:sz w:val="24"/>
          <w:szCs w:val="24"/>
        </w:rPr>
      </w:pPr>
    </w:p>
    <w:p w:rsidR="00EA7A63" w:rsidRDefault="00EA7A63" w:rsidP="00DF3B6E">
      <w:pPr>
        <w:spacing w:line="240" w:lineRule="auto"/>
        <w:rPr>
          <w:sz w:val="24"/>
          <w:szCs w:val="24"/>
        </w:rPr>
      </w:pPr>
    </w:p>
    <w:p w:rsidR="00093DA2" w:rsidRDefault="00093DA2" w:rsidP="00093DA2">
      <w:pPr>
        <w:pStyle w:val="ListParagraph"/>
        <w:numPr>
          <w:ilvl w:val="0"/>
          <w:numId w:val="1"/>
        </w:numPr>
        <w:rPr>
          <w:sz w:val="24"/>
          <w:szCs w:val="24"/>
        </w:rPr>
      </w:pPr>
      <w:r w:rsidRPr="00093DA2">
        <w:rPr>
          <w:sz w:val="24"/>
          <w:szCs w:val="24"/>
        </w:rPr>
        <w:lastRenderedPageBreak/>
        <w:t xml:space="preserve">Now perform the same </w:t>
      </w:r>
      <w:r>
        <w:rPr>
          <w:sz w:val="24"/>
          <w:szCs w:val="24"/>
        </w:rPr>
        <w:t xml:space="preserve">calculations for the </w:t>
      </w:r>
      <w:r w:rsidR="00F91689">
        <w:rPr>
          <w:sz w:val="24"/>
          <w:szCs w:val="24"/>
        </w:rPr>
        <w:t xml:space="preserve">“Sydney </w:t>
      </w:r>
      <w:proofErr w:type="spellStart"/>
      <w:r w:rsidR="00F91689">
        <w:rPr>
          <w:sz w:val="24"/>
          <w:szCs w:val="24"/>
        </w:rPr>
        <w:t>Uni</w:t>
      </w:r>
      <w:proofErr w:type="spellEnd"/>
      <w:r w:rsidR="00F91689">
        <w:rPr>
          <w:sz w:val="24"/>
          <w:szCs w:val="24"/>
        </w:rPr>
        <w:t xml:space="preserve"> Games” players who were in first place on the Championship ladder at the time these statistics were captured and the “Canberra Capitals” who were in last place. The data you will need is shown below:</w:t>
      </w:r>
    </w:p>
    <w:p w:rsidR="00F91689" w:rsidRDefault="00F91689" w:rsidP="00F91689">
      <w:pPr>
        <w:pStyle w:val="ListParagraph"/>
        <w:rPr>
          <w:noProof/>
          <w:lang w:eastAsia="en-AU"/>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7"/>
        <w:gridCol w:w="1687"/>
        <w:gridCol w:w="1687"/>
        <w:gridCol w:w="1687"/>
      </w:tblGrid>
      <w:tr w:rsidR="00673060" w:rsidRPr="00543240" w:rsidTr="00106682">
        <w:trPr>
          <w:jc w:val="center"/>
        </w:trPr>
        <w:tc>
          <w:tcPr>
            <w:tcW w:w="3374" w:type="dxa"/>
            <w:gridSpan w:val="2"/>
            <w:tcBorders>
              <w:top w:val="single" w:sz="12" w:space="0" w:color="auto"/>
              <w:bottom w:val="double" w:sz="4" w:space="0" w:color="auto"/>
            </w:tcBorders>
            <w:shd w:val="clear" w:color="auto" w:fill="D9D9D9" w:themeFill="background1" w:themeFillShade="D9"/>
          </w:tcPr>
          <w:p w:rsidR="00673060" w:rsidRPr="00673060" w:rsidRDefault="00673060" w:rsidP="00F91689">
            <w:pPr>
              <w:jc w:val="center"/>
              <w:rPr>
                <w:rFonts w:cstheme="minorHAnsi"/>
                <w:b/>
                <w:sz w:val="20"/>
                <w:szCs w:val="20"/>
              </w:rPr>
            </w:pPr>
            <w:r>
              <w:rPr>
                <w:sz w:val="24"/>
                <w:szCs w:val="24"/>
              </w:rPr>
              <w:t xml:space="preserve">Sydney </w:t>
            </w:r>
            <w:proofErr w:type="spellStart"/>
            <w:r>
              <w:rPr>
                <w:sz w:val="24"/>
                <w:szCs w:val="24"/>
              </w:rPr>
              <w:t>Uni</w:t>
            </w:r>
            <w:proofErr w:type="spellEnd"/>
            <w:r>
              <w:rPr>
                <w:sz w:val="24"/>
                <w:szCs w:val="24"/>
              </w:rPr>
              <w:t xml:space="preserve"> Games players</w:t>
            </w:r>
          </w:p>
        </w:tc>
        <w:tc>
          <w:tcPr>
            <w:tcW w:w="3374" w:type="dxa"/>
            <w:gridSpan w:val="2"/>
            <w:tcBorders>
              <w:top w:val="single" w:sz="12" w:space="0" w:color="auto"/>
              <w:bottom w:val="double" w:sz="4" w:space="0" w:color="auto"/>
            </w:tcBorders>
            <w:shd w:val="clear" w:color="auto" w:fill="D9D9D9" w:themeFill="background1" w:themeFillShade="D9"/>
          </w:tcPr>
          <w:p w:rsidR="00673060" w:rsidRPr="00673060" w:rsidRDefault="00673060" w:rsidP="00F91689">
            <w:pPr>
              <w:jc w:val="center"/>
              <w:rPr>
                <w:rFonts w:cstheme="minorHAnsi"/>
                <w:b/>
                <w:sz w:val="20"/>
                <w:szCs w:val="20"/>
              </w:rPr>
            </w:pPr>
            <w:r>
              <w:rPr>
                <w:sz w:val="24"/>
                <w:szCs w:val="24"/>
              </w:rPr>
              <w:t>Canberra Capitals players</w:t>
            </w:r>
          </w:p>
        </w:tc>
      </w:tr>
      <w:tr w:rsidR="00673060" w:rsidRPr="00543240" w:rsidTr="00673060">
        <w:trPr>
          <w:jc w:val="center"/>
        </w:trPr>
        <w:tc>
          <w:tcPr>
            <w:tcW w:w="1687" w:type="dxa"/>
            <w:tcBorders>
              <w:top w:val="single" w:sz="12" w:space="0" w:color="auto"/>
              <w:bottom w:val="double" w:sz="4" w:space="0" w:color="auto"/>
            </w:tcBorders>
            <w:shd w:val="clear" w:color="auto" w:fill="D9D9D9" w:themeFill="background1" w:themeFillShade="D9"/>
          </w:tcPr>
          <w:p w:rsidR="00673060" w:rsidRPr="00673060" w:rsidRDefault="00673060" w:rsidP="00F91689">
            <w:pPr>
              <w:jc w:val="center"/>
              <w:rPr>
                <w:rFonts w:cstheme="minorHAnsi"/>
                <w:b/>
                <w:sz w:val="20"/>
                <w:szCs w:val="20"/>
              </w:rPr>
            </w:pPr>
            <w:r w:rsidRPr="00673060">
              <w:rPr>
                <w:rFonts w:cstheme="minorHAnsi"/>
                <w:b/>
                <w:sz w:val="20"/>
                <w:szCs w:val="20"/>
              </w:rPr>
              <w:t>Name</w:t>
            </w:r>
          </w:p>
        </w:tc>
        <w:tc>
          <w:tcPr>
            <w:tcW w:w="1687" w:type="dxa"/>
            <w:tcBorders>
              <w:top w:val="single" w:sz="12" w:space="0" w:color="auto"/>
              <w:bottom w:val="double" w:sz="4" w:space="0" w:color="auto"/>
            </w:tcBorders>
            <w:shd w:val="clear" w:color="auto" w:fill="D9D9D9" w:themeFill="background1" w:themeFillShade="D9"/>
          </w:tcPr>
          <w:p w:rsidR="00673060" w:rsidRPr="00673060" w:rsidRDefault="00673060" w:rsidP="00F91689">
            <w:pPr>
              <w:jc w:val="center"/>
              <w:rPr>
                <w:rFonts w:cstheme="minorHAnsi"/>
                <w:b/>
                <w:sz w:val="20"/>
                <w:szCs w:val="20"/>
              </w:rPr>
            </w:pPr>
            <w:r w:rsidRPr="00673060">
              <w:rPr>
                <w:rFonts w:cstheme="minorHAnsi"/>
                <w:b/>
                <w:sz w:val="20"/>
                <w:szCs w:val="20"/>
              </w:rPr>
              <w:t>Height (m)</w:t>
            </w:r>
          </w:p>
        </w:tc>
        <w:tc>
          <w:tcPr>
            <w:tcW w:w="1687" w:type="dxa"/>
            <w:tcBorders>
              <w:top w:val="single" w:sz="12" w:space="0" w:color="auto"/>
              <w:bottom w:val="double" w:sz="4" w:space="0" w:color="auto"/>
            </w:tcBorders>
            <w:shd w:val="clear" w:color="auto" w:fill="D9D9D9" w:themeFill="background1" w:themeFillShade="D9"/>
          </w:tcPr>
          <w:p w:rsidR="00673060" w:rsidRPr="00673060" w:rsidRDefault="00673060" w:rsidP="00F91689">
            <w:pPr>
              <w:jc w:val="center"/>
              <w:rPr>
                <w:rFonts w:cstheme="minorHAnsi"/>
                <w:b/>
                <w:sz w:val="20"/>
                <w:szCs w:val="20"/>
              </w:rPr>
            </w:pPr>
            <w:r w:rsidRPr="00673060">
              <w:rPr>
                <w:rFonts w:cstheme="minorHAnsi"/>
                <w:b/>
                <w:sz w:val="20"/>
                <w:szCs w:val="20"/>
              </w:rPr>
              <w:t>Name</w:t>
            </w:r>
          </w:p>
        </w:tc>
        <w:tc>
          <w:tcPr>
            <w:tcW w:w="1687" w:type="dxa"/>
            <w:tcBorders>
              <w:top w:val="single" w:sz="12" w:space="0" w:color="auto"/>
              <w:bottom w:val="double" w:sz="4" w:space="0" w:color="auto"/>
            </w:tcBorders>
            <w:shd w:val="clear" w:color="auto" w:fill="D9D9D9" w:themeFill="background1" w:themeFillShade="D9"/>
          </w:tcPr>
          <w:p w:rsidR="00673060" w:rsidRPr="00673060" w:rsidRDefault="00673060" w:rsidP="00F91689">
            <w:pPr>
              <w:jc w:val="center"/>
              <w:rPr>
                <w:rFonts w:cstheme="minorHAnsi"/>
                <w:b/>
                <w:sz w:val="20"/>
                <w:szCs w:val="20"/>
              </w:rPr>
            </w:pPr>
            <w:r w:rsidRPr="00673060">
              <w:rPr>
                <w:rFonts w:cstheme="minorHAnsi"/>
                <w:b/>
                <w:sz w:val="20"/>
                <w:szCs w:val="20"/>
              </w:rPr>
              <w:t>Height (m)</w:t>
            </w:r>
          </w:p>
        </w:tc>
      </w:tr>
      <w:tr w:rsidR="00673060" w:rsidTr="00673060">
        <w:trPr>
          <w:jc w:val="center"/>
        </w:trPr>
        <w:tc>
          <w:tcPr>
            <w:tcW w:w="1687" w:type="dxa"/>
            <w:tcBorders>
              <w:top w:val="double" w:sz="4" w:space="0" w:color="auto"/>
            </w:tcBorders>
            <w:vAlign w:val="center"/>
          </w:tcPr>
          <w:p w:rsidR="00673060" w:rsidRPr="00673060" w:rsidRDefault="00FC3B4D" w:rsidP="00F91689">
            <w:pPr>
              <w:rPr>
                <w:rFonts w:cstheme="minorHAnsi"/>
                <w:sz w:val="20"/>
                <w:szCs w:val="20"/>
              </w:rPr>
            </w:pPr>
            <w:hyperlink r:id="rId16" w:tooltip="Susannah Walmsley (page does not exist)" w:history="1">
              <w:r w:rsidR="00673060" w:rsidRPr="00673060">
                <w:rPr>
                  <w:rStyle w:val="Hyperlink"/>
                  <w:rFonts w:cstheme="minorHAnsi"/>
                  <w:color w:val="auto"/>
                  <w:sz w:val="20"/>
                  <w:szCs w:val="20"/>
                  <w:u w:val="none"/>
                </w:rPr>
                <w:t>Walmsley, Susannah</w:t>
              </w:r>
            </w:hyperlink>
          </w:p>
        </w:tc>
        <w:tc>
          <w:tcPr>
            <w:tcW w:w="1687" w:type="dxa"/>
            <w:tcBorders>
              <w:top w:val="double" w:sz="4" w:space="0" w:color="auto"/>
            </w:tcBorders>
            <w:vAlign w:val="center"/>
          </w:tcPr>
          <w:p w:rsidR="00673060" w:rsidRPr="00673060" w:rsidRDefault="00673060" w:rsidP="001768A3">
            <w:pPr>
              <w:jc w:val="center"/>
              <w:rPr>
                <w:rFonts w:cstheme="minorHAnsi"/>
                <w:sz w:val="20"/>
                <w:szCs w:val="20"/>
              </w:rPr>
            </w:pPr>
            <w:r w:rsidRPr="00673060">
              <w:rPr>
                <w:rFonts w:cstheme="minorHAnsi"/>
                <w:sz w:val="20"/>
                <w:szCs w:val="20"/>
              </w:rPr>
              <w:t>1.70</w:t>
            </w:r>
          </w:p>
        </w:tc>
        <w:tc>
          <w:tcPr>
            <w:tcW w:w="1687" w:type="dxa"/>
            <w:tcBorders>
              <w:top w:val="double" w:sz="4" w:space="0" w:color="auto"/>
            </w:tcBorders>
            <w:vAlign w:val="center"/>
          </w:tcPr>
          <w:p w:rsidR="00673060" w:rsidRPr="00673060" w:rsidRDefault="00FC3B4D" w:rsidP="00F91689">
            <w:pPr>
              <w:rPr>
                <w:rFonts w:cstheme="minorHAnsi"/>
                <w:sz w:val="20"/>
                <w:szCs w:val="20"/>
              </w:rPr>
            </w:pPr>
            <w:hyperlink r:id="rId17" w:tooltip="Mistie Bass" w:history="1">
              <w:r w:rsidR="00673060" w:rsidRPr="00673060">
                <w:rPr>
                  <w:rFonts w:cstheme="minorHAnsi"/>
                  <w:sz w:val="20"/>
                  <w:szCs w:val="20"/>
                </w:rPr>
                <w:br/>
              </w:r>
              <w:r w:rsidR="00673060" w:rsidRPr="00673060">
                <w:rPr>
                  <w:rStyle w:val="Hyperlink"/>
                  <w:rFonts w:cstheme="minorHAnsi"/>
                  <w:color w:val="auto"/>
                  <w:sz w:val="20"/>
                  <w:szCs w:val="20"/>
                  <w:u w:val="none"/>
                </w:rPr>
                <w:t xml:space="preserve">Bass, </w:t>
              </w:r>
              <w:proofErr w:type="spellStart"/>
              <w:r w:rsidR="00673060" w:rsidRPr="00673060">
                <w:rPr>
                  <w:rStyle w:val="Hyperlink"/>
                  <w:rFonts w:cstheme="minorHAnsi"/>
                  <w:color w:val="auto"/>
                  <w:sz w:val="20"/>
                  <w:szCs w:val="20"/>
                  <w:u w:val="none"/>
                </w:rPr>
                <w:t>Mistie</w:t>
              </w:r>
              <w:proofErr w:type="spellEnd"/>
            </w:hyperlink>
          </w:p>
        </w:tc>
        <w:tc>
          <w:tcPr>
            <w:tcW w:w="1687" w:type="dxa"/>
            <w:tcBorders>
              <w:top w:val="double" w:sz="4" w:space="0" w:color="auto"/>
            </w:tcBorders>
            <w:vAlign w:val="center"/>
          </w:tcPr>
          <w:p w:rsidR="00673060" w:rsidRPr="00673060" w:rsidRDefault="00673060" w:rsidP="001768A3">
            <w:pPr>
              <w:jc w:val="center"/>
              <w:rPr>
                <w:rFonts w:cstheme="minorHAnsi"/>
                <w:sz w:val="20"/>
                <w:szCs w:val="20"/>
              </w:rPr>
            </w:pPr>
            <w:r w:rsidRPr="00673060">
              <w:rPr>
                <w:rFonts w:cstheme="minorHAnsi"/>
                <w:sz w:val="20"/>
                <w:szCs w:val="20"/>
              </w:rPr>
              <w:t>1.93</w:t>
            </w:r>
          </w:p>
        </w:tc>
      </w:tr>
      <w:tr w:rsidR="00673060" w:rsidTr="00673060">
        <w:trPr>
          <w:jc w:val="center"/>
        </w:trPr>
        <w:tc>
          <w:tcPr>
            <w:tcW w:w="1687" w:type="dxa"/>
            <w:vAlign w:val="center"/>
          </w:tcPr>
          <w:p w:rsidR="00673060" w:rsidRPr="00673060" w:rsidRDefault="00FC3B4D" w:rsidP="00F91689">
            <w:pPr>
              <w:rPr>
                <w:rFonts w:cstheme="minorHAnsi"/>
                <w:sz w:val="20"/>
                <w:szCs w:val="20"/>
              </w:rPr>
            </w:pPr>
            <w:hyperlink r:id="rId18" w:tooltip="Hayley Moffatt" w:history="1">
              <w:r w:rsidR="00673060" w:rsidRPr="00673060">
                <w:rPr>
                  <w:rStyle w:val="Hyperlink"/>
                  <w:rFonts w:cstheme="minorHAnsi"/>
                  <w:color w:val="auto"/>
                  <w:sz w:val="20"/>
                  <w:szCs w:val="20"/>
                  <w:u w:val="none"/>
                </w:rPr>
                <w:t>Moffatt, Hayley</w:t>
              </w:r>
            </w:hyperlink>
          </w:p>
        </w:tc>
        <w:tc>
          <w:tcPr>
            <w:tcW w:w="1687" w:type="dxa"/>
            <w:vAlign w:val="center"/>
          </w:tcPr>
          <w:p w:rsidR="00673060" w:rsidRPr="00673060" w:rsidRDefault="00673060" w:rsidP="001768A3">
            <w:pPr>
              <w:jc w:val="center"/>
              <w:rPr>
                <w:rFonts w:cstheme="minorHAnsi"/>
                <w:sz w:val="20"/>
                <w:szCs w:val="20"/>
              </w:rPr>
            </w:pPr>
            <w:r w:rsidRPr="00673060">
              <w:rPr>
                <w:rFonts w:cstheme="minorHAnsi"/>
                <w:sz w:val="20"/>
                <w:szCs w:val="20"/>
              </w:rPr>
              <w:t>1.76</w:t>
            </w:r>
          </w:p>
        </w:tc>
        <w:tc>
          <w:tcPr>
            <w:tcW w:w="1687" w:type="dxa"/>
            <w:vAlign w:val="center"/>
          </w:tcPr>
          <w:p w:rsidR="00673060" w:rsidRPr="00673060" w:rsidRDefault="00FC3B4D" w:rsidP="00F91689">
            <w:pPr>
              <w:rPr>
                <w:rFonts w:cstheme="minorHAnsi"/>
                <w:sz w:val="20"/>
                <w:szCs w:val="20"/>
              </w:rPr>
            </w:pPr>
            <w:hyperlink r:id="rId19" w:tooltip="Eziyoda Magbegor" w:history="1">
              <w:proofErr w:type="spellStart"/>
              <w:r w:rsidR="00673060" w:rsidRPr="00673060">
                <w:rPr>
                  <w:rStyle w:val="Hyperlink"/>
                  <w:rFonts w:cstheme="minorHAnsi"/>
                  <w:color w:val="auto"/>
                  <w:sz w:val="20"/>
                  <w:szCs w:val="20"/>
                  <w:u w:val="none"/>
                </w:rPr>
                <w:t>Magbegor</w:t>
              </w:r>
              <w:proofErr w:type="spellEnd"/>
              <w:r w:rsidR="00673060" w:rsidRPr="00673060">
                <w:rPr>
                  <w:rStyle w:val="Hyperlink"/>
                  <w:rFonts w:cstheme="minorHAnsi"/>
                  <w:color w:val="auto"/>
                  <w:sz w:val="20"/>
                  <w:szCs w:val="20"/>
                  <w:u w:val="none"/>
                </w:rPr>
                <w:t xml:space="preserve">, </w:t>
              </w:r>
              <w:proofErr w:type="spellStart"/>
              <w:r w:rsidR="00673060" w:rsidRPr="00673060">
                <w:rPr>
                  <w:rStyle w:val="Hyperlink"/>
                  <w:rFonts w:cstheme="minorHAnsi"/>
                  <w:color w:val="auto"/>
                  <w:sz w:val="20"/>
                  <w:szCs w:val="20"/>
                  <w:u w:val="none"/>
                </w:rPr>
                <w:t>Eziyoda</w:t>
              </w:r>
              <w:proofErr w:type="spellEnd"/>
            </w:hyperlink>
          </w:p>
        </w:tc>
        <w:tc>
          <w:tcPr>
            <w:tcW w:w="1687" w:type="dxa"/>
            <w:vAlign w:val="center"/>
          </w:tcPr>
          <w:p w:rsidR="00673060" w:rsidRPr="00673060" w:rsidRDefault="00673060" w:rsidP="001768A3">
            <w:pPr>
              <w:jc w:val="center"/>
              <w:rPr>
                <w:rFonts w:cstheme="minorHAnsi"/>
                <w:sz w:val="20"/>
                <w:szCs w:val="20"/>
              </w:rPr>
            </w:pPr>
            <w:r w:rsidRPr="00673060">
              <w:rPr>
                <w:rFonts w:cstheme="minorHAnsi"/>
                <w:sz w:val="20"/>
                <w:szCs w:val="20"/>
              </w:rPr>
              <w:t>1.93</w:t>
            </w:r>
          </w:p>
        </w:tc>
      </w:tr>
      <w:tr w:rsidR="00673060" w:rsidTr="00673060">
        <w:trPr>
          <w:jc w:val="center"/>
        </w:trPr>
        <w:tc>
          <w:tcPr>
            <w:tcW w:w="1687" w:type="dxa"/>
            <w:vAlign w:val="center"/>
          </w:tcPr>
          <w:p w:rsidR="00673060" w:rsidRPr="00673060" w:rsidRDefault="00FC3B4D" w:rsidP="00F91689">
            <w:pPr>
              <w:rPr>
                <w:rFonts w:cstheme="minorHAnsi"/>
                <w:sz w:val="20"/>
                <w:szCs w:val="20"/>
              </w:rPr>
            </w:pPr>
            <w:hyperlink r:id="rId20" w:tooltip="Tahlia Tupaea" w:history="1">
              <w:proofErr w:type="spellStart"/>
              <w:r w:rsidR="00673060" w:rsidRPr="00673060">
                <w:rPr>
                  <w:rStyle w:val="Hyperlink"/>
                  <w:rFonts w:cstheme="minorHAnsi"/>
                  <w:color w:val="auto"/>
                  <w:sz w:val="20"/>
                  <w:szCs w:val="20"/>
                  <w:u w:val="none"/>
                </w:rPr>
                <w:t>Tupaea</w:t>
              </w:r>
              <w:proofErr w:type="spellEnd"/>
              <w:r w:rsidR="00673060" w:rsidRPr="00673060">
                <w:rPr>
                  <w:rStyle w:val="Hyperlink"/>
                  <w:rFonts w:cstheme="minorHAnsi"/>
                  <w:color w:val="auto"/>
                  <w:sz w:val="20"/>
                  <w:szCs w:val="20"/>
                  <w:u w:val="none"/>
                </w:rPr>
                <w:t>, Tahlia</w:t>
              </w:r>
            </w:hyperlink>
          </w:p>
        </w:tc>
        <w:tc>
          <w:tcPr>
            <w:tcW w:w="1687" w:type="dxa"/>
            <w:vAlign w:val="center"/>
          </w:tcPr>
          <w:p w:rsidR="00673060" w:rsidRPr="00673060" w:rsidRDefault="00673060" w:rsidP="001768A3">
            <w:pPr>
              <w:jc w:val="center"/>
              <w:rPr>
                <w:rFonts w:cstheme="minorHAnsi"/>
                <w:sz w:val="20"/>
                <w:szCs w:val="20"/>
              </w:rPr>
            </w:pPr>
            <w:r w:rsidRPr="00673060">
              <w:rPr>
                <w:rFonts w:cstheme="minorHAnsi"/>
                <w:sz w:val="20"/>
                <w:szCs w:val="20"/>
              </w:rPr>
              <w:t>1.75</w:t>
            </w:r>
          </w:p>
        </w:tc>
        <w:tc>
          <w:tcPr>
            <w:tcW w:w="1687" w:type="dxa"/>
            <w:vAlign w:val="center"/>
          </w:tcPr>
          <w:p w:rsidR="00673060" w:rsidRPr="00673060" w:rsidRDefault="00FC3B4D" w:rsidP="00F91689">
            <w:pPr>
              <w:rPr>
                <w:rFonts w:cstheme="minorHAnsi"/>
                <w:sz w:val="20"/>
                <w:szCs w:val="20"/>
              </w:rPr>
            </w:pPr>
            <w:hyperlink r:id="rId21" w:tooltip="Natalie Hurst" w:history="1">
              <w:r w:rsidR="00673060" w:rsidRPr="00673060">
                <w:rPr>
                  <w:rStyle w:val="Hyperlink"/>
                  <w:rFonts w:cstheme="minorHAnsi"/>
                  <w:color w:val="auto"/>
                  <w:sz w:val="20"/>
                  <w:szCs w:val="20"/>
                  <w:u w:val="none"/>
                </w:rPr>
                <w:t>Hurst, Natalie</w:t>
              </w:r>
            </w:hyperlink>
            <w:r w:rsidR="00673060" w:rsidRPr="00673060">
              <w:rPr>
                <w:rFonts w:cstheme="minorHAnsi"/>
                <w:sz w:val="20"/>
                <w:szCs w:val="20"/>
              </w:rPr>
              <w:t> </w:t>
            </w:r>
            <w:r w:rsidR="00673060" w:rsidRPr="00673060">
              <w:rPr>
                <w:rFonts w:cstheme="minorHAnsi"/>
                <w:b/>
                <w:bCs/>
                <w:sz w:val="20"/>
                <w:szCs w:val="20"/>
              </w:rPr>
              <w:t>(C)</w:t>
            </w:r>
          </w:p>
        </w:tc>
        <w:tc>
          <w:tcPr>
            <w:tcW w:w="1687" w:type="dxa"/>
            <w:vAlign w:val="center"/>
          </w:tcPr>
          <w:p w:rsidR="00673060" w:rsidRPr="00673060" w:rsidRDefault="00673060" w:rsidP="001768A3">
            <w:pPr>
              <w:jc w:val="center"/>
              <w:rPr>
                <w:rFonts w:cstheme="minorHAnsi"/>
                <w:sz w:val="20"/>
                <w:szCs w:val="20"/>
              </w:rPr>
            </w:pPr>
            <w:r w:rsidRPr="00673060">
              <w:rPr>
                <w:rFonts w:cstheme="minorHAnsi"/>
                <w:sz w:val="20"/>
                <w:szCs w:val="20"/>
              </w:rPr>
              <w:t>1.63</w:t>
            </w:r>
          </w:p>
        </w:tc>
      </w:tr>
      <w:tr w:rsidR="00673060" w:rsidTr="00673060">
        <w:trPr>
          <w:jc w:val="center"/>
        </w:trPr>
        <w:tc>
          <w:tcPr>
            <w:tcW w:w="1687" w:type="dxa"/>
            <w:vAlign w:val="center"/>
          </w:tcPr>
          <w:p w:rsidR="00673060" w:rsidRPr="00673060" w:rsidRDefault="00FC3B4D" w:rsidP="00F91689">
            <w:pPr>
              <w:rPr>
                <w:rFonts w:cstheme="minorHAnsi"/>
                <w:sz w:val="20"/>
                <w:szCs w:val="20"/>
              </w:rPr>
            </w:pPr>
            <w:hyperlink r:id="rId22" w:tooltip="Jennifer Hamson" w:history="1">
              <w:proofErr w:type="spellStart"/>
              <w:r w:rsidR="00673060" w:rsidRPr="00673060">
                <w:rPr>
                  <w:rStyle w:val="Hyperlink"/>
                  <w:rFonts w:cstheme="minorHAnsi"/>
                  <w:color w:val="auto"/>
                  <w:sz w:val="20"/>
                  <w:szCs w:val="20"/>
                  <w:u w:val="none"/>
                </w:rPr>
                <w:t>Hamson</w:t>
              </w:r>
              <w:proofErr w:type="spellEnd"/>
              <w:r w:rsidR="00673060" w:rsidRPr="00673060">
                <w:rPr>
                  <w:rStyle w:val="Hyperlink"/>
                  <w:rFonts w:cstheme="minorHAnsi"/>
                  <w:color w:val="auto"/>
                  <w:sz w:val="20"/>
                  <w:szCs w:val="20"/>
                  <w:u w:val="none"/>
                </w:rPr>
                <w:t>, Jennifer</w:t>
              </w:r>
            </w:hyperlink>
          </w:p>
        </w:tc>
        <w:tc>
          <w:tcPr>
            <w:tcW w:w="1687" w:type="dxa"/>
            <w:vAlign w:val="center"/>
          </w:tcPr>
          <w:p w:rsidR="00673060" w:rsidRPr="00673060" w:rsidRDefault="00673060" w:rsidP="001768A3">
            <w:pPr>
              <w:jc w:val="center"/>
              <w:rPr>
                <w:rFonts w:cstheme="minorHAnsi"/>
                <w:sz w:val="20"/>
                <w:szCs w:val="20"/>
              </w:rPr>
            </w:pPr>
            <w:r w:rsidRPr="00673060">
              <w:rPr>
                <w:rFonts w:cstheme="minorHAnsi"/>
                <w:sz w:val="20"/>
                <w:szCs w:val="20"/>
              </w:rPr>
              <w:t>2.00</w:t>
            </w:r>
          </w:p>
        </w:tc>
        <w:tc>
          <w:tcPr>
            <w:tcW w:w="1687" w:type="dxa"/>
            <w:vAlign w:val="center"/>
          </w:tcPr>
          <w:p w:rsidR="00673060" w:rsidRPr="00673060" w:rsidRDefault="00FC3B4D" w:rsidP="00F91689">
            <w:pPr>
              <w:rPr>
                <w:rFonts w:cstheme="minorHAnsi"/>
                <w:sz w:val="20"/>
                <w:szCs w:val="20"/>
              </w:rPr>
            </w:pPr>
            <w:hyperlink r:id="rId23" w:tooltip="Callie Bourne (page does not exist)" w:history="1">
              <w:r w:rsidR="00673060" w:rsidRPr="00673060">
                <w:rPr>
                  <w:rStyle w:val="Hyperlink"/>
                  <w:rFonts w:cstheme="minorHAnsi"/>
                  <w:color w:val="auto"/>
                  <w:sz w:val="20"/>
                  <w:szCs w:val="20"/>
                  <w:u w:val="none"/>
                </w:rPr>
                <w:t>Bourne, Callie</w:t>
              </w:r>
            </w:hyperlink>
          </w:p>
        </w:tc>
        <w:tc>
          <w:tcPr>
            <w:tcW w:w="1687" w:type="dxa"/>
            <w:vAlign w:val="center"/>
          </w:tcPr>
          <w:p w:rsidR="00673060" w:rsidRPr="00673060" w:rsidRDefault="00673060" w:rsidP="001768A3">
            <w:pPr>
              <w:jc w:val="center"/>
              <w:rPr>
                <w:rFonts w:cstheme="minorHAnsi"/>
                <w:sz w:val="20"/>
                <w:szCs w:val="20"/>
              </w:rPr>
            </w:pPr>
            <w:r w:rsidRPr="00673060">
              <w:rPr>
                <w:rFonts w:cstheme="minorHAnsi"/>
                <w:sz w:val="20"/>
                <w:szCs w:val="20"/>
              </w:rPr>
              <w:t>1.80</w:t>
            </w:r>
          </w:p>
        </w:tc>
      </w:tr>
      <w:tr w:rsidR="00673060" w:rsidTr="00673060">
        <w:trPr>
          <w:jc w:val="center"/>
        </w:trPr>
        <w:tc>
          <w:tcPr>
            <w:tcW w:w="1687" w:type="dxa"/>
            <w:vAlign w:val="center"/>
          </w:tcPr>
          <w:p w:rsidR="00673060" w:rsidRPr="00673060" w:rsidRDefault="00FC3B4D" w:rsidP="00F91689">
            <w:pPr>
              <w:rPr>
                <w:rFonts w:cstheme="minorHAnsi"/>
                <w:sz w:val="20"/>
                <w:szCs w:val="20"/>
              </w:rPr>
            </w:pPr>
            <w:hyperlink r:id="rId24" w:tooltip="Cassidy McLean (page does not exist)" w:history="1">
              <w:r w:rsidR="00673060" w:rsidRPr="00673060">
                <w:rPr>
                  <w:rStyle w:val="Hyperlink"/>
                  <w:rFonts w:cstheme="minorHAnsi"/>
                  <w:color w:val="auto"/>
                  <w:sz w:val="20"/>
                  <w:szCs w:val="20"/>
                  <w:u w:val="none"/>
                </w:rPr>
                <w:t>McLean, Cassidy</w:t>
              </w:r>
            </w:hyperlink>
          </w:p>
        </w:tc>
        <w:tc>
          <w:tcPr>
            <w:tcW w:w="1687" w:type="dxa"/>
            <w:vAlign w:val="center"/>
          </w:tcPr>
          <w:p w:rsidR="00673060" w:rsidRPr="00673060" w:rsidRDefault="00673060" w:rsidP="001768A3">
            <w:pPr>
              <w:jc w:val="center"/>
              <w:rPr>
                <w:rFonts w:cstheme="minorHAnsi"/>
                <w:sz w:val="20"/>
                <w:szCs w:val="20"/>
              </w:rPr>
            </w:pPr>
            <w:r w:rsidRPr="00673060">
              <w:rPr>
                <w:rFonts w:cstheme="minorHAnsi"/>
                <w:sz w:val="20"/>
                <w:szCs w:val="20"/>
              </w:rPr>
              <w:t>1.78</w:t>
            </w:r>
          </w:p>
        </w:tc>
        <w:tc>
          <w:tcPr>
            <w:tcW w:w="1687" w:type="dxa"/>
            <w:vAlign w:val="center"/>
          </w:tcPr>
          <w:p w:rsidR="00673060" w:rsidRPr="00673060" w:rsidRDefault="00FC3B4D" w:rsidP="00F91689">
            <w:pPr>
              <w:rPr>
                <w:rFonts w:cstheme="minorHAnsi"/>
                <w:sz w:val="20"/>
                <w:szCs w:val="20"/>
              </w:rPr>
            </w:pPr>
            <w:hyperlink r:id="rId25" w:tooltip="Kate Gaze" w:history="1">
              <w:r w:rsidR="00673060" w:rsidRPr="00673060">
                <w:rPr>
                  <w:rStyle w:val="Hyperlink"/>
                  <w:rFonts w:cstheme="minorHAnsi"/>
                  <w:color w:val="auto"/>
                  <w:sz w:val="20"/>
                  <w:szCs w:val="20"/>
                  <w:u w:val="none"/>
                </w:rPr>
                <w:t>Gaze, Kate</w:t>
              </w:r>
            </w:hyperlink>
          </w:p>
        </w:tc>
        <w:tc>
          <w:tcPr>
            <w:tcW w:w="1687" w:type="dxa"/>
            <w:vAlign w:val="center"/>
          </w:tcPr>
          <w:p w:rsidR="00673060" w:rsidRPr="00673060" w:rsidRDefault="00673060" w:rsidP="001768A3">
            <w:pPr>
              <w:jc w:val="center"/>
              <w:rPr>
                <w:rFonts w:cstheme="minorHAnsi"/>
                <w:sz w:val="20"/>
                <w:szCs w:val="20"/>
              </w:rPr>
            </w:pPr>
            <w:r w:rsidRPr="00673060">
              <w:rPr>
                <w:rFonts w:cstheme="minorHAnsi"/>
                <w:sz w:val="20"/>
                <w:szCs w:val="20"/>
              </w:rPr>
              <w:t>1.78</w:t>
            </w:r>
          </w:p>
        </w:tc>
      </w:tr>
      <w:tr w:rsidR="00673060" w:rsidTr="00673060">
        <w:trPr>
          <w:jc w:val="center"/>
        </w:trPr>
        <w:tc>
          <w:tcPr>
            <w:tcW w:w="1687" w:type="dxa"/>
            <w:vAlign w:val="center"/>
          </w:tcPr>
          <w:p w:rsidR="00673060" w:rsidRPr="00673060" w:rsidRDefault="00FC3B4D" w:rsidP="00F91689">
            <w:pPr>
              <w:rPr>
                <w:rFonts w:cstheme="minorHAnsi"/>
                <w:sz w:val="20"/>
                <w:szCs w:val="20"/>
              </w:rPr>
            </w:pPr>
            <w:hyperlink r:id="rId26" w:tooltip="Alex Wilson (basketball)" w:history="1">
              <w:r w:rsidR="00673060" w:rsidRPr="00673060">
                <w:rPr>
                  <w:rStyle w:val="Hyperlink"/>
                  <w:rFonts w:cstheme="minorHAnsi"/>
                  <w:color w:val="auto"/>
                  <w:sz w:val="20"/>
                  <w:szCs w:val="20"/>
                  <w:u w:val="none"/>
                </w:rPr>
                <w:t>Wilson, Alex</w:t>
              </w:r>
            </w:hyperlink>
          </w:p>
        </w:tc>
        <w:tc>
          <w:tcPr>
            <w:tcW w:w="1687" w:type="dxa"/>
            <w:vAlign w:val="center"/>
          </w:tcPr>
          <w:p w:rsidR="00673060" w:rsidRPr="00673060" w:rsidRDefault="00673060" w:rsidP="001768A3">
            <w:pPr>
              <w:jc w:val="center"/>
              <w:rPr>
                <w:rFonts w:cstheme="minorHAnsi"/>
                <w:sz w:val="20"/>
                <w:szCs w:val="20"/>
              </w:rPr>
            </w:pPr>
            <w:r w:rsidRPr="00673060">
              <w:rPr>
                <w:rFonts w:cstheme="minorHAnsi"/>
                <w:sz w:val="20"/>
                <w:szCs w:val="20"/>
              </w:rPr>
              <w:t>1.80</w:t>
            </w:r>
          </w:p>
        </w:tc>
        <w:tc>
          <w:tcPr>
            <w:tcW w:w="1687" w:type="dxa"/>
            <w:vAlign w:val="center"/>
          </w:tcPr>
          <w:p w:rsidR="00673060" w:rsidRPr="00673060" w:rsidRDefault="00FC3B4D" w:rsidP="00F91689">
            <w:pPr>
              <w:rPr>
                <w:rFonts w:cstheme="minorHAnsi"/>
                <w:sz w:val="20"/>
                <w:szCs w:val="20"/>
              </w:rPr>
            </w:pPr>
            <w:hyperlink r:id="rId27" w:tooltip="Rachel Jarry" w:history="1">
              <w:proofErr w:type="spellStart"/>
              <w:r w:rsidR="00673060" w:rsidRPr="00673060">
                <w:rPr>
                  <w:rStyle w:val="Hyperlink"/>
                  <w:rFonts w:cstheme="minorHAnsi"/>
                  <w:color w:val="auto"/>
                  <w:sz w:val="20"/>
                  <w:szCs w:val="20"/>
                  <w:u w:val="none"/>
                </w:rPr>
                <w:t>Jarry</w:t>
              </w:r>
              <w:proofErr w:type="spellEnd"/>
              <w:r w:rsidR="00673060" w:rsidRPr="00673060">
                <w:rPr>
                  <w:rStyle w:val="Hyperlink"/>
                  <w:rFonts w:cstheme="minorHAnsi"/>
                  <w:color w:val="auto"/>
                  <w:sz w:val="20"/>
                  <w:szCs w:val="20"/>
                  <w:u w:val="none"/>
                </w:rPr>
                <w:t>, Rachel</w:t>
              </w:r>
            </w:hyperlink>
          </w:p>
        </w:tc>
        <w:tc>
          <w:tcPr>
            <w:tcW w:w="1687" w:type="dxa"/>
            <w:vAlign w:val="center"/>
          </w:tcPr>
          <w:p w:rsidR="00673060" w:rsidRPr="00673060" w:rsidRDefault="00673060" w:rsidP="001768A3">
            <w:pPr>
              <w:jc w:val="center"/>
              <w:rPr>
                <w:rFonts w:cstheme="minorHAnsi"/>
                <w:sz w:val="20"/>
                <w:szCs w:val="20"/>
              </w:rPr>
            </w:pPr>
            <w:r w:rsidRPr="00673060">
              <w:rPr>
                <w:rFonts w:cstheme="minorHAnsi"/>
                <w:sz w:val="20"/>
                <w:szCs w:val="20"/>
              </w:rPr>
              <w:t>1.85</w:t>
            </w:r>
          </w:p>
        </w:tc>
      </w:tr>
      <w:tr w:rsidR="00673060" w:rsidTr="00673060">
        <w:trPr>
          <w:jc w:val="center"/>
        </w:trPr>
        <w:tc>
          <w:tcPr>
            <w:tcW w:w="1687" w:type="dxa"/>
            <w:vAlign w:val="center"/>
          </w:tcPr>
          <w:p w:rsidR="00673060" w:rsidRPr="00673060" w:rsidRDefault="00FC3B4D" w:rsidP="00F91689">
            <w:pPr>
              <w:rPr>
                <w:rFonts w:cstheme="minorHAnsi"/>
                <w:sz w:val="20"/>
                <w:szCs w:val="20"/>
              </w:rPr>
            </w:pPr>
            <w:hyperlink r:id="rId28" w:tooltip="Shanae Greaves" w:history="1">
              <w:r w:rsidR="00673060" w:rsidRPr="00673060">
                <w:rPr>
                  <w:rStyle w:val="Hyperlink"/>
                  <w:rFonts w:cstheme="minorHAnsi"/>
                  <w:color w:val="auto"/>
                  <w:sz w:val="20"/>
                  <w:szCs w:val="20"/>
                  <w:u w:val="none"/>
                </w:rPr>
                <w:t>Greaves, Shanae</w:t>
              </w:r>
            </w:hyperlink>
          </w:p>
        </w:tc>
        <w:tc>
          <w:tcPr>
            <w:tcW w:w="1687" w:type="dxa"/>
            <w:vAlign w:val="center"/>
          </w:tcPr>
          <w:p w:rsidR="00673060" w:rsidRPr="00673060" w:rsidRDefault="00673060" w:rsidP="001768A3">
            <w:pPr>
              <w:jc w:val="center"/>
              <w:rPr>
                <w:rFonts w:cstheme="minorHAnsi"/>
                <w:sz w:val="20"/>
                <w:szCs w:val="20"/>
              </w:rPr>
            </w:pPr>
            <w:r w:rsidRPr="00673060">
              <w:rPr>
                <w:rFonts w:cstheme="minorHAnsi"/>
                <w:sz w:val="20"/>
                <w:szCs w:val="20"/>
              </w:rPr>
              <w:t>1.85</w:t>
            </w:r>
          </w:p>
        </w:tc>
        <w:tc>
          <w:tcPr>
            <w:tcW w:w="1687" w:type="dxa"/>
            <w:vAlign w:val="center"/>
          </w:tcPr>
          <w:p w:rsidR="00673060" w:rsidRPr="00673060" w:rsidRDefault="00FC3B4D" w:rsidP="00F91689">
            <w:pPr>
              <w:rPr>
                <w:rFonts w:cstheme="minorHAnsi"/>
                <w:sz w:val="20"/>
                <w:szCs w:val="20"/>
              </w:rPr>
            </w:pPr>
            <w:hyperlink r:id="rId29" w:tooltip="Abigail Wehrung" w:history="1">
              <w:proofErr w:type="spellStart"/>
              <w:r w:rsidR="00673060" w:rsidRPr="00673060">
                <w:rPr>
                  <w:rStyle w:val="Hyperlink"/>
                  <w:rFonts w:cstheme="minorHAnsi"/>
                  <w:color w:val="auto"/>
                  <w:sz w:val="20"/>
                  <w:szCs w:val="20"/>
                  <w:u w:val="none"/>
                </w:rPr>
                <w:t>Wehrung</w:t>
              </w:r>
              <w:proofErr w:type="spellEnd"/>
              <w:r w:rsidR="00673060" w:rsidRPr="00673060">
                <w:rPr>
                  <w:rStyle w:val="Hyperlink"/>
                  <w:rFonts w:cstheme="minorHAnsi"/>
                  <w:color w:val="auto"/>
                  <w:sz w:val="20"/>
                  <w:szCs w:val="20"/>
                  <w:u w:val="none"/>
                </w:rPr>
                <w:t>, Abigail</w:t>
              </w:r>
            </w:hyperlink>
          </w:p>
        </w:tc>
        <w:tc>
          <w:tcPr>
            <w:tcW w:w="1687" w:type="dxa"/>
            <w:vAlign w:val="center"/>
          </w:tcPr>
          <w:p w:rsidR="00673060" w:rsidRPr="00673060" w:rsidRDefault="00673060" w:rsidP="001768A3">
            <w:pPr>
              <w:jc w:val="center"/>
              <w:rPr>
                <w:rFonts w:cstheme="minorHAnsi"/>
                <w:sz w:val="20"/>
                <w:szCs w:val="20"/>
              </w:rPr>
            </w:pPr>
            <w:r w:rsidRPr="00673060">
              <w:rPr>
                <w:rFonts w:cstheme="minorHAnsi"/>
                <w:sz w:val="20"/>
                <w:szCs w:val="20"/>
              </w:rPr>
              <w:t>1.78</w:t>
            </w:r>
          </w:p>
        </w:tc>
      </w:tr>
      <w:tr w:rsidR="00673060" w:rsidTr="00673060">
        <w:trPr>
          <w:jc w:val="center"/>
        </w:trPr>
        <w:tc>
          <w:tcPr>
            <w:tcW w:w="1687" w:type="dxa"/>
            <w:vAlign w:val="center"/>
          </w:tcPr>
          <w:p w:rsidR="00673060" w:rsidRPr="00673060" w:rsidRDefault="00FC3B4D" w:rsidP="00F91689">
            <w:pPr>
              <w:rPr>
                <w:rFonts w:cstheme="minorHAnsi"/>
                <w:sz w:val="20"/>
                <w:szCs w:val="20"/>
              </w:rPr>
            </w:pPr>
            <w:hyperlink r:id="rId30" w:tooltip="Katie-Rae Ebzery" w:history="1">
              <w:proofErr w:type="spellStart"/>
              <w:r w:rsidR="00673060" w:rsidRPr="00673060">
                <w:rPr>
                  <w:rStyle w:val="Hyperlink"/>
                  <w:rFonts w:cstheme="minorHAnsi"/>
                  <w:color w:val="auto"/>
                  <w:sz w:val="20"/>
                  <w:szCs w:val="20"/>
                  <w:u w:val="none"/>
                </w:rPr>
                <w:t>Ebzery</w:t>
              </w:r>
              <w:proofErr w:type="spellEnd"/>
              <w:r w:rsidR="00673060" w:rsidRPr="00673060">
                <w:rPr>
                  <w:rStyle w:val="Hyperlink"/>
                  <w:rFonts w:cstheme="minorHAnsi"/>
                  <w:color w:val="auto"/>
                  <w:sz w:val="20"/>
                  <w:szCs w:val="20"/>
                  <w:u w:val="none"/>
                </w:rPr>
                <w:t>, Katie-Rae</w:t>
              </w:r>
            </w:hyperlink>
          </w:p>
        </w:tc>
        <w:tc>
          <w:tcPr>
            <w:tcW w:w="1687" w:type="dxa"/>
            <w:vAlign w:val="center"/>
          </w:tcPr>
          <w:p w:rsidR="00673060" w:rsidRPr="00673060" w:rsidRDefault="00673060" w:rsidP="001768A3">
            <w:pPr>
              <w:jc w:val="center"/>
              <w:rPr>
                <w:rFonts w:cstheme="minorHAnsi"/>
                <w:sz w:val="20"/>
                <w:szCs w:val="20"/>
              </w:rPr>
            </w:pPr>
            <w:r w:rsidRPr="00673060">
              <w:rPr>
                <w:rFonts w:cstheme="minorHAnsi"/>
                <w:sz w:val="20"/>
                <w:szCs w:val="20"/>
              </w:rPr>
              <w:t>1.78</w:t>
            </w:r>
          </w:p>
        </w:tc>
        <w:tc>
          <w:tcPr>
            <w:tcW w:w="1687" w:type="dxa"/>
            <w:vAlign w:val="center"/>
          </w:tcPr>
          <w:p w:rsidR="00673060" w:rsidRPr="00673060" w:rsidRDefault="00FC3B4D" w:rsidP="00F91689">
            <w:pPr>
              <w:rPr>
                <w:rFonts w:cstheme="minorHAnsi"/>
                <w:sz w:val="20"/>
                <w:szCs w:val="20"/>
              </w:rPr>
            </w:pPr>
            <w:hyperlink r:id="rId31" w:tooltip="Chevannah Paalvast" w:history="1">
              <w:proofErr w:type="spellStart"/>
              <w:r w:rsidR="00673060" w:rsidRPr="00673060">
                <w:rPr>
                  <w:rStyle w:val="Hyperlink"/>
                  <w:rFonts w:cstheme="minorHAnsi"/>
                  <w:color w:val="auto"/>
                  <w:sz w:val="20"/>
                  <w:szCs w:val="20"/>
                  <w:u w:val="none"/>
                </w:rPr>
                <w:t>Paalvast</w:t>
              </w:r>
              <w:proofErr w:type="spellEnd"/>
              <w:r w:rsidR="00673060" w:rsidRPr="00673060">
                <w:rPr>
                  <w:rStyle w:val="Hyperlink"/>
                  <w:rFonts w:cstheme="minorHAnsi"/>
                  <w:color w:val="auto"/>
                  <w:sz w:val="20"/>
                  <w:szCs w:val="20"/>
                  <w:u w:val="none"/>
                </w:rPr>
                <w:t xml:space="preserve">, </w:t>
              </w:r>
              <w:proofErr w:type="spellStart"/>
              <w:r w:rsidR="00673060" w:rsidRPr="00673060">
                <w:rPr>
                  <w:rStyle w:val="Hyperlink"/>
                  <w:rFonts w:cstheme="minorHAnsi"/>
                  <w:color w:val="auto"/>
                  <w:sz w:val="20"/>
                  <w:szCs w:val="20"/>
                  <w:u w:val="none"/>
                </w:rPr>
                <w:t>Chevannah</w:t>
              </w:r>
              <w:proofErr w:type="spellEnd"/>
            </w:hyperlink>
          </w:p>
        </w:tc>
        <w:tc>
          <w:tcPr>
            <w:tcW w:w="1687" w:type="dxa"/>
            <w:vAlign w:val="center"/>
          </w:tcPr>
          <w:p w:rsidR="00673060" w:rsidRPr="00673060" w:rsidRDefault="00673060" w:rsidP="001768A3">
            <w:pPr>
              <w:jc w:val="center"/>
              <w:rPr>
                <w:rFonts w:cstheme="minorHAnsi"/>
                <w:sz w:val="20"/>
                <w:szCs w:val="20"/>
              </w:rPr>
            </w:pPr>
            <w:r w:rsidRPr="00673060">
              <w:rPr>
                <w:rFonts w:cstheme="minorHAnsi"/>
                <w:sz w:val="20"/>
                <w:szCs w:val="20"/>
              </w:rPr>
              <w:t>1.80</w:t>
            </w:r>
          </w:p>
        </w:tc>
      </w:tr>
      <w:tr w:rsidR="00673060" w:rsidTr="00673060">
        <w:trPr>
          <w:jc w:val="center"/>
        </w:trPr>
        <w:tc>
          <w:tcPr>
            <w:tcW w:w="1687" w:type="dxa"/>
            <w:vAlign w:val="center"/>
          </w:tcPr>
          <w:p w:rsidR="00673060" w:rsidRPr="00673060" w:rsidRDefault="00FC3B4D" w:rsidP="00F91689">
            <w:pPr>
              <w:rPr>
                <w:rFonts w:cstheme="minorHAnsi"/>
                <w:sz w:val="20"/>
                <w:szCs w:val="20"/>
              </w:rPr>
            </w:pPr>
            <w:hyperlink r:id="rId32" w:tooltip="Carly Boag" w:history="1">
              <w:proofErr w:type="spellStart"/>
              <w:r w:rsidR="00673060" w:rsidRPr="00673060">
                <w:rPr>
                  <w:rStyle w:val="Hyperlink"/>
                  <w:rFonts w:cstheme="minorHAnsi"/>
                  <w:color w:val="auto"/>
                  <w:sz w:val="20"/>
                  <w:szCs w:val="20"/>
                  <w:u w:val="none"/>
                </w:rPr>
                <w:t>Boag</w:t>
              </w:r>
              <w:proofErr w:type="spellEnd"/>
              <w:r w:rsidR="00673060" w:rsidRPr="00673060">
                <w:rPr>
                  <w:rStyle w:val="Hyperlink"/>
                  <w:rFonts w:cstheme="minorHAnsi"/>
                  <w:color w:val="auto"/>
                  <w:sz w:val="20"/>
                  <w:szCs w:val="20"/>
                  <w:u w:val="none"/>
                </w:rPr>
                <w:t>, Carly</w:t>
              </w:r>
            </w:hyperlink>
          </w:p>
        </w:tc>
        <w:tc>
          <w:tcPr>
            <w:tcW w:w="1687" w:type="dxa"/>
            <w:vAlign w:val="center"/>
          </w:tcPr>
          <w:p w:rsidR="00673060" w:rsidRPr="00673060" w:rsidRDefault="00673060" w:rsidP="001768A3">
            <w:pPr>
              <w:jc w:val="center"/>
              <w:rPr>
                <w:rFonts w:cstheme="minorHAnsi"/>
                <w:sz w:val="20"/>
                <w:szCs w:val="20"/>
              </w:rPr>
            </w:pPr>
            <w:r w:rsidRPr="00673060">
              <w:rPr>
                <w:rFonts w:cstheme="minorHAnsi"/>
                <w:sz w:val="20"/>
                <w:szCs w:val="20"/>
              </w:rPr>
              <w:t>1.88</w:t>
            </w:r>
          </w:p>
        </w:tc>
        <w:tc>
          <w:tcPr>
            <w:tcW w:w="1687" w:type="dxa"/>
            <w:vAlign w:val="center"/>
          </w:tcPr>
          <w:p w:rsidR="00673060" w:rsidRPr="00673060" w:rsidRDefault="00FC3B4D" w:rsidP="00F91689">
            <w:pPr>
              <w:rPr>
                <w:rFonts w:cstheme="minorHAnsi"/>
                <w:sz w:val="20"/>
                <w:szCs w:val="20"/>
              </w:rPr>
            </w:pPr>
            <w:hyperlink r:id="rId33" w:tooltip="Keely Froling" w:history="1">
              <w:proofErr w:type="spellStart"/>
              <w:r w:rsidR="00673060" w:rsidRPr="00673060">
                <w:rPr>
                  <w:rStyle w:val="Hyperlink"/>
                  <w:rFonts w:cstheme="minorHAnsi"/>
                  <w:color w:val="auto"/>
                  <w:sz w:val="20"/>
                  <w:szCs w:val="20"/>
                  <w:u w:val="none"/>
                </w:rPr>
                <w:t>Froling</w:t>
              </w:r>
              <w:proofErr w:type="spellEnd"/>
              <w:r w:rsidR="00673060" w:rsidRPr="00673060">
                <w:rPr>
                  <w:rStyle w:val="Hyperlink"/>
                  <w:rFonts w:cstheme="minorHAnsi"/>
                  <w:color w:val="auto"/>
                  <w:sz w:val="20"/>
                  <w:szCs w:val="20"/>
                  <w:u w:val="none"/>
                </w:rPr>
                <w:t>, Keely</w:t>
              </w:r>
            </w:hyperlink>
          </w:p>
        </w:tc>
        <w:tc>
          <w:tcPr>
            <w:tcW w:w="1687" w:type="dxa"/>
            <w:vAlign w:val="center"/>
          </w:tcPr>
          <w:p w:rsidR="00673060" w:rsidRPr="00673060" w:rsidRDefault="00673060" w:rsidP="001768A3">
            <w:pPr>
              <w:jc w:val="center"/>
              <w:rPr>
                <w:rFonts w:cstheme="minorHAnsi"/>
                <w:sz w:val="20"/>
                <w:szCs w:val="20"/>
              </w:rPr>
            </w:pPr>
            <w:r w:rsidRPr="00673060">
              <w:rPr>
                <w:rFonts w:cstheme="minorHAnsi"/>
                <w:sz w:val="20"/>
                <w:szCs w:val="20"/>
              </w:rPr>
              <w:t>1.88</w:t>
            </w:r>
          </w:p>
        </w:tc>
      </w:tr>
      <w:tr w:rsidR="00673060" w:rsidTr="00673060">
        <w:trPr>
          <w:jc w:val="center"/>
        </w:trPr>
        <w:tc>
          <w:tcPr>
            <w:tcW w:w="1687" w:type="dxa"/>
            <w:vAlign w:val="center"/>
          </w:tcPr>
          <w:p w:rsidR="00673060" w:rsidRPr="00673060" w:rsidRDefault="00FC3B4D" w:rsidP="00F91689">
            <w:pPr>
              <w:rPr>
                <w:rFonts w:cstheme="minorHAnsi"/>
                <w:sz w:val="20"/>
                <w:szCs w:val="20"/>
              </w:rPr>
            </w:pPr>
            <w:hyperlink r:id="rId34" w:tooltip="Belinda Snell" w:history="1">
              <w:r w:rsidR="00673060" w:rsidRPr="00673060">
                <w:rPr>
                  <w:rStyle w:val="Hyperlink"/>
                  <w:rFonts w:cstheme="minorHAnsi"/>
                  <w:color w:val="auto"/>
                  <w:sz w:val="20"/>
                  <w:szCs w:val="20"/>
                  <w:u w:val="none"/>
                </w:rPr>
                <w:t>Snell, Belinda</w:t>
              </w:r>
            </w:hyperlink>
            <w:r w:rsidR="00673060" w:rsidRPr="00673060">
              <w:rPr>
                <w:rFonts w:cstheme="minorHAnsi"/>
                <w:sz w:val="20"/>
                <w:szCs w:val="20"/>
              </w:rPr>
              <w:t> </w:t>
            </w:r>
            <w:r w:rsidR="00673060" w:rsidRPr="00673060">
              <w:rPr>
                <w:rFonts w:cstheme="minorHAnsi"/>
                <w:b/>
                <w:bCs/>
                <w:sz w:val="20"/>
                <w:szCs w:val="20"/>
              </w:rPr>
              <w:t>(C)</w:t>
            </w:r>
          </w:p>
        </w:tc>
        <w:tc>
          <w:tcPr>
            <w:tcW w:w="1687" w:type="dxa"/>
            <w:vAlign w:val="center"/>
          </w:tcPr>
          <w:p w:rsidR="00673060" w:rsidRPr="00673060" w:rsidRDefault="00673060" w:rsidP="001768A3">
            <w:pPr>
              <w:jc w:val="center"/>
              <w:rPr>
                <w:rFonts w:cstheme="minorHAnsi"/>
                <w:sz w:val="20"/>
                <w:szCs w:val="20"/>
              </w:rPr>
            </w:pPr>
            <w:r w:rsidRPr="00673060">
              <w:rPr>
                <w:rFonts w:cstheme="minorHAnsi"/>
                <w:sz w:val="20"/>
                <w:szCs w:val="20"/>
              </w:rPr>
              <w:t>1.80</w:t>
            </w:r>
          </w:p>
        </w:tc>
        <w:tc>
          <w:tcPr>
            <w:tcW w:w="1687" w:type="dxa"/>
            <w:vAlign w:val="center"/>
          </w:tcPr>
          <w:p w:rsidR="00673060" w:rsidRPr="00673060" w:rsidRDefault="00FC3B4D" w:rsidP="00F91689">
            <w:pPr>
              <w:rPr>
                <w:rFonts w:cstheme="minorHAnsi"/>
                <w:sz w:val="20"/>
                <w:szCs w:val="20"/>
              </w:rPr>
            </w:pPr>
            <w:hyperlink r:id="rId35" w:tooltip="Lauren Scherf" w:history="1">
              <w:proofErr w:type="spellStart"/>
              <w:r w:rsidR="00673060" w:rsidRPr="00673060">
                <w:rPr>
                  <w:rStyle w:val="Hyperlink"/>
                  <w:rFonts w:cstheme="minorHAnsi"/>
                  <w:color w:val="auto"/>
                  <w:sz w:val="20"/>
                  <w:szCs w:val="20"/>
                  <w:u w:val="none"/>
                </w:rPr>
                <w:t>Scherf</w:t>
              </w:r>
              <w:proofErr w:type="spellEnd"/>
              <w:r w:rsidR="00673060" w:rsidRPr="00673060">
                <w:rPr>
                  <w:rStyle w:val="Hyperlink"/>
                  <w:rFonts w:cstheme="minorHAnsi"/>
                  <w:color w:val="auto"/>
                  <w:sz w:val="20"/>
                  <w:szCs w:val="20"/>
                  <w:u w:val="none"/>
                </w:rPr>
                <w:t>, Lauren</w:t>
              </w:r>
            </w:hyperlink>
          </w:p>
        </w:tc>
        <w:tc>
          <w:tcPr>
            <w:tcW w:w="1687" w:type="dxa"/>
            <w:vAlign w:val="center"/>
          </w:tcPr>
          <w:p w:rsidR="00673060" w:rsidRPr="00673060" w:rsidRDefault="00673060" w:rsidP="001768A3">
            <w:pPr>
              <w:jc w:val="center"/>
              <w:rPr>
                <w:rFonts w:cstheme="minorHAnsi"/>
                <w:sz w:val="20"/>
                <w:szCs w:val="20"/>
              </w:rPr>
            </w:pPr>
            <w:r w:rsidRPr="00673060">
              <w:rPr>
                <w:rFonts w:cstheme="minorHAnsi"/>
                <w:sz w:val="20"/>
                <w:szCs w:val="20"/>
              </w:rPr>
              <w:t>1.96</w:t>
            </w:r>
          </w:p>
        </w:tc>
      </w:tr>
      <w:tr w:rsidR="00673060" w:rsidTr="00673060">
        <w:trPr>
          <w:jc w:val="center"/>
        </w:trPr>
        <w:tc>
          <w:tcPr>
            <w:tcW w:w="1687" w:type="dxa"/>
            <w:vAlign w:val="center"/>
          </w:tcPr>
          <w:p w:rsidR="00673060" w:rsidRPr="00673060" w:rsidRDefault="00FC3B4D" w:rsidP="00F91689">
            <w:pPr>
              <w:rPr>
                <w:rFonts w:cstheme="minorHAnsi"/>
                <w:sz w:val="20"/>
                <w:szCs w:val="20"/>
              </w:rPr>
            </w:pPr>
            <w:hyperlink r:id="rId36" w:tooltip="Lara McSpadden" w:history="1">
              <w:proofErr w:type="spellStart"/>
              <w:r w:rsidR="00673060" w:rsidRPr="00673060">
                <w:rPr>
                  <w:rStyle w:val="Hyperlink"/>
                  <w:rFonts w:cstheme="minorHAnsi"/>
                  <w:color w:val="auto"/>
                  <w:sz w:val="20"/>
                  <w:szCs w:val="20"/>
                  <w:u w:val="none"/>
                </w:rPr>
                <w:t>McSpadden</w:t>
              </w:r>
              <w:proofErr w:type="spellEnd"/>
              <w:r w:rsidR="00673060" w:rsidRPr="00673060">
                <w:rPr>
                  <w:rStyle w:val="Hyperlink"/>
                  <w:rFonts w:cstheme="minorHAnsi"/>
                  <w:color w:val="auto"/>
                  <w:sz w:val="20"/>
                  <w:szCs w:val="20"/>
                  <w:u w:val="none"/>
                </w:rPr>
                <w:t>, Lara</w:t>
              </w:r>
            </w:hyperlink>
          </w:p>
        </w:tc>
        <w:tc>
          <w:tcPr>
            <w:tcW w:w="1687" w:type="dxa"/>
            <w:vAlign w:val="center"/>
          </w:tcPr>
          <w:p w:rsidR="00673060" w:rsidRPr="00673060" w:rsidRDefault="00673060" w:rsidP="001768A3">
            <w:pPr>
              <w:jc w:val="center"/>
              <w:rPr>
                <w:rFonts w:cstheme="minorHAnsi"/>
                <w:sz w:val="20"/>
                <w:szCs w:val="20"/>
              </w:rPr>
            </w:pPr>
            <w:r w:rsidRPr="00673060">
              <w:rPr>
                <w:rFonts w:cstheme="minorHAnsi"/>
                <w:sz w:val="20"/>
                <w:szCs w:val="20"/>
              </w:rPr>
              <w:t>1.94</w:t>
            </w:r>
          </w:p>
        </w:tc>
        <w:tc>
          <w:tcPr>
            <w:tcW w:w="1687" w:type="dxa"/>
            <w:vAlign w:val="center"/>
          </w:tcPr>
          <w:p w:rsidR="00673060" w:rsidRPr="00673060" w:rsidRDefault="00FC3B4D" w:rsidP="00F91689">
            <w:pPr>
              <w:rPr>
                <w:rFonts w:cstheme="minorHAnsi"/>
                <w:sz w:val="20"/>
                <w:szCs w:val="20"/>
              </w:rPr>
            </w:pPr>
            <w:hyperlink r:id="rId37" w:tooltip="Maddison Rocci (page does not exist)" w:history="1">
              <w:proofErr w:type="spellStart"/>
              <w:r w:rsidR="00673060" w:rsidRPr="00673060">
                <w:rPr>
                  <w:rStyle w:val="Hyperlink"/>
                  <w:rFonts w:cstheme="minorHAnsi"/>
                  <w:color w:val="auto"/>
                  <w:sz w:val="20"/>
                  <w:szCs w:val="20"/>
                  <w:u w:val="none"/>
                </w:rPr>
                <w:t>Rocci</w:t>
              </w:r>
              <w:proofErr w:type="spellEnd"/>
              <w:r w:rsidR="00673060" w:rsidRPr="00673060">
                <w:rPr>
                  <w:rStyle w:val="Hyperlink"/>
                  <w:rFonts w:cstheme="minorHAnsi"/>
                  <w:color w:val="auto"/>
                  <w:sz w:val="20"/>
                  <w:szCs w:val="20"/>
                  <w:u w:val="none"/>
                </w:rPr>
                <w:t>, Maddison</w:t>
              </w:r>
            </w:hyperlink>
          </w:p>
        </w:tc>
        <w:tc>
          <w:tcPr>
            <w:tcW w:w="1687" w:type="dxa"/>
            <w:vAlign w:val="center"/>
          </w:tcPr>
          <w:p w:rsidR="00673060" w:rsidRPr="00673060" w:rsidRDefault="00673060" w:rsidP="001768A3">
            <w:pPr>
              <w:jc w:val="center"/>
              <w:rPr>
                <w:rFonts w:cstheme="minorHAnsi"/>
                <w:sz w:val="20"/>
                <w:szCs w:val="20"/>
              </w:rPr>
            </w:pPr>
            <w:r w:rsidRPr="00673060">
              <w:rPr>
                <w:rFonts w:cstheme="minorHAnsi"/>
                <w:sz w:val="20"/>
                <w:szCs w:val="20"/>
              </w:rPr>
              <w:t>1.67</w:t>
            </w:r>
          </w:p>
        </w:tc>
      </w:tr>
      <w:tr w:rsidR="00673060" w:rsidTr="00673060">
        <w:trPr>
          <w:jc w:val="center"/>
        </w:trPr>
        <w:tc>
          <w:tcPr>
            <w:tcW w:w="1687" w:type="dxa"/>
            <w:vAlign w:val="center"/>
          </w:tcPr>
          <w:p w:rsidR="00673060" w:rsidRPr="00673060" w:rsidRDefault="00FC3B4D" w:rsidP="00F91689">
            <w:pPr>
              <w:rPr>
                <w:rFonts w:cstheme="minorHAnsi"/>
                <w:sz w:val="20"/>
                <w:szCs w:val="20"/>
              </w:rPr>
            </w:pPr>
            <w:hyperlink r:id="rId38" w:tooltip="Asia Taylor" w:history="1">
              <w:r w:rsidR="00673060" w:rsidRPr="00673060">
                <w:rPr>
                  <w:rStyle w:val="Hyperlink"/>
                  <w:rFonts w:cstheme="minorHAnsi"/>
                  <w:color w:val="auto"/>
                  <w:sz w:val="20"/>
                  <w:szCs w:val="20"/>
                  <w:u w:val="none"/>
                </w:rPr>
                <w:t>Taylor, Asia</w:t>
              </w:r>
            </w:hyperlink>
          </w:p>
        </w:tc>
        <w:tc>
          <w:tcPr>
            <w:tcW w:w="1687" w:type="dxa"/>
            <w:vAlign w:val="center"/>
          </w:tcPr>
          <w:p w:rsidR="00673060" w:rsidRPr="00673060" w:rsidRDefault="00673060" w:rsidP="001768A3">
            <w:pPr>
              <w:jc w:val="center"/>
              <w:rPr>
                <w:rFonts w:cstheme="minorHAnsi"/>
                <w:sz w:val="20"/>
                <w:szCs w:val="20"/>
              </w:rPr>
            </w:pPr>
            <w:r w:rsidRPr="00673060">
              <w:rPr>
                <w:rFonts w:cstheme="minorHAnsi"/>
                <w:sz w:val="20"/>
                <w:szCs w:val="20"/>
              </w:rPr>
              <w:t>1.85</w:t>
            </w:r>
          </w:p>
        </w:tc>
        <w:tc>
          <w:tcPr>
            <w:tcW w:w="1687" w:type="dxa"/>
            <w:vAlign w:val="center"/>
          </w:tcPr>
          <w:p w:rsidR="00673060" w:rsidRPr="00673060" w:rsidRDefault="00FC3B4D" w:rsidP="00F91689">
            <w:pPr>
              <w:rPr>
                <w:rFonts w:cstheme="minorHAnsi"/>
                <w:sz w:val="20"/>
                <w:szCs w:val="20"/>
              </w:rPr>
            </w:pPr>
            <w:hyperlink r:id="rId39" w:tooltip="Jordan Hooper" w:history="1">
              <w:r w:rsidR="00673060" w:rsidRPr="00673060">
                <w:rPr>
                  <w:rStyle w:val="Hyperlink"/>
                  <w:rFonts w:cstheme="minorHAnsi"/>
                  <w:color w:val="auto"/>
                  <w:sz w:val="20"/>
                  <w:szCs w:val="20"/>
                  <w:u w:val="none"/>
                </w:rPr>
                <w:t>Hooper, Jordan</w:t>
              </w:r>
            </w:hyperlink>
          </w:p>
        </w:tc>
        <w:tc>
          <w:tcPr>
            <w:tcW w:w="1687" w:type="dxa"/>
            <w:vAlign w:val="center"/>
          </w:tcPr>
          <w:p w:rsidR="00673060" w:rsidRPr="00673060" w:rsidRDefault="00673060" w:rsidP="001768A3">
            <w:pPr>
              <w:jc w:val="center"/>
              <w:rPr>
                <w:rFonts w:cstheme="minorHAnsi"/>
                <w:sz w:val="20"/>
                <w:szCs w:val="20"/>
              </w:rPr>
            </w:pPr>
            <w:r w:rsidRPr="00673060">
              <w:rPr>
                <w:rFonts w:cstheme="minorHAnsi"/>
                <w:sz w:val="20"/>
                <w:szCs w:val="20"/>
              </w:rPr>
              <w:t>1.88</w:t>
            </w:r>
          </w:p>
        </w:tc>
      </w:tr>
      <w:tr w:rsidR="00673060" w:rsidTr="00673060">
        <w:trPr>
          <w:jc w:val="center"/>
        </w:trPr>
        <w:tc>
          <w:tcPr>
            <w:tcW w:w="1687" w:type="dxa"/>
            <w:vAlign w:val="center"/>
          </w:tcPr>
          <w:p w:rsidR="00673060" w:rsidRPr="00673060" w:rsidRDefault="00FC3B4D" w:rsidP="00F91689">
            <w:pPr>
              <w:rPr>
                <w:rFonts w:cstheme="minorHAnsi"/>
                <w:sz w:val="20"/>
                <w:szCs w:val="20"/>
              </w:rPr>
            </w:pPr>
            <w:hyperlink r:id="rId40" w:tooltip="Sarah Graham (basketball)" w:history="1">
              <w:r w:rsidR="00673060" w:rsidRPr="00673060">
                <w:rPr>
                  <w:rStyle w:val="Hyperlink"/>
                  <w:rFonts w:cstheme="minorHAnsi"/>
                  <w:color w:val="auto"/>
                  <w:sz w:val="20"/>
                  <w:szCs w:val="20"/>
                  <w:u w:val="none"/>
                </w:rPr>
                <w:t>Graham, Sarah</w:t>
              </w:r>
            </w:hyperlink>
          </w:p>
        </w:tc>
        <w:tc>
          <w:tcPr>
            <w:tcW w:w="1687" w:type="dxa"/>
            <w:vAlign w:val="center"/>
          </w:tcPr>
          <w:p w:rsidR="00673060" w:rsidRPr="00673060" w:rsidRDefault="00673060" w:rsidP="001768A3">
            <w:pPr>
              <w:jc w:val="center"/>
              <w:rPr>
                <w:rFonts w:cstheme="minorHAnsi"/>
                <w:sz w:val="20"/>
                <w:szCs w:val="20"/>
              </w:rPr>
            </w:pPr>
            <w:r w:rsidRPr="00673060">
              <w:rPr>
                <w:rFonts w:cstheme="minorHAnsi"/>
                <w:sz w:val="20"/>
                <w:szCs w:val="20"/>
              </w:rPr>
              <w:t>1.63</w:t>
            </w:r>
          </w:p>
        </w:tc>
        <w:tc>
          <w:tcPr>
            <w:tcW w:w="1687" w:type="dxa"/>
            <w:vAlign w:val="center"/>
          </w:tcPr>
          <w:p w:rsidR="00673060" w:rsidRPr="00673060" w:rsidRDefault="00FC3B4D" w:rsidP="00F91689">
            <w:pPr>
              <w:rPr>
                <w:rFonts w:cstheme="minorHAnsi"/>
                <w:sz w:val="20"/>
                <w:szCs w:val="20"/>
              </w:rPr>
            </w:pPr>
            <w:hyperlink r:id="rId41" w:tooltip="Mistie Bass" w:history="1">
              <w:r w:rsidR="00673060" w:rsidRPr="00673060">
                <w:rPr>
                  <w:rFonts w:cstheme="minorHAnsi"/>
                  <w:sz w:val="20"/>
                  <w:szCs w:val="20"/>
                </w:rPr>
                <w:br/>
              </w:r>
              <w:r w:rsidR="00673060" w:rsidRPr="00673060">
                <w:rPr>
                  <w:rStyle w:val="Hyperlink"/>
                  <w:rFonts w:cstheme="minorHAnsi"/>
                  <w:color w:val="auto"/>
                  <w:sz w:val="20"/>
                  <w:szCs w:val="20"/>
                  <w:u w:val="none"/>
                </w:rPr>
                <w:t xml:space="preserve">Bass, </w:t>
              </w:r>
              <w:proofErr w:type="spellStart"/>
              <w:r w:rsidR="00673060" w:rsidRPr="00673060">
                <w:rPr>
                  <w:rStyle w:val="Hyperlink"/>
                  <w:rFonts w:cstheme="minorHAnsi"/>
                  <w:color w:val="auto"/>
                  <w:sz w:val="20"/>
                  <w:szCs w:val="20"/>
                  <w:u w:val="none"/>
                </w:rPr>
                <w:t>Mistie</w:t>
              </w:r>
              <w:proofErr w:type="spellEnd"/>
            </w:hyperlink>
          </w:p>
        </w:tc>
        <w:tc>
          <w:tcPr>
            <w:tcW w:w="1687" w:type="dxa"/>
            <w:vAlign w:val="center"/>
          </w:tcPr>
          <w:p w:rsidR="00673060" w:rsidRPr="00673060" w:rsidRDefault="00673060" w:rsidP="001768A3">
            <w:pPr>
              <w:jc w:val="center"/>
              <w:rPr>
                <w:rFonts w:cstheme="minorHAnsi"/>
                <w:sz w:val="20"/>
                <w:szCs w:val="20"/>
              </w:rPr>
            </w:pPr>
            <w:r w:rsidRPr="00673060">
              <w:rPr>
                <w:rFonts w:cstheme="minorHAnsi"/>
                <w:sz w:val="20"/>
                <w:szCs w:val="20"/>
              </w:rPr>
              <w:t>1.93</w:t>
            </w:r>
          </w:p>
        </w:tc>
      </w:tr>
      <w:tr w:rsidR="00673060" w:rsidTr="00673060">
        <w:trPr>
          <w:jc w:val="center"/>
        </w:trPr>
        <w:tc>
          <w:tcPr>
            <w:tcW w:w="1687" w:type="dxa"/>
            <w:vAlign w:val="center"/>
          </w:tcPr>
          <w:p w:rsidR="00673060" w:rsidRPr="00673060" w:rsidRDefault="00FC3B4D" w:rsidP="00F91689">
            <w:pPr>
              <w:rPr>
                <w:rFonts w:cstheme="minorHAnsi"/>
                <w:sz w:val="20"/>
                <w:szCs w:val="20"/>
              </w:rPr>
            </w:pPr>
            <w:hyperlink r:id="rId42" w:tooltip="Susannah Walmsley (page does not exist)" w:history="1">
              <w:r w:rsidR="00673060" w:rsidRPr="00673060">
                <w:rPr>
                  <w:rStyle w:val="Hyperlink"/>
                  <w:rFonts w:cstheme="minorHAnsi"/>
                  <w:color w:val="auto"/>
                  <w:sz w:val="20"/>
                  <w:szCs w:val="20"/>
                  <w:u w:val="none"/>
                </w:rPr>
                <w:t>Walmsley, Susannah</w:t>
              </w:r>
            </w:hyperlink>
          </w:p>
        </w:tc>
        <w:tc>
          <w:tcPr>
            <w:tcW w:w="1687" w:type="dxa"/>
            <w:vAlign w:val="center"/>
          </w:tcPr>
          <w:p w:rsidR="00673060" w:rsidRPr="00673060" w:rsidRDefault="00673060" w:rsidP="001768A3">
            <w:pPr>
              <w:jc w:val="center"/>
              <w:rPr>
                <w:rFonts w:cstheme="minorHAnsi"/>
                <w:sz w:val="20"/>
                <w:szCs w:val="20"/>
              </w:rPr>
            </w:pPr>
            <w:r w:rsidRPr="00673060">
              <w:rPr>
                <w:rFonts w:cstheme="minorHAnsi"/>
                <w:sz w:val="20"/>
                <w:szCs w:val="20"/>
              </w:rPr>
              <w:t>1.70</w:t>
            </w:r>
          </w:p>
        </w:tc>
        <w:tc>
          <w:tcPr>
            <w:tcW w:w="1687" w:type="dxa"/>
            <w:vAlign w:val="center"/>
          </w:tcPr>
          <w:p w:rsidR="00673060" w:rsidRPr="00673060" w:rsidRDefault="00FC3B4D" w:rsidP="00F91689">
            <w:pPr>
              <w:rPr>
                <w:rFonts w:cstheme="minorHAnsi"/>
                <w:sz w:val="20"/>
                <w:szCs w:val="20"/>
              </w:rPr>
            </w:pPr>
            <w:hyperlink r:id="rId43" w:tooltip="Eziyoda Magbegor" w:history="1">
              <w:proofErr w:type="spellStart"/>
              <w:r w:rsidR="00673060" w:rsidRPr="00673060">
                <w:rPr>
                  <w:rStyle w:val="Hyperlink"/>
                  <w:rFonts w:cstheme="minorHAnsi"/>
                  <w:color w:val="auto"/>
                  <w:sz w:val="20"/>
                  <w:szCs w:val="20"/>
                  <w:u w:val="none"/>
                </w:rPr>
                <w:t>Magbegor</w:t>
              </w:r>
              <w:proofErr w:type="spellEnd"/>
              <w:r w:rsidR="00673060" w:rsidRPr="00673060">
                <w:rPr>
                  <w:rStyle w:val="Hyperlink"/>
                  <w:rFonts w:cstheme="minorHAnsi"/>
                  <w:color w:val="auto"/>
                  <w:sz w:val="20"/>
                  <w:szCs w:val="20"/>
                  <w:u w:val="none"/>
                </w:rPr>
                <w:t xml:space="preserve">, </w:t>
              </w:r>
              <w:proofErr w:type="spellStart"/>
              <w:r w:rsidR="00673060" w:rsidRPr="00673060">
                <w:rPr>
                  <w:rStyle w:val="Hyperlink"/>
                  <w:rFonts w:cstheme="minorHAnsi"/>
                  <w:color w:val="auto"/>
                  <w:sz w:val="20"/>
                  <w:szCs w:val="20"/>
                  <w:u w:val="none"/>
                </w:rPr>
                <w:t>Eziyoda</w:t>
              </w:r>
              <w:proofErr w:type="spellEnd"/>
            </w:hyperlink>
          </w:p>
        </w:tc>
        <w:tc>
          <w:tcPr>
            <w:tcW w:w="1687" w:type="dxa"/>
            <w:vAlign w:val="center"/>
          </w:tcPr>
          <w:p w:rsidR="00673060" w:rsidRPr="00673060" w:rsidRDefault="00673060" w:rsidP="001768A3">
            <w:pPr>
              <w:jc w:val="center"/>
              <w:rPr>
                <w:rFonts w:cstheme="minorHAnsi"/>
                <w:sz w:val="20"/>
                <w:szCs w:val="20"/>
              </w:rPr>
            </w:pPr>
            <w:r w:rsidRPr="00673060">
              <w:rPr>
                <w:rFonts w:cstheme="minorHAnsi"/>
                <w:sz w:val="20"/>
                <w:szCs w:val="20"/>
              </w:rPr>
              <w:t>1.93</w:t>
            </w:r>
          </w:p>
        </w:tc>
      </w:tr>
    </w:tbl>
    <w:p w:rsidR="00673060" w:rsidRPr="00673060" w:rsidRDefault="00673060" w:rsidP="00673060">
      <w:pPr>
        <w:rPr>
          <w:sz w:val="2"/>
          <w:szCs w:val="24"/>
        </w:rPr>
      </w:pPr>
    </w:p>
    <w:p w:rsidR="004E4899" w:rsidRDefault="004E4899" w:rsidP="00EA7A63">
      <w:pPr>
        <w:rPr>
          <w:b/>
          <w:sz w:val="24"/>
          <w:szCs w:val="24"/>
        </w:rPr>
      </w:pPr>
    </w:p>
    <w:p w:rsidR="004E4899" w:rsidRDefault="004E4899" w:rsidP="00EA7A63">
      <w:pPr>
        <w:rPr>
          <w:b/>
          <w:sz w:val="24"/>
          <w:szCs w:val="24"/>
        </w:rPr>
      </w:pPr>
    </w:p>
    <w:p w:rsidR="004E4899" w:rsidRDefault="004E4899" w:rsidP="00EA7A63">
      <w:pPr>
        <w:rPr>
          <w:b/>
          <w:sz w:val="24"/>
          <w:szCs w:val="24"/>
        </w:rPr>
      </w:pPr>
    </w:p>
    <w:p w:rsidR="00EA7A63" w:rsidRPr="00DF3B6E" w:rsidRDefault="00EA7A63" w:rsidP="00EA7A63">
      <w:pPr>
        <w:rPr>
          <w:sz w:val="24"/>
          <w:szCs w:val="24"/>
        </w:rPr>
      </w:pPr>
      <w:r w:rsidRPr="00EA7A63">
        <w:rPr>
          <w:b/>
          <w:sz w:val="24"/>
          <w:szCs w:val="24"/>
        </w:rPr>
        <w:t>Workings for Question 5</w:t>
      </w:r>
      <w:r w:rsidR="00FE446F">
        <w:rPr>
          <w:sz w:val="24"/>
          <w:szCs w:val="24"/>
        </w:rPr>
        <w:t xml:space="preserve"> (Sydney </w:t>
      </w:r>
      <w:proofErr w:type="spellStart"/>
      <w:r w:rsidR="00FE446F">
        <w:rPr>
          <w:sz w:val="24"/>
          <w:szCs w:val="24"/>
        </w:rPr>
        <w:t>Uni</w:t>
      </w:r>
      <w:proofErr w:type="spellEnd"/>
      <w:r w:rsidR="00FE446F">
        <w:rPr>
          <w:sz w:val="24"/>
          <w:szCs w:val="24"/>
        </w:rPr>
        <w:t>)</w:t>
      </w:r>
    </w:p>
    <w:p w:rsidR="00EA7A63" w:rsidRPr="00EA7A63" w:rsidRDefault="00EA7A63" w:rsidP="00EA7A63">
      <w:pPr>
        <w:spacing w:line="240" w:lineRule="auto"/>
        <w:rPr>
          <w:i/>
          <w:sz w:val="24"/>
          <w:szCs w:val="24"/>
        </w:rPr>
      </w:pPr>
      <w:r w:rsidRPr="00EA7A63">
        <w:rPr>
          <w:i/>
          <w:sz w:val="24"/>
          <w:szCs w:val="24"/>
          <w:u w:val="single"/>
        </w:rPr>
        <w:t>SOLUTION</w:t>
      </w:r>
      <w:r w:rsidRPr="00EA7A63">
        <w:rPr>
          <w:i/>
          <w:sz w:val="24"/>
          <w:szCs w:val="24"/>
        </w:rPr>
        <w:t xml:space="preserve"> (Sydney </w:t>
      </w:r>
      <w:proofErr w:type="spellStart"/>
      <w:r w:rsidRPr="00EA7A63">
        <w:rPr>
          <w:i/>
          <w:sz w:val="24"/>
          <w:szCs w:val="24"/>
        </w:rPr>
        <w:t>Uni</w:t>
      </w:r>
      <w:proofErr w:type="spellEnd"/>
      <w:r w:rsidRPr="00EA7A63">
        <w:rPr>
          <w:i/>
          <w:sz w:val="24"/>
          <w:szCs w:val="24"/>
        </w:rPr>
        <w:t>)</w:t>
      </w:r>
    </w:p>
    <w:p w:rsidR="00EA7A63" w:rsidRPr="00BA353E" w:rsidRDefault="00EA7A63" w:rsidP="00EA7A63">
      <w:pPr>
        <w:spacing w:line="240" w:lineRule="auto"/>
        <w:rPr>
          <w:i/>
          <w:sz w:val="24"/>
          <w:szCs w:val="24"/>
        </w:rPr>
      </w:pPr>
      <w:r w:rsidRPr="00BA353E">
        <w:rPr>
          <w:i/>
          <w:sz w:val="24"/>
          <w:szCs w:val="24"/>
        </w:rPr>
        <w:t xml:space="preserve">(1) </w:t>
      </w:r>
      <w:r w:rsidRPr="00BA353E">
        <w:rPr>
          <w:b/>
          <w:i/>
          <w:sz w:val="24"/>
          <w:szCs w:val="24"/>
          <w:u w:val="single"/>
        </w:rPr>
        <w:t>Mean</w:t>
      </w:r>
    </w:p>
    <w:p w:rsidR="00EA7A63" w:rsidRPr="00BA353E" w:rsidRDefault="00EA7A63" w:rsidP="00EA7A63">
      <w:pPr>
        <w:spacing w:line="240" w:lineRule="auto"/>
        <w:rPr>
          <w:i/>
          <w:sz w:val="24"/>
          <w:szCs w:val="24"/>
        </w:rPr>
      </w:pPr>
      <w:r w:rsidRPr="00BA353E">
        <w:rPr>
          <w:i/>
          <w:sz w:val="24"/>
          <w:szCs w:val="24"/>
        </w:rPr>
        <w:t>Ordered data (Heights)</w:t>
      </w:r>
      <w:r>
        <w:rPr>
          <w:i/>
          <w:sz w:val="24"/>
          <w:szCs w:val="24"/>
        </w:rPr>
        <w:t xml:space="preserve"> – Sydney </w:t>
      </w:r>
      <w:proofErr w:type="spellStart"/>
      <w:r>
        <w:rPr>
          <w:i/>
          <w:sz w:val="24"/>
          <w:szCs w:val="24"/>
        </w:rPr>
        <w:t>Uni</w:t>
      </w:r>
      <w:proofErr w:type="spellEnd"/>
    </w:p>
    <w:p w:rsidR="00EA7A63" w:rsidRPr="00EA7A63" w:rsidRDefault="00EA7A63" w:rsidP="00EA7A63">
      <w:pPr>
        <w:spacing w:line="240" w:lineRule="auto"/>
        <w:rPr>
          <w:i/>
          <w:sz w:val="24"/>
          <w:szCs w:val="24"/>
        </w:rPr>
      </w:pPr>
      <w:r w:rsidRPr="00EA7A63">
        <w:rPr>
          <w:i/>
          <w:sz w:val="24"/>
          <w:szCs w:val="24"/>
        </w:rPr>
        <w:t>1.</w:t>
      </w:r>
      <w:r w:rsidR="003072F6">
        <w:rPr>
          <w:i/>
          <w:sz w:val="24"/>
          <w:szCs w:val="24"/>
        </w:rPr>
        <w:t>63</w:t>
      </w:r>
      <w:r w:rsidRPr="00EA7A63">
        <w:rPr>
          <w:i/>
          <w:sz w:val="24"/>
          <w:szCs w:val="24"/>
        </w:rPr>
        <w:t xml:space="preserve">, </w:t>
      </w:r>
      <w:r w:rsidRPr="003072F6">
        <w:rPr>
          <w:i/>
          <w:sz w:val="24"/>
          <w:szCs w:val="24"/>
          <w:u w:val="single"/>
        </w:rPr>
        <w:t>1.7</w:t>
      </w:r>
      <w:r w:rsidR="003072F6" w:rsidRPr="003072F6">
        <w:rPr>
          <w:i/>
          <w:sz w:val="24"/>
          <w:szCs w:val="24"/>
          <w:u w:val="single"/>
        </w:rPr>
        <w:t>0</w:t>
      </w:r>
      <w:r w:rsidRPr="003072F6">
        <w:rPr>
          <w:i/>
          <w:sz w:val="24"/>
          <w:szCs w:val="24"/>
          <w:u w:val="single"/>
        </w:rPr>
        <w:t>, 1.7</w:t>
      </w:r>
      <w:r w:rsidR="003072F6" w:rsidRPr="003072F6">
        <w:rPr>
          <w:i/>
          <w:sz w:val="24"/>
          <w:szCs w:val="24"/>
          <w:u w:val="single"/>
        </w:rPr>
        <w:t>0</w:t>
      </w:r>
      <w:r w:rsidRPr="00EA7A63">
        <w:rPr>
          <w:i/>
          <w:sz w:val="24"/>
          <w:szCs w:val="24"/>
        </w:rPr>
        <w:t xml:space="preserve">, </w:t>
      </w:r>
      <w:r w:rsidR="003072F6">
        <w:rPr>
          <w:i/>
          <w:sz w:val="24"/>
          <w:szCs w:val="24"/>
        </w:rPr>
        <w:t>1</w:t>
      </w:r>
      <w:r w:rsidRPr="00EA7A63">
        <w:rPr>
          <w:i/>
          <w:sz w:val="24"/>
          <w:szCs w:val="24"/>
        </w:rPr>
        <w:t>.</w:t>
      </w:r>
      <w:r w:rsidR="003072F6">
        <w:rPr>
          <w:i/>
          <w:sz w:val="24"/>
          <w:szCs w:val="24"/>
        </w:rPr>
        <w:t>75</w:t>
      </w:r>
      <w:r w:rsidRPr="00EA7A63">
        <w:rPr>
          <w:b/>
          <w:i/>
          <w:sz w:val="24"/>
          <w:szCs w:val="24"/>
        </w:rPr>
        <w:t>,</w:t>
      </w:r>
      <w:r w:rsidRPr="00EA7A63">
        <w:rPr>
          <w:i/>
          <w:sz w:val="24"/>
          <w:szCs w:val="24"/>
        </w:rPr>
        <w:t xml:space="preserve"> 1.7</w:t>
      </w:r>
      <w:r w:rsidR="003072F6">
        <w:rPr>
          <w:i/>
          <w:sz w:val="24"/>
          <w:szCs w:val="24"/>
        </w:rPr>
        <w:t>6</w:t>
      </w:r>
      <w:r w:rsidRPr="00EA7A63">
        <w:rPr>
          <w:i/>
          <w:sz w:val="24"/>
          <w:szCs w:val="24"/>
        </w:rPr>
        <w:t xml:space="preserve">, </w:t>
      </w:r>
      <w:r w:rsidRPr="003072F6">
        <w:rPr>
          <w:i/>
          <w:sz w:val="24"/>
          <w:szCs w:val="24"/>
          <w:u w:val="single"/>
        </w:rPr>
        <w:t>1.</w:t>
      </w:r>
      <w:r w:rsidR="003072F6" w:rsidRPr="003072F6">
        <w:rPr>
          <w:i/>
          <w:sz w:val="24"/>
          <w:szCs w:val="24"/>
          <w:u w:val="single"/>
        </w:rPr>
        <w:t>7</w:t>
      </w:r>
      <w:r w:rsidRPr="003072F6">
        <w:rPr>
          <w:i/>
          <w:sz w:val="24"/>
          <w:szCs w:val="24"/>
          <w:u w:val="single"/>
        </w:rPr>
        <w:t xml:space="preserve">8, </w:t>
      </w:r>
      <w:r w:rsidRPr="003072F6">
        <w:rPr>
          <w:b/>
          <w:sz w:val="24"/>
          <w:szCs w:val="24"/>
          <w:u w:val="single"/>
        </w:rPr>
        <w:t>1.</w:t>
      </w:r>
      <w:r w:rsidR="003072F6" w:rsidRPr="003072F6">
        <w:rPr>
          <w:b/>
          <w:sz w:val="24"/>
          <w:szCs w:val="24"/>
          <w:u w:val="single"/>
        </w:rPr>
        <w:t>7</w:t>
      </w:r>
      <w:r w:rsidRPr="003072F6">
        <w:rPr>
          <w:b/>
          <w:sz w:val="24"/>
          <w:szCs w:val="24"/>
          <w:u w:val="single"/>
        </w:rPr>
        <w:t>8</w:t>
      </w:r>
      <w:r w:rsidRPr="003072F6">
        <w:rPr>
          <w:b/>
          <w:sz w:val="24"/>
          <w:szCs w:val="24"/>
        </w:rPr>
        <w:t xml:space="preserve">, </w:t>
      </w:r>
      <w:r w:rsidRPr="003072F6">
        <w:rPr>
          <w:b/>
          <w:sz w:val="24"/>
          <w:szCs w:val="24"/>
          <w:u w:val="single"/>
        </w:rPr>
        <w:t>1.8</w:t>
      </w:r>
      <w:r w:rsidR="003072F6" w:rsidRPr="003072F6">
        <w:rPr>
          <w:b/>
          <w:sz w:val="24"/>
          <w:szCs w:val="24"/>
          <w:u w:val="single"/>
        </w:rPr>
        <w:t>0</w:t>
      </w:r>
      <w:r w:rsidRPr="003072F6">
        <w:rPr>
          <w:i/>
          <w:sz w:val="24"/>
          <w:szCs w:val="24"/>
          <w:u w:val="single"/>
        </w:rPr>
        <w:t>, 1.8</w:t>
      </w:r>
      <w:r w:rsidR="003072F6" w:rsidRPr="003072F6">
        <w:rPr>
          <w:i/>
          <w:sz w:val="24"/>
          <w:szCs w:val="24"/>
          <w:u w:val="single"/>
        </w:rPr>
        <w:t>0</w:t>
      </w:r>
      <w:r w:rsidRPr="00EA7A63">
        <w:rPr>
          <w:i/>
          <w:sz w:val="24"/>
          <w:szCs w:val="24"/>
        </w:rPr>
        <w:t xml:space="preserve">, </w:t>
      </w:r>
      <w:r w:rsidRPr="003072F6">
        <w:rPr>
          <w:i/>
          <w:sz w:val="24"/>
          <w:szCs w:val="24"/>
          <w:u w:val="single"/>
        </w:rPr>
        <w:t>1.8</w:t>
      </w:r>
      <w:r w:rsidR="003072F6" w:rsidRPr="003072F6">
        <w:rPr>
          <w:i/>
          <w:sz w:val="24"/>
          <w:szCs w:val="24"/>
          <w:u w:val="single"/>
        </w:rPr>
        <w:t>5</w:t>
      </w:r>
      <w:r w:rsidRPr="003072F6">
        <w:rPr>
          <w:i/>
          <w:sz w:val="24"/>
          <w:szCs w:val="24"/>
          <w:u w:val="single"/>
        </w:rPr>
        <w:t>, 1.</w:t>
      </w:r>
      <w:r w:rsidR="003072F6" w:rsidRPr="003072F6">
        <w:rPr>
          <w:i/>
          <w:sz w:val="24"/>
          <w:szCs w:val="24"/>
          <w:u w:val="single"/>
        </w:rPr>
        <w:t>85</w:t>
      </w:r>
      <w:r w:rsidRPr="00EA7A63">
        <w:rPr>
          <w:i/>
          <w:sz w:val="24"/>
          <w:szCs w:val="24"/>
        </w:rPr>
        <w:t>, 1.8</w:t>
      </w:r>
      <w:r w:rsidR="003072F6">
        <w:rPr>
          <w:i/>
          <w:sz w:val="24"/>
          <w:szCs w:val="24"/>
        </w:rPr>
        <w:t>8</w:t>
      </w:r>
      <w:r w:rsidRPr="00EA7A63">
        <w:rPr>
          <w:i/>
          <w:sz w:val="24"/>
          <w:szCs w:val="24"/>
        </w:rPr>
        <w:t>, 1.</w:t>
      </w:r>
      <w:r w:rsidR="003072F6">
        <w:rPr>
          <w:i/>
          <w:sz w:val="24"/>
          <w:szCs w:val="24"/>
        </w:rPr>
        <w:t>94</w:t>
      </w:r>
      <w:r w:rsidR="00282EC6">
        <w:rPr>
          <w:i/>
          <w:sz w:val="24"/>
          <w:szCs w:val="24"/>
        </w:rPr>
        <w:t xml:space="preserve">, </w:t>
      </w:r>
      <w:r w:rsidR="003072F6">
        <w:rPr>
          <w:i/>
          <w:sz w:val="24"/>
          <w:szCs w:val="24"/>
        </w:rPr>
        <w:t>2</w:t>
      </w:r>
      <w:r w:rsidRPr="00EA7A63">
        <w:rPr>
          <w:i/>
          <w:sz w:val="24"/>
          <w:szCs w:val="24"/>
        </w:rPr>
        <w:t>.</w:t>
      </w:r>
      <w:r w:rsidR="003072F6">
        <w:rPr>
          <w:i/>
          <w:sz w:val="24"/>
          <w:szCs w:val="24"/>
        </w:rPr>
        <w:t>0</w:t>
      </w:r>
      <w:r w:rsidRPr="00EA7A63">
        <w:rPr>
          <w:i/>
          <w:sz w:val="24"/>
          <w:szCs w:val="24"/>
        </w:rPr>
        <w:t>0</w:t>
      </w:r>
    </w:p>
    <w:p w:rsidR="00EA7A63" w:rsidRPr="00740747" w:rsidRDefault="00EA7A63" w:rsidP="00EA7A63">
      <w:pPr>
        <w:spacing w:line="240" w:lineRule="auto"/>
        <w:rPr>
          <w:i/>
          <w:szCs w:val="24"/>
        </w:rPr>
      </w:pPr>
      <w:r w:rsidRPr="00BA353E">
        <w:rPr>
          <w:i/>
          <w:sz w:val="24"/>
          <w:szCs w:val="24"/>
        </w:rPr>
        <w:t>Mean</w:t>
      </w:r>
      <w:r w:rsidRPr="00740747">
        <w:rPr>
          <w:i/>
          <w:szCs w:val="24"/>
        </w:rPr>
        <w:t xml:space="preserve"> = </w:t>
      </w:r>
      <w:r w:rsidR="003072F6" w:rsidRPr="00E130E7">
        <w:rPr>
          <w:i/>
          <w:position w:val="-24"/>
          <w:szCs w:val="24"/>
        </w:rPr>
        <w:object w:dxaOrig="8779" w:dyaOrig="620">
          <v:shape id="_x0000_i1027" type="#_x0000_t75" style="width:439.15pt;height:30.95pt" o:ole="">
            <v:imagedata r:id="rId44" o:title=""/>
          </v:shape>
          <o:OLEObject Type="Embed" ProgID="Equation.DSMT4" ShapeID="_x0000_i1027" DrawAspect="Content" ObjectID="_1572145150" r:id="rId45"/>
        </w:object>
      </w:r>
    </w:p>
    <w:p w:rsidR="00EA7A63" w:rsidRDefault="00EA7A63" w:rsidP="00EA7A63">
      <w:pPr>
        <w:spacing w:line="240" w:lineRule="auto"/>
        <w:rPr>
          <w:i/>
          <w:szCs w:val="24"/>
        </w:rPr>
      </w:pPr>
      <w:r>
        <w:rPr>
          <w:i/>
          <w:szCs w:val="24"/>
        </w:rPr>
        <w:t xml:space="preserve">= </w:t>
      </w:r>
      <w:r w:rsidRPr="00E130E7">
        <w:rPr>
          <w:i/>
          <w:position w:val="-24"/>
          <w:szCs w:val="24"/>
        </w:rPr>
        <w:object w:dxaOrig="1460" w:dyaOrig="620">
          <v:shape id="_x0000_i1028" type="#_x0000_t75" style="width:73.8pt;height:30.95pt" o:ole="">
            <v:imagedata r:id="rId46" o:title=""/>
          </v:shape>
          <o:OLEObject Type="Embed" ProgID="Equation.DSMT4" ShapeID="_x0000_i1028" DrawAspect="Content" ObjectID="_1572145151" r:id="rId47"/>
        </w:object>
      </w:r>
    </w:p>
    <w:p w:rsidR="00EA7A63" w:rsidRPr="00BA353E" w:rsidRDefault="00EA7A63" w:rsidP="00EA7A63">
      <w:pPr>
        <w:spacing w:line="240" w:lineRule="auto"/>
        <w:rPr>
          <w:b/>
          <w:i/>
          <w:sz w:val="24"/>
          <w:szCs w:val="24"/>
          <w:u w:val="single"/>
        </w:rPr>
      </w:pPr>
      <w:r w:rsidRPr="00BA353E">
        <w:rPr>
          <w:i/>
          <w:sz w:val="24"/>
          <w:szCs w:val="24"/>
        </w:rPr>
        <w:t xml:space="preserve">(2) </w:t>
      </w:r>
      <w:r w:rsidRPr="00BA353E">
        <w:rPr>
          <w:b/>
          <w:i/>
          <w:sz w:val="24"/>
          <w:szCs w:val="24"/>
          <w:u w:val="single"/>
        </w:rPr>
        <w:t>Median</w:t>
      </w:r>
    </w:p>
    <w:p w:rsidR="00EA7A63" w:rsidRPr="00BA353E" w:rsidRDefault="00EA7A63" w:rsidP="00EA7A63">
      <w:pPr>
        <w:spacing w:line="240" w:lineRule="auto"/>
        <w:rPr>
          <w:i/>
          <w:sz w:val="24"/>
          <w:szCs w:val="24"/>
        </w:rPr>
      </w:pPr>
      <w:r w:rsidRPr="00BA353E">
        <w:rPr>
          <w:i/>
          <w:sz w:val="24"/>
          <w:szCs w:val="24"/>
        </w:rPr>
        <w:t xml:space="preserve">As there </w:t>
      </w:r>
      <w:r w:rsidR="00694E42">
        <w:rPr>
          <w:i/>
          <w:sz w:val="24"/>
          <w:szCs w:val="24"/>
        </w:rPr>
        <w:t>are</w:t>
      </w:r>
      <w:r w:rsidRPr="00BA353E">
        <w:rPr>
          <w:i/>
          <w:sz w:val="24"/>
          <w:szCs w:val="24"/>
        </w:rPr>
        <w:t xml:space="preserve"> an </w:t>
      </w:r>
      <w:r w:rsidR="00694E42">
        <w:rPr>
          <w:i/>
          <w:sz w:val="24"/>
          <w:szCs w:val="24"/>
        </w:rPr>
        <w:t>even</w:t>
      </w:r>
      <w:r w:rsidRPr="00BA353E">
        <w:rPr>
          <w:i/>
          <w:sz w:val="24"/>
          <w:szCs w:val="24"/>
        </w:rPr>
        <w:t xml:space="preserve"> number of data values (1</w:t>
      </w:r>
      <w:r w:rsidR="00694E42">
        <w:rPr>
          <w:i/>
          <w:sz w:val="24"/>
          <w:szCs w:val="24"/>
        </w:rPr>
        <w:t>4</w:t>
      </w:r>
      <w:r w:rsidRPr="00BA353E">
        <w:rPr>
          <w:i/>
          <w:sz w:val="24"/>
          <w:szCs w:val="24"/>
        </w:rPr>
        <w:t xml:space="preserve">), select the </w:t>
      </w:r>
      <w:r w:rsidR="004E4899">
        <w:rPr>
          <w:i/>
          <w:sz w:val="24"/>
          <w:szCs w:val="24"/>
        </w:rPr>
        <w:t xml:space="preserve">2 </w:t>
      </w:r>
      <w:r w:rsidRPr="00BA353E">
        <w:rPr>
          <w:i/>
          <w:sz w:val="24"/>
          <w:szCs w:val="24"/>
        </w:rPr>
        <w:t>middle value</w:t>
      </w:r>
      <w:r w:rsidR="00694E42">
        <w:rPr>
          <w:i/>
          <w:sz w:val="24"/>
          <w:szCs w:val="24"/>
        </w:rPr>
        <w:t xml:space="preserve">s </w:t>
      </w:r>
      <w:r w:rsidRPr="00BA353E">
        <w:rPr>
          <w:i/>
          <w:sz w:val="24"/>
          <w:szCs w:val="24"/>
        </w:rPr>
        <w:t>(</w:t>
      </w:r>
      <w:proofErr w:type="spellStart"/>
      <w:r w:rsidRPr="00BA353E">
        <w:rPr>
          <w:i/>
          <w:sz w:val="24"/>
          <w:szCs w:val="24"/>
        </w:rPr>
        <w:t>ie</w:t>
      </w:r>
      <w:proofErr w:type="spellEnd"/>
      <w:r w:rsidRPr="00BA353E">
        <w:rPr>
          <w:i/>
          <w:sz w:val="24"/>
          <w:szCs w:val="24"/>
        </w:rPr>
        <w:t>. 7</w:t>
      </w:r>
      <w:r w:rsidRPr="00BA353E">
        <w:rPr>
          <w:i/>
          <w:sz w:val="24"/>
          <w:szCs w:val="24"/>
          <w:vertAlign w:val="superscript"/>
        </w:rPr>
        <w:t>th</w:t>
      </w:r>
      <w:r w:rsidRPr="00BA353E">
        <w:rPr>
          <w:i/>
          <w:sz w:val="24"/>
          <w:szCs w:val="24"/>
        </w:rPr>
        <w:t xml:space="preserve"> </w:t>
      </w:r>
      <w:r w:rsidR="00FE446F">
        <w:rPr>
          <w:i/>
          <w:sz w:val="24"/>
          <w:szCs w:val="24"/>
        </w:rPr>
        <w:t>and 8</w:t>
      </w:r>
      <w:r w:rsidR="00FE446F" w:rsidRPr="00FE446F">
        <w:rPr>
          <w:i/>
          <w:sz w:val="24"/>
          <w:szCs w:val="24"/>
          <w:vertAlign w:val="superscript"/>
        </w:rPr>
        <w:t>th</w:t>
      </w:r>
      <w:r w:rsidR="00FE446F">
        <w:rPr>
          <w:i/>
          <w:sz w:val="24"/>
          <w:szCs w:val="24"/>
        </w:rPr>
        <w:t xml:space="preserve"> </w:t>
      </w:r>
      <w:r w:rsidRPr="00BA353E">
        <w:rPr>
          <w:i/>
          <w:sz w:val="24"/>
          <w:szCs w:val="24"/>
        </w:rPr>
        <w:t>value</w:t>
      </w:r>
      <w:r w:rsidR="00FE446F">
        <w:rPr>
          <w:i/>
          <w:sz w:val="24"/>
          <w:szCs w:val="24"/>
        </w:rPr>
        <w:t>s – 1.78 and 1.80</w:t>
      </w:r>
      <w:r w:rsidRPr="00BA353E">
        <w:rPr>
          <w:i/>
          <w:sz w:val="24"/>
          <w:szCs w:val="24"/>
        </w:rPr>
        <w:t>),</w:t>
      </w:r>
      <w:r w:rsidR="00FE446F">
        <w:rPr>
          <w:i/>
          <w:sz w:val="24"/>
          <w:szCs w:val="24"/>
        </w:rPr>
        <w:t xml:space="preserve"> and</w:t>
      </w:r>
      <w:r w:rsidRPr="00BA353E">
        <w:rPr>
          <w:i/>
          <w:sz w:val="24"/>
          <w:szCs w:val="24"/>
        </w:rPr>
        <w:t xml:space="preserve"> </w:t>
      </w:r>
      <w:r w:rsidR="00FE446F">
        <w:rPr>
          <w:i/>
          <w:sz w:val="24"/>
          <w:szCs w:val="24"/>
        </w:rPr>
        <w:t xml:space="preserve">take the mean of these 2 values, </w:t>
      </w:r>
      <w:proofErr w:type="spellStart"/>
      <w:r w:rsidR="00FE446F">
        <w:rPr>
          <w:i/>
          <w:sz w:val="24"/>
          <w:szCs w:val="24"/>
        </w:rPr>
        <w:t>eg</w:t>
      </w:r>
      <w:proofErr w:type="spellEnd"/>
      <w:r w:rsidR="00FE446F">
        <w:rPr>
          <w:i/>
          <w:sz w:val="24"/>
          <w:szCs w:val="24"/>
        </w:rPr>
        <w:t xml:space="preserve">, (1.78 + 1.80) ÷ 2 = </w:t>
      </w:r>
      <w:r w:rsidR="004E4899">
        <w:rPr>
          <w:i/>
          <w:sz w:val="24"/>
          <w:szCs w:val="24"/>
        </w:rPr>
        <w:t xml:space="preserve">3.58 ÷ 2 = </w:t>
      </w:r>
      <w:r w:rsidR="00FE446F" w:rsidRPr="00FE446F">
        <w:rPr>
          <w:b/>
          <w:i/>
          <w:sz w:val="24"/>
          <w:szCs w:val="24"/>
        </w:rPr>
        <w:t>1.79m</w:t>
      </w:r>
      <w:r w:rsidR="00FE446F">
        <w:rPr>
          <w:b/>
          <w:i/>
          <w:sz w:val="24"/>
          <w:szCs w:val="24"/>
        </w:rPr>
        <w:t>.</w:t>
      </w:r>
    </w:p>
    <w:p w:rsidR="00EA7A63" w:rsidRPr="00A77C98" w:rsidRDefault="00EA7A63" w:rsidP="00EA7A63">
      <w:pPr>
        <w:spacing w:line="240" w:lineRule="auto"/>
        <w:rPr>
          <w:i/>
          <w:sz w:val="24"/>
          <w:szCs w:val="24"/>
        </w:rPr>
      </w:pPr>
      <w:r w:rsidRPr="00BA353E">
        <w:rPr>
          <w:i/>
          <w:sz w:val="24"/>
          <w:szCs w:val="24"/>
        </w:rPr>
        <w:lastRenderedPageBreak/>
        <w:t xml:space="preserve">(3) </w:t>
      </w:r>
      <w:r w:rsidRPr="00BA353E">
        <w:rPr>
          <w:b/>
          <w:i/>
          <w:sz w:val="24"/>
          <w:szCs w:val="24"/>
          <w:u w:val="single"/>
        </w:rPr>
        <w:t>Mode</w:t>
      </w:r>
      <w:r w:rsidR="00A77C98">
        <w:rPr>
          <w:i/>
          <w:sz w:val="24"/>
          <w:szCs w:val="24"/>
        </w:rPr>
        <w:t xml:space="preserve"> (Sydney </w:t>
      </w:r>
      <w:proofErr w:type="spellStart"/>
      <w:r w:rsidR="00A77C98">
        <w:rPr>
          <w:i/>
          <w:sz w:val="24"/>
          <w:szCs w:val="24"/>
        </w:rPr>
        <w:t>Uni</w:t>
      </w:r>
      <w:proofErr w:type="spellEnd"/>
      <w:r w:rsidR="00A77C98">
        <w:rPr>
          <w:i/>
          <w:sz w:val="24"/>
          <w:szCs w:val="24"/>
        </w:rPr>
        <w:t xml:space="preserve"> – </w:t>
      </w:r>
      <w:proofErr w:type="spellStart"/>
      <w:r w:rsidR="00A77C98">
        <w:rPr>
          <w:i/>
          <w:sz w:val="24"/>
          <w:szCs w:val="24"/>
        </w:rPr>
        <w:t>cont</w:t>
      </w:r>
      <w:proofErr w:type="spellEnd"/>
      <w:r w:rsidR="00A77C98">
        <w:rPr>
          <w:i/>
          <w:sz w:val="24"/>
          <w:szCs w:val="24"/>
        </w:rPr>
        <w:t>)</w:t>
      </w:r>
    </w:p>
    <w:p w:rsidR="00FE446F" w:rsidRDefault="00EA7A63" w:rsidP="00EA7A63">
      <w:pPr>
        <w:spacing w:line="240" w:lineRule="auto"/>
        <w:rPr>
          <w:i/>
          <w:sz w:val="24"/>
          <w:szCs w:val="24"/>
        </w:rPr>
      </w:pPr>
      <w:r w:rsidRPr="00BA353E">
        <w:rPr>
          <w:i/>
          <w:sz w:val="24"/>
          <w:szCs w:val="24"/>
        </w:rPr>
        <w:t xml:space="preserve">As there are </w:t>
      </w:r>
      <w:r w:rsidR="003072F6">
        <w:rPr>
          <w:i/>
          <w:sz w:val="24"/>
          <w:szCs w:val="24"/>
        </w:rPr>
        <w:t>4</w:t>
      </w:r>
      <w:r w:rsidRPr="00BA353E">
        <w:rPr>
          <w:i/>
          <w:sz w:val="24"/>
          <w:szCs w:val="24"/>
        </w:rPr>
        <w:t xml:space="preserve"> data values </w:t>
      </w:r>
      <w:r>
        <w:rPr>
          <w:i/>
          <w:sz w:val="24"/>
          <w:szCs w:val="24"/>
        </w:rPr>
        <w:t>(</w:t>
      </w:r>
      <w:proofErr w:type="spellStart"/>
      <w:r>
        <w:rPr>
          <w:i/>
          <w:sz w:val="24"/>
          <w:szCs w:val="24"/>
        </w:rPr>
        <w:t>ie</w:t>
      </w:r>
      <w:proofErr w:type="spellEnd"/>
      <w:r>
        <w:rPr>
          <w:i/>
          <w:sz w:val="24"/>
          <w:szCs w:val="24"/>
        </w:rPr>
        <w:t>. 1.7</w:t>
      </w:r>
      <w:r w:rsidR="003072F6">
        <w:rPr>
          <w:i/>
          <w:sz w:val="24"/>
          <w:szCs w:val="24"/>
        </w:rPr>
        <w:t xml:space="preserve">0, </w:t>
      </w:r>
      <w:r>
        <w:rPr>
          <w:i/>
          <w:sz w:val="24"/>
          <w:szCs w:val="24"/>
        </w:rPr>
        <w:t>1.</w:t>
      </w:r>
      <w:r w:rsidR="003072F6">
        <w:rPr>
          <w:i/>
          <w:sz w:val="24"/>
          <w:szCs w:val="24"/>
        </w:rPr>
        <w:t>7</w:t>
      </w:r>
      <w:r>
        <w:rPr>
          <w:i/>
          <w:sz w:val="24"/>
          <w:szCs w:val="24"/>
        </w:rPr>
        <w:t>8</w:t>
      </w:r>
      <w:r w:rsidR="003072F6">
        <w:rPr>
          <w:i/>
          <w:sz w:val="24"/>
          <w:szCs w:val="24"/>
        </w:rPr>
        <w:t>, 1.80 &amp; 1.85</w:t>
      </w:r>
      <w:r>
        <w:rPr>
          <w:i/>
          <w:sz w:val="24"/>
          <w:szCs w:val="24"/>
        </w:rPr>
        <w:t xml:space="preserve">) that occur most often in the data set, the results in this data set are </w:t>
      </w:r>
      <w:r w:rsidR="003072F6" w:rsidRPr="003072F6">
        <w:rPr>
          <w:b/>
          <w:i/>
          <w:sz w:val="24"/>
          <w:szCs w:val="24"/>
        </w:rPr>
        <w:t>mult</w:t>
      </w:r>
      <w:r w:rsidRPr="003072F6">
        <w:rPr>
          <w:b/>
          <w:i/>
          <w:sz w:val="24"/>
          <w:szCs w:val="24"/>
        </w:rPr>
        <w:t>imodal</w:t>
      </w:r>
      <w:r>
        <w:rPr>
          <w:i/>
          <w:sz w:val="24"/>
          <w:szCs w:val="24"/>
        </w:rPr>
        <w:t>.</w:t>
      </w:r>
      <w:r w:rsidR="00694E42">
        <w:rPr>
          <w:i/>
          <w:sz w:val="24"/>
          <w:szCs w:val="24"/>
        </w:rPr>
        <w:t xml:space="preserve"> </w:t>
      </w:r>
    </w:p>
    <w:p w:rsidR="00EA7A63" w:rsidRDefault="00694E42" w:rsidP="00EA7A63">
      <w:pPr>
        <w:spacing w:line="240" w:lineRule="auto"/>
        <w:rPr>
          <w:i/>
          <w:sz w:val="24"/>
          <w:szCs w:val="24"/>
        </w:rPr>
      </w:pPr>
      <w:r w:rsidRPr="00694E42">
        <w:rPr>
          <w:i/>
          <w:sz w:val="24"/>
          <w:szCs w:val="24"/>
          <w:u w:val="single"/>
        </w:rPr>
        <w:t>Note</w:t>
      </w:r>
      <w:r>
        <w:rPr>
          <w:i/>
          <w:sz w:val="24"/>
          <w:szCs w:val="24"/>
        </w:rPr>
        <w:t xml:space="preserve">: </w:t>
      </w:r>
      <w:r w:rsidR="00FE446F">
        <w:rPr>
          <w:i/>
          <w:sz w:val="24"/>
          <w:szCs w:val="24"/>
        </w:rPr>
        <w:t xml:space="preserve">The mode is not very useful in a </w:t>
      </w:r>
      <w:r w:rsidR="00FE446F" w:rsidRPr="00856652">
        <w:rPr>
          <w:i/>
          <w:sz w:val="24"/>
          <w:szCs w:val="24"/>
          <w:u w:val="single"/>
        </w:rPr>
        <w:t>multimodal set of data</w:t>
      </w:r>
      <w:r w:rsidR="00FE446F">
        <w:rPr>
          <w:i/>
          <w:sz w:val="24"/>
          <w:szCs w:val="24"/>
        </w:rPr>
        <w:t xml:space="preserve">, and sometimes </w:t>
      </w:r>
      <w:r w:rsidR="00902AB7">
        <w:rPr>
          <w:i/>
          <w:sz w:val="24"/>
          <w:szCs w:val="24"/>
        </w:rPr>
        <w:t>it is said</w:t>
      </w:r>
      <w:r w:rsidR="00FE446F">
        <w:rPr>
          <w:i/>
          <w:sz w:val="24"/>
          <w:szCs w:val="24"/>
        </w:rPr>
        <w:t xml:space="preserve"> that the data sets have </w:t>
      </w:r>
      <w:r w:rsidR="00FE446F" w:rsidRPr="004E4899">
        <w:rPr>
          <w:i/>
          <w:sz w:val="24"/>
          <w:szCs w:val="24"/>
          <w:u w:val="single"/>
        </w:rPr>
        <w:t>no mode</w:t>
      </w:r>
      <w:r w:rsidR="00FE446F">
        <w:rPr>
          <w:i/>
          <w:sz w:val="24"/>
          <w:szCs w:val="24"/>
        </w:rPr>
        <w:t>!</w:t>
      </w:r>
    </w:p>
    <w:p w:rsidR="00EA7A63" w:rsidRDefault="00EA7A63" w:rsidP="00EA7A63">
      <w:pPr>
        <w:spacing w:line="240" w:lineRule="auto"/>
        <w:rPr>
          <w:i/>
          <w:sz w:val="24"/>
          <w:szCs w:val="24"/>
        </w:rPr>
      </w:pPr>
      <w:r>
        <w:rPr>
          <w:i/>
          <w:sz w:val="24"/>
          <w:szCs w:val="24"/>
        </w:rPr>
        <w:t xml:space="preserve">(4) </w:t>
      </w:r>
      <w:r w:rsidRPr="00E130E7">
        <w:rPr>
          <w:b/>
          <w:i/>
          <w:sz w:val="24"/>
          <w:szCs w:val="24"/>
          <w:u w:val="single"/>
        </w:rPr>
        <w:t>Range</w:t>
      </w:r>
    </w:p>
    <w:p w:rsidR="00EA7A63" w:rsidRDefault="00EA7A63" w:rsidP="00EA7A63">
      <w:pPr>
        <w:spacing w:line="240" w:lineRule="auto"/>
        <w:rPr>
          <w:i/>
          <w:sz w:val="24"/>
          <w:szCs w:val="24"/>
        </w:rPr>
      </w:pPr>
      <w:r>
        <w:rPr>
          <w:i/>
          <w:sz w:val="24"/>
          <w:szCs w:val="24"/>
        </w:rPr>
        <w:t>Range = Largest data value – smallest data value</w:t>
      </w:r>
    </w:p>
    <w:p w:rsidR="00EA7A63" w:rsidRPr="00BA353E" w:rsidRDefault="00EA7A63" w:rsidP="00EA7A63">
      <w:pPr>
        <w:spacing w:line="240" w:lineRule="auto"/>
        <w:rPr>
          <w:i/>
          <w:sz w:val="24"/>
          <w:szCs w:val="24"/>
        </w:rPr>
      </w:pPr>
      <w:r>
        <w:rPr>
          <w:i/>
          <w:sz w:val="24"/>
          <w:szCs w:val="24"/>
        </w:rPr>
        <w:t xml:space="preserve">Range = </w:t>
      </w:r>
      <w:r w:rsidR="004E4899">
        <w:rPr>
          <w:i/>
          <w:sz w:val="24"/>
          <w:szCs w:val="24"/>
        </w:rPr>
        <w:t xml:space="preserve">2.00 – 1.63 = </w:t>
      </w:r>
      <w:r w:rsidR="004E4899" w:rsidRPr="004E4899">
        <w:rPr>
          <w:b/>
          <w:i/>
          <w:sz w:val="24"/>
          <w:szCs w:val="24"/>
        </w:rPr>
        <w:t>0.37m</w:t>
      </w:r>
    </w:p>
    <w:p w:rsidR="00694E42" w:rsidRDefault="00694E42" w:rsidP="00EA7A63">
      <w:pPr>
        <w:rPr>
          <w:b/>
          <w:sz w:val="24"/>
          <w:szCs w:val="24"/>
        </w:rPr>
      </w:pPr>
    </w:p>
    <w:p w:rsidR="004E4899" w:rsidRDefault="004E4899" w:rsidP="00EA7A63">
      <w:pPr>
        <w:rPr>
          <w:b/>
          <w:sz w:val="24"/>
          <w:szCs w:val="24"/>
        </w:rPr>
      </w:pPr>
    </w:p>
    <w:p w:rsidR="00EA7A63" w:rsidRPr="00DF3B6E" w:rsidRDefault="00EA7A63" w:rsidP="00EA7A63">
      <w:pPr>
        <w:rPr>
          <w:sz w:val="24"/>
          <w:szCs w:val="24"/>
        </w:rPr>
      </w:pPr>
      <w:r w:rsidRPr="00EA7A63">
        <w:rPr>
          <w:b/>
          <w:sz w:val="24"/>
          <w:szCs w:val="24"/>
        </w:rPr>
        <w:t>Workings for Question 5</w:t>
      </w:r>
      <w:r w:rsidR="00FE446F">
        <w:rPr>
          <w:b/>
          <w:sz w:val="24"/>
          <w:szCs w:val="24"/>
        </w:rPr>
        <w:t xml:space="preserve"> </w:t>
      </w:r>
      <w:r w:rsidR="00FE446F" w:rsidRPr="00FE446F">
        <w:rPr>
          <w:sz w:val="24"/>
          <w:szCs w:val="24"/>
        </w:rPr>
        <w:t>(Canberra Capitals)</w:t>
      </w:r>
    </w:p>
    <w:p w:rsidR="00EA7A63" w:rsidRPr="00EA7A63" w:rsidRDefault="00EA7A63" w:rsidP="00EA7A63">
      <w:pPr>
        <w:spacing w:line="240" w:lineRule="auto"/>
        <w:rPr>
          <w:i/>
          <w:sz w:val="24"/>
          <w:szCs w:val="24"/>
        </w:rPr>
      </w:pPr>
      <w:r>
        <w:rPr>
          <w:i/>
          <w:sz w:val="24"/>
          <w:szCs w:val="24"/>
          <w:u w:val="single"/>
        </w:rPr>
        <w:t>SOLUTION</w:t>
      </w:r>
      <w:r>
        <w:rPr>
          <w:i/>
          <w:sz w:val="24"/>
          <w:szCs w:val="24"/>
        </w:rPr>
        <w:t xml:space="preserve"> (Canberra Capitals)</w:t>
      </w:r>
    </w:p>
    <w:p w:rsidR="00EA7A63" w:rsidRPr="00BA353E" w:rsidRDefault="00EA7A63" w:rsidP="00EA7A63">
      <w:pPr>
        <w:spacing w:line="240" w:lineRule="auto"/>
        <w:rPr>
          <w:i/>
          <w:sz w:val="24"/>
          <w:szCs w:val="24"/>
        </w:rPr>
      </w:pPr>
      <w:r w:rsidRPr="00BA353E">
        <w:rPr>
          <w:i/>
          <w:sz w:val="24"/>
          <w:szCs w:val="24"/>
        </w:rPr>
        <w:t xml:space="preserve">(1) </w:t>
      </w:r>
      <w:r w:rsidRPr="00BA353E">
        <w:rPr>
          <w:b/>
          <w:i/>
          <w:sz w:val="24"/>
          <w:szCs w:val="24"/>
          <w:u w:val="single"/>
        </w:rPr>
        <w:t>Mean</w:t>
      </w:r>
    </w:p>
    <w:p w:rsidR="00EA7A63" w:rsidRPr="00BA353E" w:rsidRDefault="00EA7A63" w:rsidP="00EA7A63">
      <w:pPr>
        <w:spacing w:line="240" w:lineRule="auto"/>
        <w:rPr>
          <w:i/>
          <w:sz w:val="24"/>
          <w:szCs w:val="24"/>
        </w:rPr>
      </w:pPr>
      <w:r w:rsidRPr="00BA353E">
        <w:rPr>
          <w:i/>
          <w:sz w:val="24"/>
          <w:szCs w:val="24"/>
        </w:rPr>
        <w:t>Ordered data (Heights)</w:t>
      </w:r>
    </w:p>
    <w:p w:rsidR="00EA7A63" w:rsidRPr="00BA353E" w:rsidRDefault="00EA7A63" w:rsidP="00EA7A63">
      <w:pPr>
        <w:spacing w:line="240" w:lineRule="auto"/>
        <w:rPr>
          <w:i/>
          <w:sz w:val="24"/>
          <w:szCs w:val="24"/>
        </w:rPr>
      </w:pPr>
      <w:r w:rsidRPr="00BA353E">
        <w:rPr>
          <w:i/>
          <w:sz w:val="24"/>
          <w:szCs w:val="24"/>
        </w:rPr>
        <w:t>1.</w:t>
      </w:r>
      <w:r w:rsidR="00836D13">
        <w:rPr>
          <w:i/>
          <w:sz w:val="24"/>
          <w:szCs w:val="24"/>
        </w:rPr>
        <w:t>63</w:t>
      </w:r>
      <w:r w:rsidRPr="00BA353E">
        <w:rPr>
          <w:i/>
          <w:sz w:val="24"/>
          <w:szCs w:val="24"/>
        </w:rPr>
        <w:t>, 1.</w:t>
      </w:r>
      <w:r w:rsidR="00836D13">
        <w:rPr>
          <w:i/>
          <w:sz w:val="24"/>
          <w:szCs w:val="24"/>
        </w:rPr>
        <w:t>6</w:t>
      </w:r>
      <w:r w:rsidRPr="00BA353E">
        <w:rPr>
          <w:i/>
          <w:sz w:val="24"/>
          <w:szCs w:val="24"/>
        </w:rPr>
        <w:t>7, 1.7</w:t>
      </w:r>
      <w:r w:rsidR="00836D13">
        <w:rPr>
          <w:i/>
          <w:sz w:val="24"/>
          <w:szCs w:val="24"/>
        </w:rPr>
        <w:t>8</w:t>
      </w:r>
      <w:r w:rsidRPr="00BA353E">
        <w:rPr>
          <w:i/>
          <w:sz w:val="24"/>
          <w:szCs w:val="24"/>
        </w:rPr>
        <w:t xml:space="preserve">, </w:t>
      </w:r>
      <w:r w:rsidRPr="00836D13">
        <w:rPr>
          <w:i/>
          <w:sz w:val="24"/>
          <w:szCs w:val="24"/>
        </w:rPr>
        <w:t>1.7</w:t>
      </w:r>
      <w:r w:rsidR="00836D13" w:rsidRPr="00836D13">
        <w:rPr>
          <w:i/>
          <w:sz w:val="24"/>
          <w:szCs w:val="24"/>
        </w:rPr>
        <w:t>8</w:t>
      </w:r>
      <w:r w:rsidRPr="00836D13">
        <w:rPr>
          <w:i/>
          <w:sz w:val="24"/>
          <w:szCs w:val="24"/>
        </w:rPr>
        <w:t>, 1.</w:t>
      </w:r>
      <w:r w:rsidR="00836D13" w:rsidRPr="00836D13">
        <w:rPr>
          <w:i/>
          <w:sz w:val="24"/>
          <w:szCs w:val="24"/>
        </w:rPr>
        <w:t>80</w:t>
      </w:r>
      <w:r w:rsidRPr="00BA353E">
        <w:rPr>
          <w:i/>
          <w:sz w:val="24"/>
          <w:szCs w:val="24"/>
        </w:rPr>
        <w:t xml:space="preserve">, 1.80, </w:t>
      </w:r>
      <w:r w:rsidRPr="00836D13">
        <w:rPr>
          <w:b/>
          <w:sz w:val="24"/>
          <w:szCs w:val="24"/>
        </w:rPr>
        <w:t>1.8</w:t>
      </w:r>
      <w:r w:rsidR="00836D13" w:rsidRPr="00836D13">
        <w:rPr>
          <w:b/>
          <w:sz w:val="24"/>
          <w:szCs w:val="24"/>
        </w:rPr>
        <w:t>5</w:t>
      </w:r>
      <w:r w:rsidRPr="00836D13">
        <w:rPr>
          <w:b/>
          <w:sz w:val="24"/>
          <w:szCs w:val="24"/>
        </w:rPr>
        <w:t>, 1.8</w:t>
      </w:r>
      <w:r w:rsidR="00836D13" w:rsidRPr="00836D13">
        <w:rPr>
          <w:b/>
          <w:sz w:val="24"/>
          <w:szCs w:val="24"/>
        </w:rPr>
        <w:t>8</w:t>
      </w:r>
      <w:r w:rsidRPr="00BA353E">
        <w:rPr>
          <w:i/>
          <w:sz w:val="24"/>
          <w:szCs w:val="24"/>
        </w:rPr>
        <w:t>, 1.8</w:t>
      </w:r>
      <w:r w:rsidR="00836D13">
        <w:rPr>
          <w:i/>
          <w:sz w:val="24"/>
          <w:szCs w:val="24"/>
        </w:rPr>
        <w:t>8</w:t>
      </w:r>
      <w:r w:rsidRPr="00BA353E">
        <w:rPr>
          <w:i/>
          <w:sz w:val="24"/>
          <w:szCs w:val="24"/>
        </w:rPr>
        <w:t xml:space="preserve">, </w:t>
      </w:r>
      <w:r w:rsidRPr="00A77C98">
        <w:rPr>
          <w:i/>
          <w:sz w:val="24"/>
          <w:szCs w:val="24"/>
          <w:u w:val="single"/>
        </w:rPr>
        <w:t>1.</w:t>
      </w:r>
      <w:r w:rsidR="00836D13" w:rsidRPr="00A77C98">
        <w:rPr>
          <w:i/>
          <w:sz w:val="24"/>
          <w:szCs w:val="24"/>
          <w:u w:val="single"/>
        </w:rPr>
        <w:t>93</w:t>
      </w:r>
      <w:r w:rsidRPr="00A77C98">
        <w:rPr>
          <w:i/>
          <w:sz w:val="24"/>
          <w:szCs w:val="24"/>
          <w:u w:val="single"/>
        </w:rPr>
        <w:t>, 1.9</w:t>
      </w:r>
      <w:r w:rsidR="00836D13" w:rsidRPr="00A77C98">
        <w:rPr>
          <w:i/>
          <w:sz w:val="24"/>
          <w:szCs w:val="24"/>
          <w:u w:val="single"/>
        </w:rPr>
        <w:t>3</w:t>
      </w:r>
      <w:r w:rsidRPr="00A77C98">
        <w:rPr>
          <w:i/>
          <w:sz w:val="24"/>
          <w:szCs w:val="24"/>
          <w:u w:val="single"/>
        </w:rPr>
        <w:t>, 1.93, 1.9</w:t>
      </w:r>
      <w:r w:rsidR="00836D13" w:rsidRPr="00A77C98">
        <w:rPr>
          <w:i/>
          <w:sz w:val="24"/>
          <w:szCs w:val="24"/>
          <w:u w:val="single"/>
        </w:rPr>
        <w:t>3</w:t>
      </w:r>
      <w:r w:rsidR="00836D13">
        <w:rPr>
          <w:i/>
          <w:sz w:val="24"/>
          <w:szCs w:val="24"/>
        </w:rPr>
        <w:t>, 1.96</w:t>
      </w:r>
    </w:p>
    <w:p w:rsidR="00EA7A63" w:rsidRPr="00740747" w:rsidRDefault="00EA7A63" w:rsidP="00EA7A63">
      <w:pPr>
        <w:spacing w:line="240" w:lineRule="auto"/>
        <w:rPr>
          <w:i/>
          <w:szCs w:val="24"/>
        </w:rPr>
      </w:pPr>
      <w:r w:rsidRPr="00BA353E">
        <w:rPr>
          <w:i/>
          <w:sz w:val="24"/>
          <w:szCs w:val="24"/>
        </w:rPr>
        <w:t>Mean</w:t>
      </w:r>
      <w:r w:rsidRPr="00740747">
        <w:rPr>
          <w:i/>
          <w:szCs w:val="24"/>
        </w:rPr>
        <w:t xml:space="preserve"> = </w:t>
      </w:r>
      <w:r w:rsidR="00836D13" w:rsidRPr="00E130E7">
        <w:rPr>
          <w:i/>
          <w:position w:val="-24"/>
          <w:szCs w:val="24"/>
        </w:rPr>
        <w:object w:dxaOrig="8760" w:dyaOrig="620">
          <v:shape id="_x0000_i1029" type="#_x0000_t75" style="width:439.15pt;height:30.95pt" o:ole="">
            <v:imagedata r:id="rId48" o:title=""/>
          </v:shape>
          <o:OLEObject Type="Embed" ProgID="Equation.DSMT4" ShapeID="_x0000_i1029" DrawAspect="Content" ObjectID="_1572145152" r:id="rId49"/>
        </w:object>
      </w:r>
    </w:p>
    <w:p w:rsidR="00EA7A63" w:rsidRDefault="00EA7A63" w:rsidP="00EA7A63">
      <w:pPr>
        <w:spacing w:line="240" w:lineRule="auto"/>
        <w:rPr>
          <w:i/>
          <w:szCs w:val="24"/>
        </w:rPr>
      </w:pPr>
      <w:r>
        <w:rPr>
          <w:i/>
          <w:szCs w:val="24"/>
        </w:rPr>
        <w:t xml:space="preserve">= </w:t>
      </w:r>
      <w:r w:rsidR="001768A3" w:rsidRPr="00E130E7">
        <w:rPr>
          <w:i/>
          <w:position w:val="-24"/>
          <w:szCs w:val="24"/>
        </w:rPr>
        <w:object w:dxaOrig="1460" w:dyaOrig="620">
          <v:shape id="_x0000_i1030" type="#_x0000_t75" style="width:73.8pt;height:30.95pt" o:ole="">
            <v:imagedata r:id="rId50" o:title=""/>
          </v:shape>
          <o:OLEObject Type="Embed" ProgID="Equation.DSMT4" ShapeID="_x0000_i1030" DrawAspect="Content" ObjectID="_1572145153" r:id="rId51"/>
        </w:object>
      </w:r>
    </w:p>
    <w:p w:rsidR="001768A3" w:rsidRPr="00BA353E" w:rsidRDefault="001768A3" w:rsidP="001768A3">
      <w:pPr>
        <w:spacing w:line="240" w:lineRule="auto"/>
        <w:rPr>
          <w:b/>
          <w:i/>
          <w:sz w:val="24"/>
          <w:szCs w:val="24"/>
          <w:u w:val="single"/>
        </w:rPr>
      </w:pPr>
      <w:r w:rsidRPr="00BA353E">
        <w:rPr>
          <w:i/>
          <w:sz w:val="24"/>
          <w:szCs w:val="24"/>
        </w:rPr>
        <w:t xml:space="preserve">(2) </w:t>
      </w:r>
      <w:r w:rsidRPr="00BA353E">
        <w:rPr>
          <w:b/>
          <w:i/>
          <w:sz w:val="24"/>
          <w:szCs w:val="24"/>
          <w:u w:val="single"/>
        </w:rPr>
        <w:t>Median</w:t>
      </w:r>
    </w:p>
    <w:p w:rsidR="001768A3" w:rsidRDefault="001768A3" w:rsidP="001768A3">
      <w:pPr>
        <w:spacing w:line="240" w:lineRule="auto"/>
        <w:rPr>
          <w:i/>
          <w:szCs w:val="24"/>
        </w:rPr>
      </w:pPr>
      <w:r w:rsidRPr="00BA353E">
        <w:rPr>
          <w:i/>
          <w:sz w:val="24"/>
          <w:szCs w:val="24"/>
        </w:rPr>
        <w:t xml:space="preserve">As there </w:t>
      </w:r>
      <w:r>
        <w:rPr>
          <w:i/>
          <w:sz w:val="24"/>
          <w:szCs w:val="24"/>
        </w:rPr>
        <w:t>are</w:t>
      </w:r>
      <w:r w:rsidRPr="00BA353E">
        <w:rPr>
          <w:i/>
          <w:sz w:val="24"/>
          <w:szCs w:val="24"/>
        </w:rPr>
        <w:t xml:space="preserve"> an </w:t>
      </w:r>
      <w:r>
        <w:rPr>
          <w:i/>
          <w:sz w:val="24"/>
          <w:szCs w:val="24"/>
        </w:rPr>
        <w:t>even</w:t>
      </w:r>
      <w:r w:rsidRPr="00BA353E">
        <w:rPr>
          <w:i/>
          <w:sz w:val="24"/>
          <w:szCs w:val="24"/>
        </w:rPr>
        <w:t xml:space="preserve"> number of data values (1</w:t>
      </w:r>
      <w:r>
        <w:rPr>
          <w:i/>
          <w:sz w:val="24"/>
          <w:szCs w:val="24"/>
        </w:rPr>
        <w:t>4</w:t>
      </w:r>
      <w:r w:rsidRPr="00BA353E">
        <w:rPr>
          <w:i/>
          <w:sz w:val="24"/>
          <w:szCs w:val="24"/>
        </w:rPr>
        <w:t xml:space="preserve">), select the </w:t>
      </w:r>
      <w:r>
        <w:rPr>
          <w:i/>
          <w:sz w:val="24"/>
          <w:szCs w:val="24"/>
        </w:rPr>
        <w:t xml:space="preserve">2 </w:t>
      </w:r>
      <w:r w:rsidRPr="00BA353E">
        <w:rPr>
          <w:i/>
          <w:sz w:val="24"/>
          <w:szCs w:val="24"/>
        </w:rPr>
        <w:t>middle value</w:t>
      </w:r>
      <w:r>
        <w:rPr>
          <w:i/>
          <w:sz w:val="24"/>
          <w:szCs w:val="24"/>
        </w:rPr>
        <w:t xml:space="preserve">s </w:t>
      </w:r>
      <w:r w:rsidRPr="00BA353E">
        <w:rPr>
          <w:i/>
          <w:sz w:val="24"/>
          <w:szCs w:val="24"/>
        </w:rPr>
        <w:t>(</w:t>
      </w:r>
      <w:proofErr w:type="spellStart"/>
      <w:r w:rsidRPr="00BA353E">
        <w:rPr>
          <w:i/>
          <w:sz w:val="24"/>
          <w:szCs w:val="24"/>
        </w:rPr>
        <w:t>ie</w:t>
      </w:r>
      <w:proofErr w:type="spellEnd"/>
      <w:r w:rsidRPr="00BA353E">
        <w:rPr>
          <w:i/>
          <w:sz w:val="24"/>
          <w:szCs w:val="24"/>
        </w:rPr>
        <w:t>. 7</w:t>
      </w:r>
      <w:r w:rsidRPr="00BA353E">
        <w:rPr>
          <w:i/>
          <w:sz w:val="24"/>
          <w:szCs w:val="24"/>
          <w:vertAlign w:val="superscript"/>
        </w:rPr>
        <w:t>th</w:t>
      </w:r>
      <w:r w:rsidRPr="00BA353E">
        <w:rPr>
          <w:i/>
          <w:sz w:val="24"/>
          <w:szCs w:val="24"/>
        </w:rPr>
        <w:t xml:space="preserve"> </w:t>
      </w:r>
      <w:r>
        <w:rPr>
          <w:i/>
          <w:sz w:val="24"/>
          <w:szCs w:val="24"/>
        </w:rPr>
        <w:t>and 8</w:t>
      </w:r>
      <w:r w:rsidRPr="00FE446F">
        <w:rPr>
          <w:i/>
          <w:sz w:val="24"/>
          <w:szCs w:val="24"/>
          <w:vertAlign w:val="superscript"/>
        </w:rPr>
        <w:t>th</w:t>
      </w:r>
      <w:r>
        <w:rPr>
          <w:i/>
          <w:sz w:val="24"/>
          <w:szCs w:val="24"/>
        </w:rPr>
        <w:t xml:space="preserve"> </w:t>
      </w:r>
      <w:r w:rsidRPr="00BA353E">
        <w:rPr>
          <w:i/>
          <w:sz w:val="24"/>
          <w:szCs w:val="24"/>
        </w:rPr>
        <w:t>value</w:t>
      </w:r>
      <w:r>
        <w:rPr>
          <w:i/>
          <w:sz w:val="24"/>
          <w:szCs w:val="24"/>
        </w:rPr>
        <w:t>s – 1.85 and 1.88</w:t>
      </w:r>
      <w:r w:rsidRPr="00BA353E">
        <w:rPr>
          <w:i/>
          <w:sz w:val="24"/>
          <w:szCs w:val="24"/>
        </w:rPr>
        <w:t>),</w:t>
      </w:r>
      <w:r>
        <w:rPr>
          <w:i/>
          <w:sz w:val="24"/>
          <w:szCs w:val="24"/>
        </w:rPr>
        <w:t xml:space="preserve"> and</w:t>
      </w:r>
      <w:r w:rsidRPr="00BA353E">
        <w:rPr>
          <w:i/>
          <w:sz w:val="24"/>
          <w:szCs w:val="24"/>
        </w:rPr>
        <w:t xml:space="preserve"> </w:t>
      </w:r>
      <w:r>
        <w:rPr>
          <w:i/>
          <w:sz w:val="24"/>
          <w:szCs w:val="24"/>
        </w:rPr>
        <w:t xml:space="preserve">take the mean of these 2 values, </w:t>
      </w:r>
      <w:proofErr w:type="spellStart"/>
      <w:r>
        <w:rPr>
          <w:i/>
          <w:sz w:val="24"/>
          <w:szCs w:val="24"/>
        </w:rPr>
        <w:t>eg</w:t>
      </w:r>
      <w:proofErr w:type="spellEnd"/>
      <w:r>
        <w:rPr>
          <w:i/>
          <w:sz w:val="24"/>
          <w:szCs w:val="24"/>
        </w:rPr>
        <w:t>, (1.85 + 1.88) ÷ 2 = 3.73 ÷ 2 = 1.865</w:t>
      </w:r>
      <w:r w:rsidR="00282EC6">
        <w:rPr>
          <w:i/>
          <w:sz w:val="24"/>
          <w:szCs w:val="24"/>
        </w:rPr>
        <w:t xml:space="preserve"> </w:t>
      </w:r>
      <w:r>
        <w:rPr>
          <w:i/>
          <w:sz w:val="24"/>
          <w:szCs w:val="24"/>
        </w:rPr>
        <w:sym w:font="Symbol" w:char="F0BB"/>
      </w:r>
      <w:r>
        <w:rPr>
          <w:i/>
          <w:sz w:val="24"/>
          <w:szCs w:val="24"/>
        </w:rPr>
        <w:t xml:space="preserve"> </w:t>
      </w:r>
      <w:r w:rsidR="00282EC6">
        <w:rPr>
          <w:i/>
          <w:sz w:val="24"/>
          <w:szCs w:val="24"/>
        </w:rPr>
        <w:t>1</w:t>
      </w:r>
      <w:r w:rsidRPr="001768A3">
        <w:rPr>
          <w:b/>
          <w:i/>
          <w:sz w:val="24"/>
          <w:szCs w:val="24"/>
        </w:rPr>
        <w:t>.</w:t>
      </w:r>
      <w:r w:rsidR="00282EC6">
        <w:rPr>
          <w:b/>
          <w:i/>
          <w:sz w:val="24"/>
          <w:szCs w:val="24"/>
        </w:rPr>
        <w:t>87</w:t>
      </w:r>
      <w:r w:rsidRPr="001768A3">
        <w:rPr>
          <w:b/>
          <w:i/>
          <w:sz w:val="24"/>
          <w:szCs w:val="24"/>
        </w:rPr>
        <w:t>m</w:t>
      </w:r>
    </w:p>
    <w:p w:rsidR="00A77C98" w:rsidRPr="00BA353E" w:rsidRDefault="00A77C98" w:rsidP="00A77C98">
      <w:pPr>
        <w:spacing w:line="240" w:lineRule="auto"/>
        <w:rPr>
          <w:b/>
          <w:i/>
          <w:sz w:val="24"/>
          <w:szCs w:val="24"/>
          <w:u w:val="single"/>
        </w:rPr>
      </w:pPr>
      <w:r w:rsidRPr="00BA353E">
        <w:rPr>
          <w:i/>
          <w:sz w:val="24"/>
          <w:szCs w:val="24"/>
        </w:rPr>
        <w:t xml:space="preserve">(3) </w:t>
      </w:r>
      <w:r w:rsidRPr="00BA353E">
        <w:rPr>
          <w:b/>
          <w:i/>
          <w:sz w:val="24"/>
          <w:szCs w:val="24"/>
          <w:u w:val="single"/>
        </w:rPr>
        <w:t>Mode</w:t>
      </w:r>
    </w:p>
    <w:p w:rsidR="00A77C98" w:rsidRDefault="00A77C98" w:rsidP="00A77C98">
      <w:pPr>
        <w:spacing w:line="240" w:lineRule="auto"/>
        <w:rPr>
          <w:i/>
          <w:sz w:val="24"/>
          <w:szCs w:val="24"/>
        </w:rPr>
      </w:pPr>
      <w:r>
        <w:rPr>
          <w:i/>
          <w:sz w:val="24"/>
          <w:szCs w:val="24"/>
        </w:rPr>
        <w:t xml:space="preserve">The value that occur most often (4 times) in the data set, is </w:t>
      </w:r>
      <w:r w:rsidRPr="00A77C98">
        <w:rPr>
          <w:b/>
          <w:i/>
          <w:sz w:val="24"/>
          <w:szCs w:val="24"/>
        </w:rPr>
        <w:t>1.93m</w:t>
      </w:r>
      <w:r>
        <w:rPr>
          <w:i/>
          <w:sz w:val="24"/>
          <w:szCs w:val="24"/>
        </w:rPr>
        <w:t>.</w:t>
      </w:r>
    </w:p>
    <w:p w:rsidR="00A77C98" w:rsidRDefault="00A77C98" w:rsidP="00A77C98">
      <w:pPr>
        <w:spacing w:line="240" w:lineRule="auto"/>
        <w:rPr>
          <w:i/>
          <w:sz w:val="24"/>
          <w:szCs w:val="24"/>
        </w:rPr>
      </w:pPr>
      <w:r>
        <w:rPr>
          <w:i/>
          <w:sz w:val="24"/>
          <w:szCs w:val="24"/>
        </w:rPr>
        <w:t xml:space="preserve"> (4) </w:t>
      </w:r>
      <w:r w:rsidRPr="00E130E7">
        <w:rPr>
          <w:b/>
          <w:i/>
          <w:sz w:val="24"/>
          <w:szCs w:val="24"/>
          <w:u w:val="single"/>
        </w:rPr>
        <w:t>Range</w:t>
      </w:r>
    </w:p>
    <w:p w:rsidR="00A77C98" w:rsidRDefault="00A77C98" w:rsidP="00A77C98">
      <w:pPr>
        <w:spacing w:line="240" w:lineRule="auto"/>
        <w:rPr>
          <w:i/>
          <w:sz w:val="24"/>
          <w:szCs w:val="24"/>
        </w:rPr>
      </w:pPr>
      <w:r>
        <w:rPr>
          <w:i/>
          <w:sz w:val="24"/>
          <w:szCs w:val="24"/>
        </w:rPr>
        <w:t>Range = Largest data value – smallest data value</w:t>
      </w:r>
    </w:p>
    <w:p w:rsidR="00A77C98" w:rsidRPr="00BA353E" w:rsidRDefault="00A77C98" w:rsidP="00A77C98">
      <w:pPr>
        <w:spacing w:line="240" w:lineRule="auto"/>
        <w:rPr>
          <w:i/>
          <w:sz w:val="24"/>
          <w:szCs w:val="24"/>
        </w:rPr>
      </w:pPr>
      <w:r>
        <w:rPr>
          <w:i/>
          <w:sz w:val="24"/>
          <w:szCs w:val="24"/>
        </w:rPr>
        <w:t xml:space="preserve">Range = 1.96 – 1.63 = </w:t>
      </w:r>
      <w:r w:rsidRPr="004E4899">
        <w:rPr>
          <w:b/>
          <w:i/>
          <w:sz w:val="24"/>
          <w:szCs w:val="24"/>
        </w:rPr>
        <w:t>0.3</w:t>
      </w:r>
      <w:r>
        <w:rPr>
          <w:b/>
          <w:i/>
          <w:sz w:val="24"/>
          <w:szCs w:val="24"/>
        </w:rPr>
        <w:t>3</w:t>
      </w:r>
      <w:r w:rsidRPr="004E4899">
        <w:rPr>
          <w:b/>
          <w:i/>
          <w:sz w:val="24"/>
          <w:szCs w:val="24"/>
        </w:rPr>
        <w:t>m</w:t>
      </w:r>
    </w:p>
    <w:p w:rsidR="001768A3" w:rsidRDefault="001768A3" w:rsidP="00EA7A63">
      <w:pPr>
        <w:spacing w:line="240" w:lineRule="auto"/>
        <w:rPr>
          <w:i/>
          <w:szCs w:val="24"/>
        </w:rPr>
      </w:pPr>
    </w:p>
    <w:p w:rsidR="001768A3" w:rsidRDefault="001768A3" w:rsidP="00EA7A63">
      <w:pPr>
        <w:spacing w:line="240" w:lineRule="auto"/>
        <w:rPr>
          <w:i/>
          <w:szCs w:val="24"/>
        </w:rPr>
      </w:pPr>
    </w:p>
    <w:p w:rsidR="001768A3" w:rsidRDefault="001768A3" w:rsidP="00EA7A63">
      <w:pPr>
        <w:spacing w:line="240" w:lineRule="auto"/>
        <w:rPr>
          <w:i/>
          <w:szCs w:val="24"/>
        </w:rPr>
      </w:pPr>
    </w:p>
    <w:p w:rsidR="001768A3" w:rsidRDefault="001768A3" w:rsidP="00EA7A63">
      <w:pPr>
        <w:spacing w:line="240" w:lineRule="auto"/>
        <w:rPr>
          <w:i/>
          <w:szCs w:val="24"/>
        </w:rPr>
      </w:pPr>
    </w:p>
    <w:p w:rsidR="00673060" w:rsidRDefault="00673060" w:rsidP="00673060">
      <w:pPr>
        <w:rPr>
          <w:sz w:val="24"/>
          <w:szCs w:val="24"/>
        </w:rPr>
      </w:pPr>
      <w:r>
        <w:rPr>
          <w:sz w:val="24"/>
          <w:szCs w:val="24"/>
        </w:rPr>
        <w:lastRenderedPageBreak/>
        <w:t>_____________________________________________________</w:t>
      </w:r>
      <w:r w:rsidR="00A77C98">
        <w:rPr>
          <w:sz w:val="24"/>
          <w:szCs w:val="24"/>
        </w:rPr>
        <w:t>______________________________</w:t>
      </w:r>
      <w:r>
        <w:rPr>
          <w:sz w:val="24"/>
          <w:szCs w:val="24"/>
        </w:rPr>
        <w:t>______________________________________________________________________________________</w:t>
      </w:r>
      <w:r w:rsidR="00A77C98">
        <w:rPr>
          <w:sz w:val="24"/>
          <w:szCs w:val="24"/>
        </w:rPr>
        <w:t>___</w:t>
      </w:r>
    </w:p>
    <w:p w:rsidR="00F91689" w:rsidRPr="00601572" w:rsidRDefault="00673060" w:rsidP="00673060">
      <w:pPr>
        <w:pStyle w:val="ListParagraph"/>
        <w:numPr>
          <w:ilvl w:val="0"/>
          <w:numId w:val="1"/>
        </w:numPr>
        <w:rPr>
          <w:noProof/>
          <w:sz w:val="24"/>
          <w:szCs w:val="24"/>
          <w:lang w:eastAsia="en-AU"/>
        </w:rPr>
      </w:pPr>
      <w:r w:rsidRPr="00601572">
        <w:rPr>
          <w:noProof/>
          <w:sz w:val="24"/>
          <w:szCs w:val="24"/>
          <w:lang w:eastAsia="en-AU"/>
        </w:rPr>
        <mc:AlternateContent>
          <mc:Choice Requires="wps">
            <w:drawing>
              <wp:anchor distT="0" distB="0" distL="114300" distR="114300" simplePos="0" relativeHeight="251714560" behindDoc="0" locked="0" layoutInCell="1" allowOverlap="1" wp14:anchorId="797180AB" wp14:editId="12621D54">
                <wp:simplePos x="0" y="0"/>
                <wp:positionH relativeFrom="column">
                  <wp:posOffset>119982</wp:posOffset>
                </wp:positionH>
                <wp:positionV relativeFrom="paragraph">
                  <wp:posOffset>-714910</wp:posOffset>
                </wp:positionV>
                <wp:extent cx="1571625" cy="3619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1571625"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5627EE" w:rsidRPr="005608C2" w:rsidRDefault="005627EE" w:rsidP="007F2790">
                            <w:pPr>
                              <w:jc w:val="center"/>
                              <w:rPr>
                                <w:rFonts w:ascii="Bernard MT Condensed" w:hAnsi="Bernard MT Condensed"/>
                                <w:sz w:val="32"/>
                                <w:szCs w:val="40"/>
                              </w:rPr>
                            </w:pPr>
                            <w:r>
                              <w:rPr>
                                <w:rFonts w:ascii="Bernard MT Condensed" w:hAnsi="Bernard MT Condensed"/>
                                <w:sz w:val="32"/>
                                <w:szCs w:val="40"/>
                              </w:rPr>
                              <w:t>Evaluate &amp; verify</w:t>
                            </w:r>
                          </w:p>
                          <w:p w:rsidR="005627EE" w:rsidRDefault="005627EE" w:rsidP="007F2790">
                            <w:pPr>
                              <w:jc w:val="center"/>
                            </w:pPr>
                          </w:p>
                          <w:p w:rsidR="005627EE" w:rsidRDefault="005627EE" w:rsidP="007F27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7180AB" id="Rounded Rectangle 1" o:spid="_x0000_s1031" style="position:absolute;left:0;text-align:left;margin-left:9.45pt;margin-top:-56.3pt;width:123.75pt;height:2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" fillcolor="white [3201]" strokecolor="black [3200]" strokeweight="1pt">
                <v:stroke joinstyle="miter"/>
                <v:textbox>
                  <w:txbxContent>
                    <w:p w:rsidR="005627EE" w:rsidRPr="005608C2" w:rsidRDefault="005627EE" w:rsidP="007F2790">
                      <w:pPr>
                        <w:jc w:val="center"/>
                        <w:rPr>
                          <w:rFonts w:ascii="Bernard MT Condensed" w:hAnsi="Bernard MT Condensed"/>
                          <w:sz w:val="32"/>
                          <w:szCs w:val="40"/>
                        </w:rPr>
                      </w:pPr>
                      <w:r>
                        <w:rPr>
                          <w:rFonts w:ascii="Bernard MT Condensed" w:hAnsi="Bernard MT Condensed"/>
                          <w:sz w:val="32"/>
                          <w:szCs w:val="40"/>
                        </w:rPr>
                        <w:t>Evaluate &amp; verify</w:t>
                      </w:r>
                    </w:p>
                    <w:p w:rsidR="005627EE" w:rsidRDefault="005627EE" w:rsidP="007F2790">
                      <w:pPr>
                        <w:jc w:val="center"/>
                      </w:pPr>
                    </w:p>
                    <w:p w:rsidR="005627EE" w:rsidRDefault="005627EE" w:rsidP="007F2790">
                      <w:pPr>
                        <w:jc w:val="center"/>
                      </w:pPr>
                    </w:p>
                  </w:txbxContent>
                </v:textbox>
              </v:roundrect>
            </w:pict>
          </mc:Fallback>
        </mc:AlternateContent>
      </w:r>
      <w:r w:rsidRPr="00601572">
        <w:rPr>
          <w:noProof/>
          <w:sz w:val="24"/>
          <w:szCs w:val="24"/>
          <w:lang w:eastAsia="en-AU"/>
        </w:rPr>
        <w:t xml:space="preserve">Which </w:t>
      </w:r>
      <w:r w:rsidR="006B50E0" w:rsidRPr="00601572">
        <w:rPr>
          <w:noProof/>
          <w:sz w:val="24"/>
          <w:szCs w:val="24"/>
          <w:lang w:eastAsia="en-AU"/>
        </w:rPr>
        <w:t xml:space="preserve">combination of </w:t>
      </w:r>
      <w:r w:rsidRPr="00601572">
        <w:rPr>
          <w:noProof/>
          <w:sz w:val="24"/>
          <w:szCs w:val="24"/>
          <w:lang w:eastAsia="en-AU"/>
        </w:rPr>
        <w:t xml:space="preserve">statistical measures </w:t>
      </w:r>
      <w:r w:rsidR="006B50E0" w:rsidRPr="00601572">
        <w:rPr>
          <w:noProof/>
          <w:sz w:val="24"/>
          <w:szCs w:val="24"/>
          <w:lang w:eastAsia="en-AU"/>
        </w:rPr>
        <w:t xml:space="preserve">(mean, median, mode, maximum, minimum, range) </w:t>
      </w:r>
      <w:r w:rsidRPr="00601572">
        <w:rPr>
          <w:noProof/>
          <w:sz w:val="24"/>
          <w:szCs w:val="24"/>
          <w:lang w:eastAsia="en-AU"/>
        </w:rPr>
        <w:t>would be the best ones to use to compare the heights of the teams? Why?</w:t>
      </w:r>
    </w:p>
    <w:p w:rsidR="00282EC6" w:rsidRDefault="00282EC6" w:rsidP="00673060">
      <w:pPr>
        <w:pStyle w:val="ListParagraph"/>
        <w:rPr>
          <w:noProof/>
          <w:lang w:eastAsia="en-AU"/>
        </w:rPr>
      </w:pPr>
    </w:p>
    <w:p w:rsidR="00282EC6" w:rsidRPr="00DB06E5" w:rsidRDefault="007935A2" w:rsidP="00673060">
      <w:pPr>
        <w:pStyle w:val="ListParagraph"/>
        <w:rPr>
          <w:noProof/>
          <w:lang w:eastAsia="en-AU"/>
        </w:rPr>
      </w:pPr>
      <w:r w:rsidRPr="007935A2">
        <w:rPr>
          <w:b/>
          <w:noProof/>
          <w:lang w:eastAsia="en-AU"/>
        </w:rPr>
        <w:t>Workings for Question 6</w:t>
      </w:r>
      <w:r w:rsidR="00DB06E5">
        <w:rPr>
          <w:b/>
          <w:noProof/>
          <w:lang w:eastAsia="en-AU"/>
        </w:rPr>
        <w:t xml:space="preserve"> </w:t>
      </w:r>
      <w:r w:rsidR="00DB06E5">
        <w:rPr>
          <w:noProof/>
          <w:lang w:eastAsia="en-AU"/>
        </w:rPr>
        <w:t>(3 Teams)</w:t>
      </w:r>
    </w:p>
    <w:p w:rsidR="00282EC6" w:rsidRDefault="007935A2" w:rsidP="00673060">
      <w:pPr>
        <w:pStyle w:val="ListParagraph"/>
        <w:rPr>
          <w:i/>
          <w:noProof/>
          <w:u w:val="single"/>
          <w:lang w:eastAsia="en-AU"/>
        </w:rPr>
      </w:pPr>
      <w:r w:rsidRPr="007935A2">
        <w:rPr>
          <w:i/>
          <w:noProof/>
          <w:u w:val="single"/>
          <w:lang w:eastAsia="en-AU"/>
        </w:rPr>
        <w:t>SOLUTION</w:t>
      </w:r>
    </w:p>
    <w:p w:rsidR="007935A2" w:rsidRPr="00335965" w:rsidRDefault="007935A2" w:rsidP="007935A2">
      <w:pPr>
        <w:pStyle w:val="ListParagraph"/>
        <w:jc w:val="center"/>
        <w:rPr>
          <w:b/>
          <w:noProof/>
          <w:lang w:eastAsia="en-AU"/>
        </w:rPr>
      </w:pPr>
      <w:r w:rsidRPr="00335965">
        <w:rPr>
          <w:b/>
          <w:noProof/>
          <w:lang w:eastAsia="en-AU"/>
        </w:rPr>
        <w:t>Teams (3) – Data Comparison Table</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87"/>
        <w:gridCol w:w="2087"/>
        <w:gridCol w:w="2087"/>
        <w:gridCol w:w="2087"/>
        <w:gridCol w:w="2088"/>
      </w:tblGrid>
      <w:tr w:rsidR="007935A2" w:rsidRPr="007935A2" w:rsidTr="00DB06E5">
        <w:trPr>
          <w:jc w:val="center"/>
        </w:trPr>
        <w:tc>
          <w:tcPr>
            <w:tcW w:w="2091" w:type="dxa"/>
            <w:tcBorders>
              <w:top w:val="single" w:sz="12" w:space="0" w:color="auto"/>
              <w:bottom w:val="double" w:sz="4" w:space="0" w:color="auto"/>
            </w:tcBorders>
            <w:shd w:val="clear" w:color="auto" w:fill="D9D9D9" w:themeFill="background1" w:themeFillShade="D9"/>
            <w:vAlign w:val="center"/>
          </w:tcPr>
          <w:p w:rsidR="007935A2" w:rsidRPr="007935A2" w:rsidRDefault="007935A2" w:rsidP="007935A2">
            <w:pPr>
              <w:pStyle w:val="ListParagraph"/>
              <w:ind w:left="0"/>
              <w:jc w:val="center"/>
              <w:rPr>
                <w:b/>
                <w:noProof/>
                <w:lang w:eastAsia="en-AU"/>
              </w:rPr>
            </w:pPr>
            <w:r w:rsidRPr="007935A2">
              <w:rPr>
                <w:b/>
                <w:noProof/>
                <w:lang w:eastAsia="en-AU"/>
              </w:rPr>
              <w:t>Data</w:t>
            </w:r>
          </w:p>
        </w:tc>
        <w:tc>
          <w:tcPr>
            <w:tcW w:w="2091" w:type="dxa"/>
            <w:tcBorders>
              <w:top w:val="single" w:sz="12" w:space="0" w:color="auto"/>
              <w:bottom w:val="double" w:sz="4" w:space="0" w:color="auto"/>
            </w:tcBorders>
            <w:shd w:val="clear" w:color="auto" w:fill="D9D9D9" w:themeFill="background1" w:themeFillShade="D9"/>
            <w:vAlign w:val="center"/>
          </w:tcPr>
          <w:p w:rsidR="007935A2" w:rsidRPr="007935A2" w:rsidRDefault="007935A2" w:rsidP="007935A2">
            <w:pPr>
              <w:pStyle w:val="ListParagraph"/>
              <w:ind w:left="0"/>
              <w:jc w:val="center"/>
              <w:rPr>
                <w:b/>
                <w:noProof/>
                <w:lang w:eastAsia="en-AU"/>
              </w:rPr>
            </w:pPr>
            <w:r w:rsidRPr="007935A2">
              <w:rPr>
                <w:b/>
                <w:noProof/>
                <w:lang w:eastAsia="en-AU"/>
              </w:rPr>
              <w:t>T</w:t>
            </w:r>
            <w:r>
              <w:rPr>
                <w:b/>
                <w:noProof/>
                <w:lang w:eastAsia="en-AU"/>
              </w:rPr>
              <w:t>ownsville</w:t>
            </w:r>
            <w:r w:rsidRPr="007935A2">
              <w:rPr>
                <w:b/>
                <w:noProof/>
                <w:lang w:eastAsia="en-AU"/>
              </w:rPr>
              <w:t xml:space="preserve"> Fire</w:t>
            </w:r>
            <w:r>
              <w:rPr>
                <w:b/>
                <w:noProof/>
                <w:lang w:eastAsia="en-AU"/>
              </w:rPr>
              <w:t xml:space="preserve"> (m)</w:t>
            </w:r>
          </w:p>
        </w:tc>
        <w:tc>
          <w:tcPr>
            <w:tcW w:w="2091" w:type="dxa"/>
            <w:tcBorders>
              <w:top w:val="single" w:sz="12" w:space="0" w:color="auto"/>
              <w:bottom w:val="double" w:sz="4" w:space="0" w:color="auto"/>
            </w:tcBorders>
            <w:shd w:val="clear" w:color="auto" w:fill="D9D9D9" w:themeFill="background1" w:themeFillShade="D9"/>
            <w:vAlign w:val="center"/>
          </w:tcPr>
          <w:p w:rsidR="007935A2" w:rsidRPr="007935A2" w:rsidRDefault="007935A2" w:rsidP="007935A2">
            <w:pPr>
              <w:pStyle w:val="ListParagraph"/>
              <w:ind w:left="0"/>
              <w:jc w:val="center"/>
              <w:rPr>
                <w:b/>
                <w:noProof/>
                <w:lang w:eastAsia="en-AU"/>
              </w:rPr>
            </w:pPr>
            <w:r w:rsidRPr="007935A2">
              <w:rPr>
                <w:b/>
                <w:noProof/>
                <w:lang w:eastAsia="en-AU"/>
              </w:rPr>
              <w:t>Sydney Uni</w:t>
            </w:r>
            <w:r>
              <w:rPr>
                <w:b/>
                <w:noProof/>
                <w:lang w:eastAsia="en-AU"/>
              </w:rPr>
              <w:t xml:space="preserve"> (m)</w:t>
            </w:r>
          </w:p>
        </w:tc>
        <w:tc>
          <w:tcPr>
            <w:tcW w:w="2091" w:type="dxa"/>
            <w:tcBorders>
              <w:top w:val="single" w:sz="12" w:space="0" w:color="auto"/>
              <w:bottom w:val="double" w:sz="4" w:space="0" w:color="auto"/>
            </w:tcBorders>
            <w:shd w:val="clear" w:color="auto" w:fill="D9D9D9" w:themeFill="background1" w:themeFillShade="D9"/>
            <w:vAlign w:val="center"/>
          </w:tcPr>
          <w:p w:rsidR="007935A2" w:rsidRPr="007935A2" w:rsidRDefault="007935A2" w:rsidP="00DB06E5">
            <w:pPr>
              <w:pStyle w:val="ListParagraph"/>
              <w:ind w:left="0"/>
              <w:jc w:val="center"/>
              <w:rPr>
                <w:b/>
                <w:noProof/>
                <w:lang w:eastAsia="en-AU"/>
              </w:rPr>
            </w:pPr>
            <w:r w:rsidRPr="007935A2">
              <w:rPr>
                <w:b/>
                <w:noProof/>
                <w:lang w:eastAsia="en-AU"/>
              </w:rPr>
              <w:t>C</w:t>
            </w:r>
            <w:r>
              <w:rPr>
                <w:b/>
                <w:noProof/>
                <w:lang w:eastAsia="en-AU"/>
              </w:rPr>
              <w:t xml:space="preserve">anberra </w:t>
            </w:r>
            <w:r w:rsidRPr="007935A2">
              <w:rPr>
                <w:b/>
                <w:noProof/>
                <w:lang w:eastAsia="en-AU"/>
              </w:rPr>
              <w:t>Capitals</w:t>
            </w:r>
            <w:r>
              <w:rPr>
                <w:b/>
                <w:noProof/>
                <w:lang w:eastAsia="en-AU"/>
              </w:rPr>
              <w:t xml:space="preserve"> (m)</w:t>
            </w:r>
          </w:p>
        </w:tc>
        <w:tc>
          <w:tcPr>
            <w:tcW w:w="2092" w:type="dxa"/>
            <w:tcBorders>
              <w:top w:val="single" w:sz="12" w:space="0" w:color="auto"/>
              <w:bottom w:val="double" w:sz="4" w:space="0" w:color="auto"/>
            </w:tcBorders>
            <w:shd w:val="clear" w:color="auto" w:fill="D9D9D9" w:themeFill="background1" w:themeFillShade="D9"/>
            <w:vAlign w:val="center"/>
          </w:tcPr>
          <w:p w:rsidR="007935A2" w:rsidRPr="007935A2" w:rsidRDefault="007935A2" w:rsidP="007935A2">
            <w:pPr>
              <w:pStyle w:val="ListParagraph"/>
              <w:ind w:left="0"/>
              <w:jc w:val="center"/>
              <w:rPr>
                <w:b/>
                <w:noProof/>
                <w:lang w:eastAsia="en-AU"/>
              </w:rPr>
            </w:pPr>
            <w:r w:rsidRPr="007935A2">
              <w:rPr>
                <w:b/>
                <w:noProof/>
                <w:lang w:eastAsia="en-AU"/>
              </w:rPr>
              <w:t>Comments</w:t>
            </w:r>
          </w:p>
        </w:tc>
      </w:tr>
      <w:tr w:rsidR="007935A2" w:rsidTr="00DB06E5">
        <w:trPr>
          <w:jc w:val="center"/>
        </w:trPr>
        <w:tc>
          <w:tcPr>
            <w:tcW w:w="2091" w:type="dxa"/>
            <w:tcBorders>
              <w:top w:val="double" w:sz="4" w:space="0" w:color="auto"/>
            </w:tcBorders>
          </w:tcPr>
          <w:p w:rsidR="007935A2" w:rsidRDefault="007935A2" w:rsidP="007935A2">
            <w:pPr>
              <w:pStyle w:val="ListParagraph"/>
              <w:ind w:left="0"/>
              <w:jc w:val="center"/>
              <w:rPr>
                <w:noProof/>
                <w:lang w:eastAsia="en-AU"/>
              </w:rPr>
            </w:pPr>
            <w:r>
              <w:rPr>
                <w:noProof/>
                <w:lang w:eastAsia="en-AU"/>
              </w:rPr>
              <w:t>Mean</w:t>
            </w:r>
          </w:p>
        </w:tc>
        <w:tc>
          <w:tcPr>
            <w:tcW w:w="2091" w:type="dxa"/>
            <w:tcBorders>
              <w:top w:val="double" w:sz="4" w:space="0" w:color="auto"/>
            </w:tcBorders>
          </w:tcPr>
          <w:p w:rsidR="007935A2" w:rsidRDefault="007935A2" w:rsidP="007935A2">
            <w:pPr>
              <w:pStyle w:val="ListParagraph"/>
              <w:ind w:left="0"/>
              <w:jc w:val="center"/>
              <w:rPr>
                <w:noProof/>
                <w:lang w:eastAsia="en-AU"/>
              </w:rPr>
            </w:pPr>
            <w:r>
              <w:rPr>
                <w:noProof/>
                <w:lang w:eastAsia="en-AU"/>
              </w:rPr>
              <w:t>1.82</w:t>
            </w:r>
          </w:p>
        </w:tc>
        <w:tc>
          <w:tcPr>
            <w:tcW w:w="2091" w:type="dxa"/>
            <w:tcBorders>
              <w:top w:val="double" w:sz="4" w:space="0" w:color="auto"/>
            </w:tcBorders>
          </w:tcPr>
          <w:p w:rsidR="007935A2" w:rsidRDefault="007935A2" w:rsidP="007935A2">
            <w:pPr>
              <w:pStyle w:val="ListParagraph"/>
              <w:ind w:left="0"/>
              <w:jc w:val="center"/>
              <w:rPr>
                <w:noProof/>
                <w:lang w:eastAsia="en-AU"/>
              </w:rPr>
            </w:pPr>
            <w:r>
              <w:rPr>
                <w:noProof/>
                <w:lang w:eastAsia="en-AU"/>
              </w:rPr>
              <w:t>1.73</w:t>
            </w:r>
          </w:p>
        </w:tc>
        <w:tc>
          <w:tcPr>
            <w:tcW w:w="2091" w:type="dxa"/>
            <w:tcBorders>
              <w:top w:val="double" w:sz="4" w:space="0" w:color="auto"/>
            </w:tcBorders>
          </w:tcPr>
          <w:p w:rsidR="007935A2" w:rsidRDefault="00DB06E5" w:rsidP="00DB06E5">
            <w:pPr>
              <w:pStyle w:val="ListParagraph"/>
              <w:ind w:left="0"/>
              <w:jc w:val="center"/>
              <w:rPr>
                <w:noProof/>
                <w:lang w:eastAsia="en-AU"/>
              </w:rPr>
            </w:pPr>
            <w:r>
              <w:rPr>
                <w:noProof/>
                <w:lang w:eastAsia="en-AU"/>
              </w:rPr>
              <w:t>1.77</w:t>
            </w:r>
          </w:p>
        </w:tc>
        <w:tc>
          <w:tcPr>
            <w:tcW w:w="2092" w:type="dxa"/>
            <w:tcBorders>
              <w:top w:val="double" w:sz="4" w:space="0" w:color="auto"/>
            </w:tcBorders>
          </w:tcPr>
          <w:p w:rsidR="007935A2" w:rsidRDefault="007935A2" w:rsidP="00673060">
            <w:pPr>
              <w:pStyle w:val="ListParagraph"/>
              <w:ind w:left="0"/>
              <w:rPr>
                <w:noProof/>
                <w:lang w:eastAsia="en-AU"/>
              </w:rPr>
            </w:pPr>
          </w:p>
        </w:tc>
      </w:tr>
      <w:tr w:rsidR="007935A2" w:rsidTr="00DB06E5">
        <w:trPr>
          <w:jc w:val="center"/>
        </w:trPr>
        <w:tc>
          <w:tcPr>
            <w:tcW w:w="2091" w:type="dxa"/>
          </w:tcPr>
          <w:p w:rsidR="007935A2" w:rsidRDefault="007935A2" w:rsidP="007935A2">
            <w:pPr>
              <w:pStyle w:val="ListParagraph"/>
              <w:ind w:left="0"/>
              <w:jc w:val="center"/>
              <w:rPr>
                <w:noProof/>
                <w:lang w:eastAsia="en-AU"/>
              </w:rPr>
            </w:pPr>
            <w:r>
              <w:rPr>
                <w:noProof/>
                <w:lang w:eastAsia="en-AU"/>
              </w:rPr>
              <w:t>Median</w:t>
            </w:r>
          </w:p>
        </w:tc>
        <w:tc>
          <w:tcPr>
            <w:tcW w:w="2091" w:type="dxa"/>
          </w:tcPr>
          <w:p w:rsidR="007935A2" w:rsidRDefault="007935A2" w:rsidP="007935A2">
            <w:pPr>
              <w:pStyle w:val="ListParagraph"/>
              <w:ind w:left="0"/>
              <w:jc w:val="center"/>
              <w:rPr>
                <w:noProof/>
                <w:lang w:eastAsia="en-AU"/>
              </w:rPr>
            </w:pPr>
            <w:r>
              <w:rPr>
                <w:noProof/>
                <w:lang w:eastAsia="en-AU"/>
              </w:rPr>
              <w:t>1.83</w:t>
            </w:r>
          </w:p>
        </w:tc>
        <w:tc>
          <w:tcPr>
            <w:tcW w:w="2091" w:type="dxa"/>
          </w:tcPr>
          <w:p w:rsidR="007935A2" w:rsidRDefault="007935A2" w:rsidP="007935A2">
            <w:pPr>
              <w:pStyle w:val="ListParagraph"/>
              <w:ind w:left="0"/>
              <w:jc w:val="center"/>
              <w:rPr>
                <w:noProof/>
                <w:lang w:eastAsia="en-AU"/>
              </w:rPr>
            </w:pPr>
            <w:r>
              <w:rPr>
                <w:noProof/>
                <w:lang w:eastAsia="en-AU"/>
              </w:rPr>
              <w:t>1.79</w:t>
            </w:r>
          </w:p>
        </w:tc>
        <w:tc>
          <w:tcPr>
            <w:tcW w:w="2091" w:type="dxa"/>
          </w:tcPr>
          <w:p w:rsidR="007935A2" w:rsidRDefault="00DB06E5" w:rsidP="00DB06E5">
            <w:pPr>
              <w:pStyle w:val="ListParagraph"/>
              <w:ind w:left="0"/>
              <w:jc w:val="center"/>
              <w:rPr>
                <w:noProof/>
                <w:lang w:eastAsia="en-AU"/>
              </w:rPr>
            </w:pPr>
            <w:r>
              <w:rPr>
                <w:noProof/>
                <w:lang w:eastAsia="en-AU"/>
              </w:rPr>
              <w:t>1.87</w:t>
            </w:r>
          </w:p>
        </w:tc>
        <w:tc>
          <w:tcPr>
            <w:tcW w:w="2092" w:type="dxa"/>
          </w:tcPr>
          <w:p w:rsidR="007935A2" w:rsidRDefault="007935A2" w:rsidP="00673060">
            <w:pPr>
              <w:pStyle w:val="ListParagraph"/>
              <w:ind w:left="0"/>
              <w:rPr>
                <w:noProof/>
                <w:lang w:eastAsia="en-AU"/>
              </w:rPr>
            </w:pPr>
          </w:p>
        </w:tc>
      </w:tr>
      <w:tr w:rsidR="007935A2" w:rsidTr="00DB06E5">
        <w:trPr>
          <w:jc w:val="center"/>
        </w:trPr>
        <w:tc>
          <w:tcPr>
            <w:tcW w:w="2091" w:type="dxa"/>
            <w:vAlign w:val="center"/>
          </w:tcPr>
          <w:p w:rsidR="007935A2" w:rsidRDefault="007935A2" w:rsidP="007935A2">
            <w:pPr>
              <w:pStyle w:val="ListParagraph"/>
              <w:ind w:left="0"/>
              <w:jc w:val="center"/>
              <w:rPr>
                <w:noProof/>
                <w:lang w:eastAsia="en-AU"/>
              </w:rPr>
            </w:pPr>
            <w:r>
              <w:rPr>
                <w:noProof/>
                <w:lang w:eastAsia="en-AU"/>
              </w:rPr>
              <w:t>Mode</w:t>
            </w:r>
          </w:p>
        </w:tc>
        <w:tc>
          <w:tcPr>
            <w:tcW w:w="2091" w:type="dxa"/>
            <w:vAlign w:val="center"/>
          </w:tcPr>
          <w:p w:rsidR="007935A2" w:rsidRDefault="007935A2" w:rsidP="007935A2">
            <w:pPr>
              <w:pStyle w:val="ListParagraph"/>
              <w:ind w:left="0"/>
              <w:jc w:val="center"/>
              <w:rPr>
                <w:noProof/>
                <w:lang w:eastAsia="en-AU"/>
              </w:rPr>
            </w:pPr>
            <w:r>
              <w:rPr>
                <w:noProof/>
                <w:lang w:eastAsia="en-AU"/>
              </w:rPr>
              <w:t>Bimodal (1.75 &amp; 1.83)</w:t>
            </w:r>
          </w:p>
        </w:tc>
        <w:tc>
          <w:tcPr>
            <w:tcW w:w="2091" w:type="dxa"/>
            <w:vAlign w:val="center"/>
          </w:tcPr>
          <w:p w:rsidR="007935A2" w:rsidRDefault="007935A2" w:rsidP="00DB06E5">
            <w:pPr>
              <w:pStyle w:val="ListParagraph"/>
              <w:ind w:left="0"/>
              <w:jc w:val="center"/>
              <w:rPr>
                <w:noProof/>
                <w:lang w:eastAsia="en-AU"/>
              </w:rPr>
            </w:pPr>
            <w:r>
              <w:rPr>
                <w:noProof/>
                <w:lang w:eastAsia="en-AU"/>
              </w:rPr>
              <w:t>Multimodal (1.70, 1.78, 1.80 &amp; 1.85)</w:t>
            </w:r>
          </w:p>
        </w:tc>
        <w:tc>
          <w:tcPr>
            <w:tcW w:w="2091" w:type="dxa"/>
            <w:vAlign w:val="center"/>
          </w:tcPr>
          <w:p w:rsidR="007935A2" w:rsidRDefault="00DB06E5" w:rsidP="00DB06E5">
            <w:pPr>
              <w:pStyle w:val="ListParagraph"/>
              <w:ind w:left="0"/>
              <w:jc w:val="center"/>
              <w:rPr>
                <w:noProof/>
                <w:lang w:eastAsia="en-AU"/>
              </w:rPr>
            </w:pPr>
            <w:r>
              <w:rPr>
                <w:noProof/>
                <w:lang w:eastAsia="en-AU"/>
              </w:rPr>
              <w:t>1.93</w:t>
            </w:r>
          </w:p>
        </w:tc>
        <w:tc>
          <w:tcPr>
            <w:tcW w:w="2092" w:type="dxa"/>
            <w:vAlign w:val="center"/>
          </w:tcPr>
          <w:p w:rsidR="007935A2" w:rsidRDefault="0046291D" w:rsidP="00673060">
            <w:pPr>
              <w:pStyle w:val="ListParagraph"/>
              <w:ind w:left="0"/>
              <w:rPr>
                <w:noProof/>
                <w:lang w:eastAsia="en-AU"/>
              </w:rPr>
            </w:pPr>
            <w:r>
              <w:rPr>
                <w:noProof/>
                <w:lang w:eastAsia="en-AU"/>
              </w:rPr>
              <w:t>Not useful measures</w:t>
            </w:r>
          </w:p>
        </w:tc>
      </w:tr>
      <w:tr w:rsidR="007935A2" w:rsidTr="00DB06E5">
        <w:trPr>
          <w:jc w:val="center"/>
        </w:trPr>
        <w:tc>
          <w:tcPr>
            <w:tcW w:w="2091" w:type="dxa"/>
          </w:tcPr>
          <w:p w:rsidR="007935A2" w:rsidRDefault="007935A2" w:rsidP="007935A2">
            <w:pPr>
              <w:pStyle w:val="ListParagraph"/>
              <w:ind w:left="0"/>
              <w:jc w:val="center"/>
              <w:rPr>
                <w:noProof/>
                <w:lang w:eastAsia="en-AU"/>
              </w:rPr>
            </w:pPr>
            <w:r>
              <w:rPr>
                <w:noProof/>
                <w:lang w:eastAsia="en-AU"/>
              </w:rPr>
              <w:t>Maximum</w:t>
            </w:r>
          </w:p>
        </w:tc>
        <w:tc>
          <w:tcPr>
            <w:tcW w:w="2091" w:type="dxa"/>
          </w:tcPr>
          <w:p w:rsidR="007935A2" w:rsidRDefault="007935A2" w:rsidP="007935A2">
            <w:pPr>
              <w:pStyle w:val="ListParagraph"/>
              <w:ind w:left="0"/>
              <w:jc w:val="center"/>
              <w:rPr>
                <w:noProof/>
                <w:lang w:eastAsia="en-AU"/>
              </w:rPr>
            </w:pPr>
            <w:r>
              <w:rPr>
                <w:noProof/>
                <w:lang w:eastAsia="en-AU"/>
              </w:rPr>
              <w:t>1.94</w:t>
            </w:r>
          </w:p>
        </w:tc>
        <w:tc>
          <w:tcPr>
            <w:tcW w:w="2091" w:type="dxa"/>
          </w:tcPr>
          <w:p w:rsidR="007935A2" w:rsidRDefault="00DB06E5" w:rsidP="007935A2">
            <w:pPr>
              <w:pStyle w:val="ListParagraph"/>
              <w:ind w:left="0"/>
              <w:jc w:val="center"/>
              <w:rPr>
                <w:noProof/>
                <w:lang w:eastAsia="en-AU"/>
              </w:rPr>
            </w:pPr>
            <w:r>
              <w:rPr>
                <w:noProof/>
                <w:lang w:eastAsia="en-AU"/>
              </w:rPr>
              <w:t>2.00</w:t>
            </w:r>
          </w:p>
        </w:tc>
        <w:tc>
          <w:tcPr>
            <w:tcW w:w="2091" w:type="dxa"/>
          </w:tcPr>
          <w:p w:rsidR="007935A2" w:rsidRDefault="00DB06E5" w:rsidP="00DB06E5">
            <w:pPr>
              <w:pStyle w:val="ListParagraph"/>
              <w:ind w:left="0"/>
              <w:jc w:val="center"/>
              <w:rPr>
                <w:noProof/>
                <w:lang w:eastAsia="en-AU"/>
              </w:rPr>
            </w:pPr>
            <w:r>
              <w:rPr>
                <w:noProof/>
                <w:lang w:eastAsia="en-AU"/>
              </w:rPr>
              <w:t>1.96</w:t>
            </w:r>
          </w:p>
        </w:tc>
        <w:tc>
          <w:tcPr>
            <w:tcW w:w="2092" w:type="dxa"/>
          </w:tcPr>
          <w:p w:rsidR="007935A2" w:rsidRDefault="007935A2" w:rsidP="00673060">
            <w:pPr>
              <w:pStyle w:val="ListParagraph"/>
              <w:ind w:left="0"/>
              <w:rPr>
                <w:noProof/>
                <w:lang w:eastAsia="en-AU"/>
              </w:rPr>
            </w:pPr>
          </w:p>
        </w:tc>
      </w:tr>
      <w:tr w:rsidR="007935A2" w:rsidTr="00DB06E5">
        <w:trPr>
          <w:jc w:val="center"/>
        </w:trPr>
        <w:tc>
          <w:tcPr>
            <w:tcW w:w="2091" w:type="dxa"/>
          </w:tcPr>
          <w:p w:rsidR="007935A2" w:rsidRDefault="007935A2" w:rsidP="007935A2">
            <w:pPr>
              <w:pStyle w:val="ListParagraph"/>
              <w:ind w:left="0"/>
              <w:jc w:val="center"/>
              <w:rPr>
                <w:noProof/>
                <w:lang w:eastAsia="en-AU"/>
              </w:rPr>
            </w:pPr>
            <w:r>
              <w:rPr>
                <w:noProof/>
                <w:lang w:eastAsia="en-AU"/>
              </w:rPr>
              <w:t>Minimum</w:t>
            </w:r>
          </w:p>
        </w:tc>
        <w:tc>
          <w:tcPr>
            <w:tcW w:w="2091" w:type="dxa"/>
          </w:tcPr>
          <w:p w:rsidR="007935A2" w:rsidRDefault="007935A2" w:rsidP="007935A2">
            <w:pPr>
              <w:pStyle w:val="ListParagraph"/>
              <w:ind w:left="0"/>
              <w:jc w:val="center"/>
              <w:rPr>
                <w:noProof/>
                <w:lang w:eastAsia="en-AU"/>
              </w:rPr>
            </w:pPr>
            <w:r>
              <w:rPr>
                <w:noProof/>
                <w:lang w:eastAsia="en-AU"/>
              </w:rPr>
              <w:t>1.70</w:t>
            </w:r>
          </w:p>
        </w:tc>
        <w:tc>
          <w:tcPr>
            <w:tcW w:w="2091" w:type="dxa"/>
          </w:tcPr>
          <w:p w:rsidR="007935A2" w:rsidRDefault="007935A2" w:rsidP="007935A2">
            <w:pPr>
              <w:pStyle w:val="ListParagraph"/>
              <w:ind w:left="0"/>
              <w:jc w:val="center"/>
              <w:rPr>
                <w:noProof/>
                <w:lang w:eastAsia="en-AU"/>
              </w:rPr>
            </w:pPr>
            <w:r>
              <w:rPr>
                <w:noProof/>
                <w:lang w:eastAsia="en-AU"/>
              </w:rPr>
              <w:t>1.63</w:t>
            </w:r>
          </w:p>
        </w:tc>
        <w:tc>
          <w:tcPr>
            <w:tcW w:w="2091" w:type="dxa"/>
          </w:tcPr>
          <w:p w:rsidR="007935A2" w:rsidRDefault="00DB06E5" w:rsidP="00DB06E5">
            <w:pPr>
              <w:pStyle w:val="ListParagraph"/>
              <w:ind w:left="0"/>
              <w:jc w:val="center"/>
              <w:rPr>
                <w:noProof/>
                <w:lang w:eastAsia="en-AU"/>
              </w:rPr>
            </w:pPr>
            <w:r>
              <w:rPr>
                <w:noProof/>
                <w:lang w:eastAsia="en-AU"/>
              </w:rPr>
              <w:t>1.63</w:t>
            </w:r>
          </w:p>
        </w:tc>
        <w:tc>
          <w:tcPr>
            <w:tcW w:w="2092" w:type="dxa"/>
          </w:tcPr>
          <w:p w:rsidR="007935A2" w:rsidRDefault="007935A2" w:rsidP="00673060">
            <w:pPr>
              <w:pStyle w:val="ListParagraph"/>
              <w:ind w:left="0"/>
              <w:rPr>
                <w:noProof/>
                <w:lang w:eastAsia="en-AU"/>
              </w:rPr>
            </w:pPr>
          </w:p>
        </w:tc>
      </w:tr>
      <w:tr w:rsidR="007935A2" w:rsidTr="00DB06E5">
        <w:trPr>
          <w:jc w:val="center"/>
        </w:trPr>
        <w:tc>
          <w:tcPr>
            <w:tcW w:w="2091" w:type="dxa"/>
          </w:tcPr>
          <w:p w:rsidR="007935A2" w:rsidRDefault="007935A2" w:rsidP="007935A2">
            <w:pPr>
              <w:pStyle w:val="ListParagraph"/>
              <w:ind w:left="0"/>
              <w:jc w:val="center"/>
              <w:rPr>
                <w:noProof/>
                <w:lang w:eastAsia="en-AU"/>
              </w:rPr>
            </w:pPr>
            <w:r>
              <w:rPr>
                <w:noProof/>
                <w:lang w:eastAsia="en-AU"/>
              </w:rPr>
              <w:t>Range</w:t>
            </w:r>
          </w:p>
        </w:tc>
        <w:tc>
          <w:tcPr>
            <w:tcW w:w="2091" w:type="dxa"/>
          </w:tcPr>
          <w:p w:rsidR="007935A2" w:rsidRDefault="007935A2" w:rsidP="007935A2">
            <w:pPr>
              <w:pStyle w:val="ListParagraph"/>
              <w:ind w:left="0"/>
              <w:jc w:val="center"/>
              <w:rPr>
                <w:noProof/>
                <w:lang w:eastAsia="en-AU"/>
              </w:rPr>
            </w:pPr>
            <w:r>
              <w:rPr>
                <w:noProof/>
                <w:lang w:eastAsia="en-AU"/>
              </w:rPr>
              <w:t>0.24</w:t>
            </w:r>
          </w:p>
        </w:tc>
        <w:tc>
          <w:tcPr>
            <w:tcW w:w="2091" w:type="dxa"/>
          </w:tcPr>
          <w:p w:rsidR="007935A2" w:rsidRDefault="007935A2" w:rsidP="00DB06E5">
            <w:pPr>
              <w:pStyle w:val="ListParagraph"/>
              <w:ind w:left="0"/>
              <w:jc w:val="center"/>
              <w:rPr>
                <w:noProof/>
                <w:lang w:eastAsia="en-AU"/>
              </w:rPr>
            </w:pPr>
            <w:r>
              <w:rPr>
                <w:noProof/>
                <w:lang w:eastAsia="en-AU"/>
              </w:rPr>
              <w:t>0.3</w:t>
            </w:r>
            <w:r w:rsidR="00DB06E5">
              <w:rPr>
                <w:noProof/>
                <w:lang w:eastAsia="en-AU"/>
              </w:rPr>
              <w:t>7</w:t>
            </w:r>
          </w:p>
        </w:tc>
        <w:tc>
          <w:tcPr>
            <w:tcW w:w="2091" w:type="dxa"/>
          </w:tcPr>
          <w:p w:rsidR="007935A2" w:rsidRDefault="00DB06E5" w:rsidP="00DB06E5">
            <w:pPr>
              <w:pStyle w:val="ListParagraph"/>
              <w:ind w:left="0"/>
              <w:jc w:val="center"/>
              <w:rPr>
                <w:noProof/>
                <w:lang w:eastAsia="en-AU"/>
              </w:rPr>
            </w:pPr>
            <w:r>
              <w:rPr>
                <w:noProof/>
                <w:lang w:eastAsia="en-AU"/>
              </w:rPr>
              <w:t>0.33</w:t>
            </w:r>
          </w:p>
        </w:tc>
        <w:tc>
          <w:tcPr>
            <w:tcW w:w="2092" w:type="dxa"/>
          </w:tcPr>
          <w:p w:rsidR="007935A2" w:rsidRDefault="007935A2" w:rsidP="00673060">
            <w:pPr>
              <w:pStyle w:val="ListParagraph"/>
              <w:ind w:left="0"/>
              <w:rPr>
                <w:noProof/>
                <w:lang w:eastAsia="en-AU"/>
              </w:rPr>
            </w:pPr>
          </w:p>
        </w:tc>
      </w:tr>
      <w:tr w:rsidR="007935A2" w:rsidTr="00DB06E5">
        <w:trPr>
          <w:jc w:val="center"/>
        </w:trPr>
        <w:tc>
          <w:tcPr>
            <w:tcW w:w="2091" w:type="dxa"/>
          </w:tcPr>
          <w:p w:rsidR="007935A2" w:rsidRDefault="007935A2" w:rsidP="007935A2">
            <w:pPr>
              <w:pStyle w:val="ListParagraph"/>
              <w:ind w:left="0"/>
              <w:jc w:val="center"/>
              <w:rPr>
                <w:noProof/>
                <w:lang w:eastAsia="en-AU"/>
              </w:rPr>
            </w:pPr>
          </w:p>
        </w:tc>
        <w:tc>
          <w:tcPr>
            <w:tcW w:w="2091" w:type="dxa"/>
          </w:tcPr>
          <w:p w:rsidR="007935A2" w:rsidRDefault="007935A2" w:rsidP="007935A2">
            <w:pPr>
              <w:pStyle w:val="ListParagraph"/>
              <w:ind w:left="0"/>
              <w:jc w:val="center"/>
              <w:rPr>
                <w:noProof/>
                <w:lang w:eastAsia="en-AU"/>
              </w:rPr>
            </w:pPr>
          </w:p>
        </w:tc>
        <w:tc>
          <w:tcPr>
            <w:tcW w:w="2091" w:type="dxa"/>
          </w:tcPr>
          <w:p w:rsidR="007935A2" w:rsidRDefault="007935A2" w:rsidP="007935A2">
            <w:pPr>
              <w:pStyle w:val="ListParagraph"/>
              <w:ind w:left="0"/>
              <w:jc w:val="center"/>
              <w:rPr>
                <w:noProof/>
                <w:lang w:eastAsia="en-AU"/>
              </w:rPr>
            </w:pPr>
          </w:p>
        </w:tc>
        <w:tc>
          <w:tcPr>
            <w:tcW w:w="2091" w:type="dxa"/>
          </w:tcPr>
          <w:p w:rsidR="007935A2" w:rsidRDefault="007935A2" w:rsidP="00DB06E5">
            <w:pPr>
              <w:pStyle w:val="ListParagraph"/>
              <w:ind w:left="0"/>
              <w:jc w:val="center"/>
              <w:rPr>
                <w:noProof/>
                <w:lang w:eastAsia="en-AU"/>
              </w:rPr>
            </w:pPr>
          </w:p>
        </w:tc>
        <w:tc>
          <w:tcPr>
            <w:tcW w:w="2092" w:type="dxa"/>
          </w:tcPr>
          <w:p w:rsidR="007935A2" w:rsidRDefault="007935A2" w:rsidP="00673060">
            <w:pPr>
              <w:pStyle w:val="ListParagraph"/>
              <w:ind w:left="0"/>
              <w:rPr>
                <w:noProof/>
                <w:lang w:eastAsia="en-AU"/>
              </w:rPr>
            </w:pPr>
          </w:p>
        </w:tc>
      </w:tr>
    </w:tbl>
    <w:p w:rsidR="00DB06E5" w:rsidRDefault="00DB06E5" w:rsidP="00673060">
      <w:pPr>
        <w:pStyle w:val="ListParagraph"/>
        <w:rPr>
          <w:noProof/>
          <w:lang w:eastAsia="en-AU"/>
        </w:rPr>
      </w:pPr>
    </w:p>
    <w:p w:rsidR="00902AB7" w:rsidRPr="00601572" w:rsidRDefault="00506E0A" w:rsidP="00673060">
      <w:pPr>
        <w:pStyle w:val="ListParagraph"/>
        <w:rPr>
          <w:i/>
          <w:noProof/>
          <w:sz w:val="24"/>
          <w:szCs w:val="24"/>
          <w:lang w:eastAsia="en-AU"/>
        </w:rPr>
      </w:pPr>
      <w:r w:rsidRPr="00601572">
        <w:rPr>
          <w:i/>
          <w:noProof/>
          <w:sz w:val="24"/>
          <w:szCs w:val="24"/>
          <w:lang w:eastAsia="en-AU"/>
        </w:rPr>
        <w:t>Mean, maximum, minimum and range measures would be most suitable statistical measures as they give detailed height measures of each team.</w:t>
      </w:r>
    </w:p>
    <w:p w:rsidR="00673060" w:rsidRDefault="00673060" w:rsidP="00673060">
      <w:pPr>
        <w:pStyle w:val="ListParagraph"/>
        <w:rPr>
          <w:noProof/>
          <w:lang w:eastAsia="en-AU"/>
        </w:rPr>
      </w:pPr>
      <w:r>
        <w:rPr>
          <w:noProof/>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3060" w:rsidRPr="00601572" w:rsidRDefault="00673060" w:rsidP="00673060">
      <w:pPr>
        <w:pStyle w:val="ListParagraph"/>
        <w:rPr>
          <w:noProof/>
          <w:sz w:val="24"/>
          <w:szCs w:val="24"/>
          <w:lang w:eastAsia="en-AU"/>
        </w:rPr>
      </w:pPr>
    </w:p>
    <w:p w:rsidR="00673060" w:rsidRPr="00601572" w:rsidRDefault="00673060" w:rsidP="00673060">
      <w:pPr>
        <w:pStyle w:val="ListParagraph"/>
        <w:numPr>
          <w:ilvl w:val="0"/>
          <w:numId w:val="1"/>
        </w:numPr>
        <w:rPr>
          <w:noProof/>
          <w:sz w:val="24"/>
          <w:szCs w:val="24"/>
          <w:lang w:eastAsia="en-AU"/>
        </w:rPr>
      </w:pPr>
      <w:r w:rsidRPr="00601572">
        <w:rPr>
          <w:noProof/>
          <w:sz w:val="24"/>
          <w:szCs w:val="24"/>
          <w:lang w:eastAsia="en-AU"/>
        </w:rPr>
        <w:t>Which measure</w:t>
      </w:r>
      <w:r w:rsidR="006B50E0" w:rsidRPr="00601572">
        <w:rPr>
          <w:noProof/>
          <w:sz w:val="24"/>
          <w:szCs w:val="24"/>
          <w:lang w:eastAsia="en-AU"/>
        </w:rPr>
        <w:t>/</w:t>
      </w:r>
      <w:r w:rsidRPr="00601572">
        <w:rPr>
          <w:noProof/>
          <w:sz w:val="24"/>
          <w:szCs w:val="24"/>
          <w:lang w:eastAsia="en-AU"/>
        </w:rPr>
        <w:t>s are not very useful in this kind of situation and why</w:t>
      </w:r>
      <w:r w:rsidR="006B50E0" w:rsidRPr="00601572">
        <w:rPr>
          <w:noProof/>
          <w:sz w:val="24"/>
          <w:szCs w:val="24"/>
          <w:lang w:eastAsia="en-AU"/>
        </w:rPr>
        <w:t xml:space="preserve"> not</w:t>
      </w:r>
      <w:r w:rsidRPr="00601572">
        <w:rPr>
          <w:noProof/>
          <w:sz w:val="24"/>
          <w:szCs w:val="24"/>
          <w:lang w:eastAsia="en-AU"/>
        </w:rPr>
        <w:t>?</w:t>
      </w:r>
    </w:p>
    <w:p w:rsidR="00506E0A" w:rsidRDefault="00506E0A" w:rsidP="00673060">
      <w:pPr>
        <w:pStyle w:val="ListParagraph"/>
        <w:rPr>
          <w:i/>
          <w:noProof/>
          <w:lang w:eastAsia="en-AU"/>
        </w:rPr>
      </w:pPr>
    </w:p>
    <w:p w:rsidR="00506E0A" w:rsidRPr="00601572" w:rsidRDefault="00506E0A" w:rsidP="00673060">
      <w:pPr>
        <w:pStyle w:val="ListParagraph"/>
        <w:rPr>
          <w:i/>
          <w:noProof/>
          <w:sz w:val="24"/>
          <w:szCs w:val="24"/>
          <w:lang w:eastAsia="en-AU"/>
        </w:rPr>
      </w:pPr>
      <w:r w:rsidRPr="00601572">
        <w:rPr>
          <w:i/>
          <w:noProof/>
          <w:sz w:val="24"/>
          <w:szCs w:val="24"/>
          <w:lang w:eastAsia="en-AU"/>
        </w:rPr>
        <w:t>Mode is not a useful measure with these 3 teams as Sydney Uni results are bimodal (4 values with maxi</w:t>
      </w:r>
      <w:r w:rsidR="00F90480" w:rsidRPr="00601572">
        <w:rPr>
          <w:i/>
          <w:noProof/>
          <w:sz w:val="24"/>
          <w:szCs w:val="24"/>
          <w:lang w:eastAsia="en-AU"/>
        </w:rPr>
        <w:t>mum frequency) and this creates difficulty with team ‘Mode’ comparisons.</w:t>
      </w:r>
    </w:p>
    <w:p w:rsidR="00506E0A" w:rsidRDefault="00506E0A" w:rsidP="00673060">
      <w:pPr>
        <w:pStyle w:val="ListParagraph"/>
        <w:rPr>
          <w:noProof/>
          <w:lang w:eastAsia="en-AU"/>
        </w:rPr>
      </w:pPr>
    </w:p>
    <w:p w:rsidR="00673060" w:rsidRDefault="00673060" w:rsidP="00673060">
      <w:pPr>
        <w:pStyle w:val="ListParagraph"/>
        <w:rPr>
          <w:noProof/>
          <w:lang w:eastAsia="en-AU"/>
        </w:rPr>
      </w:pPr>
      <w:r>
        <w:rPr>
          <w:noProof/>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3060" w:rsidRDefault="00673060" w:rsidP="00673060">
      <w:pPr>
        <w:pStyle w:val="ListParagraph"/>
        <w:rPr>
          <w:noProof/>
          <w:lang w:eastAsia="en-AU"/>
        </w:rPr>
      </w:pPr>
      <w:r>
        <w:rPr>
          <w:noProof/>
          <w:sz w:val="6"/>
          <w:szCs w:val="40"/>
          <w:lang w:eastAsia="en-AU"/>
        </w:rPr>
        <mc:AlternateContent>
          <mc:Choice Requires="wps">
            <w:drawing>
              <wp:anchor distT="0" distB="0" distL="114300" distR="114300" simplePos="0" relativeHeight="251716608" behindDoc="0" locked="0" layoutInCell="1" allowOverlap="1" wp14:anchorId="60101AD2" wp14:editId="64E1DDC0">
                <wp:simplePos x="0" y="0"/>
                <wp:positionH relativeFrom="column">
                  <wp:posOffset>145883</wp:posOffset>
                </wp:positionH>
                <wp:positionV relativeFrom="paragraph">
                  <wp:posOffset>172252</wp:posOffset>
                </wp:positionV>
                <wp:extent cx="1295400" cy="3619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1295400"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5627EE" w:rsidRPr="005608C2" w:rsidRDefault="005627EE" w:rsidP="007F2790">
                            <w:pPr>
                              <w:jc w:val="center"/>
                              <w:rPr>
                                <w:rFonts w:ascii="Bernard MT Condensed" w:hAnsi="Bernard MT Condensed"/>
                                <w:sz w:val="32"/>
                                <w:szCs w:val="40"/>
                              </w:rPr>
                            </w:pPr>
                            <w:r>
                              <w:rPr>
                                <w:rFonts w:ascii="Bernard MT Condensed" w:hAnsi="Bernard MT Condensed"/>
                                <w:sz w:val="32"/>
                                <w:szCs w:val="40"/>
                              </w:rPr>
                              <w:t>Communicate</w:t>
                            </w:r>
                          </w:p>
                          <w:p w:rsidR="005627EE" w:rsidRDefault="005627EE" w:rsidP="007F2790">
                            <w:pPr>
                              <w:jc w:val="center"/>
                            </w:pPr>
                          </w:p>
                          <w:p w:rsidR="005627EE" w:rsidRDefault="005627EE" w:rsidP="007F27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101AD2" id="Rounded Rectangle 4" o:spid="_x0000_s1032" style="position:absolute;left:0;text-align:left;margin-left:11.5pt;margin-top:13.55pt;width:102pt;height:2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" fillcolor="white [3201]" strokecolor="black [3200]" strokeweight="1pt">
                <v:stroke joinstyle="miter"/>
                <v:textbox>
                  <w:txbxContent>
                    <w:p w:rsidR="005627EE" w:rsidRPr="005608C2" w:rsidRDefault="005627EE" w:rsidP="007F2790">
                      <w:pPr>
                        <w:jc w:val="center"/>
                        <w:rPr>
                          <w:rFonts w:ascii="Bernard MT Condensed" w:hAnsi="Bernard MT Condensed"/>
                          <w:sz w:val="32"/>
                          <w:szCs w:val="40"/>
                        </w:rPr>
                      </w:pPr>
                      <w:r>
                        <w:rPr>
                          <w:rFonts w:ascii="Bernard MT Condensed" w:hAnsi="Bernard MT Condensed"/>
                          <w:sz w:val="32"/>
                          <w:szCs w:val="40"/>
                        </w:rPr>
                        <w:t>Communicate</w:t>
                      </w:r>
                    </w:p>
                    <w:p w:rsidR="005627EE" w:rsidRDefault="005627EE" w:rsidP="007F2790">
                      <w:pPr>
                        <w:jc w:val="center"/>
                      </w:pPr>
                    </w:p>
                    <w:p w:rsidR="005627EE" w:rsidRDefault="005627EE" w:rsidP="007F2790">
                      <w:pPr>
                        <w:jc w:val="center"/>
                      </w:pPr>
                    </w:p>
                  </w:txbxContent>
                </v:textbox>
              </v:roundrect>
            </w:pict>
          </mc:Fallback>
        </mc:AlternateContent>
      </w:r>
    </w:p>
    <w:p w:rsidR="00673060" w:rsidRDefault="00673060" w:rsidP="00673060">
      <w:pPr>
        <w:pStyle w:val="ListParagraph"/>
        <w:rPr>
          <w:noProof/>
          <w:lang w:eastAsia="en-AU"/>
        </w:rPr>
      </w:pPr>
    </w:p>
    <w:p w:rsidR="00673060" w:rsidRDefault="00673060" w:rsidP="00673060">
      <w:pPr>
        <w:pStyle w:val="ListParagraph"/>
        <w:rPr>
          <w:noProof/>
          <w:lang w:eastAsia="en-AU"/>
        </w:rPr>
      </w:pPr>
    </w:p>
    <w:p w:rsidR="00673060" w:rsidRDefault="00673060" w:rsidP="00673060">
      <w:pPr>
        <w:pStyle w:val="ListParagraph"/>
        <w:rPr>
          <w:noProof/>
          <w:lang w:eastAsia="en-AU"/>
        </w:rPr>
      </w:pPr>
    </w:p>
    <w:p w:rsidR="00F90480" w:rsidRPr="00601572" w:rsidRDefault="00673060" w:rsidP="00F90480">
      <w:pPr>
        <w:pStyle w:val="ListParagraph"/>
        <w:numPr>
          <w:ilvl w:val="0"/>
          <w:numId w:val="1"/>
        </w:numPr>
        <w:rPr>
          <w:noProof/>
          <w:sz w:val="24"/>
          <w:szCs w:val="24"/>
          <w:lang w:eastAsia="en-AU"/>
        </w:rPr>
      </w:pPr>
      <w:r w:rsidRPr="00601572">
        <w:rPr>
          <w:noProof/>
          <w:sz w:val="24"/>
          <w:szCs w:val="24"/>
          <w:lang w:eastAsia="en-AU"/>
        </w:rPr>
        <w:t xml:space="preserve">Using </w:t>
      </w:r>
      <w:r w:rsidRPr="00601572">
        <w:rPr>
          <w:b/>
          <w:noProof/>
          <w:sz w:val="24"/>
          <w:szCs w:val="24"/>
          <w:lang w:eastAsia="en-AU"/>
        </w:rPr>
        <w:t xml:space="preserve">at least </w:t>
      </w:r>
      <w:r w:rsidR="006B50E0" w:rsidRPr="00601572">
        <w:rPr>
          <w:b/>
          <w:noProof/>
          <w:sz w:val="24"/>
          <w:szCs w:val="24"/>
          <w:lang w:eastAsia="en-AU"/>
        </w:rPr>
        <w:t>two</w:t>
      </w:r>
      <w:r w:rsidRPr="00601572">
        <w:rPr>
          <w:b/>
          <w:noProof/>
          <w:sz w:val="24"/>
          <w:szCs w:val="24"/>
          <w:lang w:eastAsia="en-AU"/>
        </w:rPr>
        <w:t xml:space="preserve"> different measures</w:t>
      </w:r>
      <w:r w:rsidRPr="00601572">
        <w:rPr>
          <w:noProof/>
          <w:sz w:val="24"/>
          <w:szCs w:val="24"/>
          <w:lang w:eastAsia="en-AU"/>
        </w:rPr>
        <w:t xml:space="preserve"> to justify your answer, which team would you say could call themselves the “tallest” team</w:t>
      </w:r>
      <w:r w:rsidR="006B50E0" w:rsidRPr="00601572">
        <w:rPr>
          <w:noProof/>
          <w:sz w:val="24"/>
          <w:szCs w:val="24"/>
          <w:lang w:eastAsia="en-AU"/>
        </w:rPr>
        <w:t xml:space="preserve"> for the 2017/18 season</w:t>
      </w:r>
      <w:r w:rsidRPr="00601572">
        <w:rPr>
          <w:noProof/>
          <w:sz w:val="24"/>
          <w:szCs w:val="24"/>
          <w:lang w:eastAsia="en-AU"/>
        </w:rPr>
        <w:t>?</w:t>
      </w:r>
    </w:p>
    <w:p w:rsidR="007A3926" w:rsidRDefault="007A3926" w:rsidP="007A3926">
      <w:pPr>
        <w:pStyle w:val="ListParagraph"/>
        <w:rPr>
          <w:noProof/>
          <w:lang w:eastAsia="en-AU"/>
        </w:rPr>
      </w:pPr>
    </w:p>
    <w:p w:rsidR="006B50E0" w:rsidRPr="00601572" w:rsidRDefault="00F90480" w:rsidP="006B50E0">
      <w:pPr>
        <w:pStyle w:val="ListParagraph"/>
        <w:rPr>
          <w:i/>
          <w:noProof/>
          <w:sz w:val="24"/>
          <w:szCs w:val="24"/>
          <w:lang w:eastAsia="en-AU"/>
        </w:rPr>
      </w:pPr>
      <w:r w:rsidRPr="00601572">
        <w:rPr>
          <w:i/>
          <w:noProof/>
          <w:sz w:val="24"/>
          <w:szCs w:val="24"/>
          <w:lang w:eastAsia="en-AU"/>
        </w:rPr>
        <w:t>As Townsville Fire has the smallest range of player height measures (0.24m or 24cm) and the largest mean height (1.82m), the team could be called the tallest team for the 2017/2018 season.</w:t>
      </w:r>
    </w:p>
    <w:p w:rsidR="00F90480" w:rsidRDefault="00F90480" w:rsidP="006B50E0">
      <w:pPr>
        <w:pStyle w:val="ListParagraph"/>
        <w:rPr>
          <w:i/>
          <w:noProof/>
          <w:lang w:eastAsia="en-AU"/>
        </w:rPr>
      </w:pPr>
    </w:p>
    <w:p w:rsidR="00F90480" w:rsidRPr="00F90480" w:rsidRDefault="00F90480" w:rsidP="006B50E0">
      <w:pPr>
        <w:pStyle w:val="ListParagraph"/>
        <w:rPr>
          <w:i/>
          <w:noProof/>
          <w:lang w:eastAsia="en-AU"/>
        </w:rPr>
      </w:pPr>
    </w:p>
    <w:p w:rsidR="00673060" w:rsidRPr="00601572" w:rsidRDefault="006B50E0" w:rsidP="006B50E0">
      <w:pPr>
        <w:pStyle w:val="ListParagraph"/>
        <w:numPr>
          <w:ilvl w:val="0"/>
          <w:numId w:val="1"/>
        </w:numPr>
        <w:rPr>
          <w:noProof/>
          <w:sz w:val="24"/>
          <w:szCs w:val="24"/>
          <w:lang w:eastAsia="en-AU"/>
        </w:rPr>
      </w:pPr>
      <w:r w:rsidRPr="00601572">
        <w:rPr>
          <w:noProof/>
          <w:sz w:val="24"/>
          <w:szCs w:val="24"/>
          <w:lang w:eastAsia="en-AU"/>
        </w:rPr>
        <w:lastRenderedPageBreak/>
        <w:t>The Townsville Fire and Sydney Uni Games are well above the Canberra Capitals at this stage of the season. Based on your data analysis, would you say that height might be a significant factor for the Canberra Capitals’ poor season so far? Justify your response using some of your previous calculations.</w:t>
      </w:r>
    </w:p>
    <w:p w:rsidR="005D2B56" w:rsidRDefault="005D2B56" w:rsidP="005D2B56">
      <w:pPr>
        <w:pStyle w:val="ListParagraph"/>
        <w:rPr>
          <w:noProof/>
          <w:lang w:eastAsia="en-AU"/>
        </w:rPr>
      </w:pPr>
    </w:p>
    <w:p w:rsidR="00856652" w:rsidRPr="00601572" w:rsidRDefault="00856652" w:rsidP="005D2B56">
      <w:pPr>
        <w:pStyle w:val="ListParagraph"/>
        <w:rPr>
          <w:i/>
          <w:noProof/>
          <w:sz w:val="24"/>
          <w:szCs w:val="24"/>
          <w:lang w:eastAsia="en-AU"/>
        </w:rPr>
      </w:pPr>
      <w:r w:rsidRPr="00601572">
        <w:rPr>
          <w:i/>
          <w:noProof/>
          <w:sz w:val="24"/>
          <w:szCs w:val="24"/>
          <w:lang w:eastAsia="en-AU"/>
        </w:rPr>
        <w:t xml:space="preserve">Teams with players </w:t>
      </w:r>
      <w:r w:rsidRPr="00601572">
        <w:rPr>
          <w:i/>
          <w:noProof/>
          <w:sz w:val="24"/>
          <w:szCs w:val="24"/>
          <w:u w:val="single"/>
          <w:lang w:eastAsia="en-AU"/>
        </w:rPr>
        <w:t>under 1.80m</w:t>
      </w:r>
      <w:r w:rsidRPr="00601572">
        <w:rPr>
          <w:i/>
          <w:noProof/>
          <w:sz w:val="24"/>
          <w:szCs w:val="24"/>
          <w:lang w:eastAsia="en-AU"/>
        </w:rPr>
        <w:t xml:space="preserve"> in height are as follows:</w:t>
      </w:r>
    </w:p>
    <w:p w:rsidR="00856652" w:rsidRPr="00601572" w:rsidRDefault="00856652" w:rsidP="00856652">
      <w:pPr>
        <w:pStyle w:val="ListParagraph"/>
        <w:numPr>
          <w:ilvl w:val="0"/>
          <w:numId w:val="3"/>
        </w:numPr>
        <w:rPr>
          <w:i/>
          <w:noProof/>
          <w:sz w:val="24"/>
          <w:szCs w:val="24"/>
          <w:lang w:eastAsia="en-AU"/>
        </w:rPr>
      </w:pPr>
      <w:r w:rsidRPr="00601572">
        <w:rPr>
          <w:i/>
          <w:noProof/>
          <w:sz w:val="24"/>
          <w:szCs w:val="24"/>
          <w:lang w:eastAsia="en-AU"/>
        </w:rPr>
        <w:t>Townsville Fire - 4 players</w:t>
      </w:r>
    </w:p>
    <w:p w:rsidR="005D2B56" w:rsidRPr="00601572" w:rsidRDefault="00856652" w:rsidP="00856652">
      <w:pPr>
        <w:pStyle w:val="ListParagraph"/>
        <w:numPr>
          <w:ilvl w:val="0"/>
          <w:numId w:val="3"/>
        </w:numPr>
        <w:rPr>
          <w:i/>
          <w:noProof/>
          <w:sz w:val="24"/>
          <w:szCs w:val="24"/>
          <w:lang w:eastAsia="en-AU"/>
        </w:rPr>
      </w:pPr>
      <w:r w:rsidRPr="00601572">
        <w:rPr>
          <w:i/>
          <w:noProof/>
          <w:sz w:val="24"/>
          <w:szCs w:val="24"/>
          <w:lang w:eastAsia="en-AU"/>
        </w:rPr>
        <w:t xml:space="preserve"> Sydney Uni – 7 players</w:t>
      </w:r>
    </w:p>
    <w:p w:rsidR="00856652" w:rsidRPr="00601572" w:rsidRDefault="00856652" w:rsidP="00856652">
      <w:pPr>
        <w:pStyle w:val="ListParagraph"/>
        <w:numPr>
          <w:ilvl w:val="0"/>
          <w:numId w:val="3"/>
        </w:numPr>
        <w:rPr>
          <w:i/>
          <w:noProof/>
          <w:sz w:val="24"/>
          <w:szCs w:val="24"/>
          <w:u w:val="single"/>
          <w:lang w:eastAsia="en-AU"/>
        </w:rPr>
      </w:pPr>
      <w:r w:rsidRPr="00601572">
        <w:rPr>
          <w:i/>
          <w:noProof/>
          <w:sz w:val="24"/>
          <w:szCs w:val="24"/>
          <w:u w:val="single"/>
          <w:lang w:eastAsia="en-AU"/>
        </w:rPr>
        <w:t>Canberra Capitals – 4 players</w:t>
      </w:r>
    </w:p>
    <w:p w:rsidR="006A61BA" w:rsidRPr="00601572" w:rsidRDefault="006A61BA" w:rsidP="006A61BA">
      <w:pPr>
        <w:pStyle w:val="ListParagraph"/>
        <w:rPr>
          <w:i/>
          <w:noProof/>
          <w:sz w:val="24"/>
          <w:szCs w:val="24"/>
          <w:lang w:eastAsia="en-AU"/>
        </w:rPr>
      </w:pPr>
      <w:r w:rsidRPr="00601572">
        <w:rPr>
          <w:i/>
          <w:noProof/>
          <w:sz w:val="24"/>
          <w:szCs w:val="24"/>
          <w:lang w:eastAsia="en-AU"/>
        </w:rPr>
        <w:t xml:space="preserve">Also, Teams with players </w:t>
      </w:r>
      <w:r w:rsidRPr="00601572">
        <w:rPr>
          <w:i/>
          <w:noProof/>
          <w:sz w:val="24"/>
          <w:szCs w:val="24"/>
          <w:u w:val="single"/>
          <w:lang w:eastAsia="en-AU"/>
        </w:rPr>
        <w:t>over 1.90m</w:t>
      </w:r>
      <w:r w:rsidRPr="00601572">
        <w:rPr>
          <w:i/>
          <w:noProof/>
          <w:sz w:val="24"/>
          <w:szCs w:val="24"/>
          <w:lang w:eastAsia="en-AU"/>
        </w:rPr>
        <w:t xml:space="preserve"> in height are as follows:</w:t>
      </w:r>
    </w:p>
    <w:p w:rsidR="006A61BA" w:rsidRPr="00601572" w:rsidRDefault="006A61BA" w:rsidP="006A61BA">
      <w:pPr>
        <w:pStyle w:val="ListParagraph"/>
        <w:numPr>
          <w:ilvl w:val="0"/>
          <w:numId w:val="3"/>
        </w:numPr>
        <w:rPr>
          <w:i/>
          <w:noProof/>
          <w:sz w:val="24"/>
          <w:szCs w:val="24"/>
          <w:lang w:eastAsia="en-AU"/>
        </w:rPr>
      </w:pPr>
      <w:r w:rsidRPr="00601572">
        <w:rPr>
          <w:i/>
          <w:noProof/>
          <w:sz w:val="24"/>
          <w:szCs w:val="24"/>
          <w:lang w:eastAsia="en-AU"/>
        </w:rPr>
        <w:t>Townsville Fire - 3 players</w:t>
      </w:r>
    </w:p>
    <w:p w:rsidR="006A61BA" w:rsidRPr="00601572" w:rsidRDefault="006A61BA" w:rsidP="006A61BA">
      <w:pPr>
        <w:pStyle w:val="ListParagraph"/>
        <w:numPr>
          <w:ilvl w:val="0"/>
          <w:numId w:val="3"/>
        </w:numPr>
        <w:rPr>
          <w:i/>
          <w:noProof/>
          <w:sz w:val="24"/>
          <w:szCs w:val="24"/>
          <w:lang w:eastAsia="en-AU"/>
        </w:rPr>
      </w:pPr>
      <w:r w:rsidRPr="00601572">
        <w:rPr>
          <w:i/>
          <w:noProof/>
          <w:sz w:val="24"/>
          <w:szCs w:val="24"/>
          <w:lang w:eastAsia="en-AU"/>
        </w:rPr>
        <w:t xml:space="preserve"> Sydney Uni – 2 players</w:t>
      </w:r>
    </w:p>
    <w:p w:rsidR="006A61BA" w:rsidRPr="00601572" w:rsidRDefault="006A61BA" w:rsidP="006A61BA">
      <w:pPr>
        <w:pStyle w:val="ListParagraph"/>
        <w:numPr>
          <w:ilvl w:val="0"/>
          <w:numId w:val="3"/>
        </w:numPr>
        <w:rPr>
          <w:i/>
          <w:noProof/>
          <w:sz w:val="24"/>
          <w:szCs w:val="24"/>
          <w:u w:val="single"/>
          <w:lang w:eastAsia="en-AU"/>
        </w:rPr>
      </w:pPr>
      <w:r w:rsidRPr="00601572">
        <w:rPr>
          <w:i/>
          <w:noProof/>
          <w:sz w:val="24"/>
          <w:szCs w:val="24"/>
          <w:u w:val="single"/>
          <w:lang w:eastAsia="en-AU"/>
        </w:rPr>
        <w:t xml:space="preserve">Canberra Capitals – </w:t>
      </w:r>
      <w:r w:rsidR="00D63439" w:rsidRPr="00601572">
        <w:rPr>
          <w:i/>
          <w:noProof/>
          <w:sz w:val="24"/>
          <w:szCs w:val="24"/>
          <w:u w:val="single"/>
          <w:lang w:eastAsia="en-AU"/>
        </w:rPr>
        <w:t>5</w:t>
      </w:r>
      <w:r w:rsidRPr="00601572">
        <w:rPr>
          <w:i/>
          <w:noProof/>
          <w:sz w:val="24"/>
          <w:szCs w:val="24"/>
          <w:u w:val="single"/>
          <w:lang w:eastAsia="en-AU"/>
        </w:rPr>
        <w:t xml:space="preserve"> players</w:t>
      </w:r>
    </w:p>
    <w:p w:rsidR="00856652" w:rsidRPr="00601572" w:rsidRDefault="006A61BA" w:rsidP="00856652">
      <w:pPr>
        <w:ind w:left="360"/>
        <w:rPr>
          <w:i/>
          <w:noProof/>
          <w:sz w:val="24"/>
          <w:szCs w:val="24"/>
          <w:lang w:eastAsia="en-AU"/>
        </w:rPr>
      </w:pPr>
      <w:r w:rsidRPr="00601572">
        <w:rPr>
          <w:i/>
          <w:noProof/>
          <w:sz w:val="24"/>
          <w:szCs w:val="24"/>
          <w:lang w:eastAsia="en-AU"/>
        </w:rPr>
        <w:t xml:space="preserve">Height of Canberra Capitals </w:t>
      </w:r>
      <w:r w:rsidR="00D63439" w:rsidRPr="00601572">
        <w:rPr>
          <w:i/>
          <w:noProof/>
          <w:sz w:val="24"/>
          <w:szCs w:val="24"/>
          <w:lang w:eastAsia="en-AU"/>
        </w:rPr>
        <w:t xml:space="preserve">players </w:t>
      </w:r>
      <w:r w:rsidRPr="00601572">
        <w:rPr>
          <w:i/>
          <w:noProof/>
          <w:sz w:val="24"/>
          <w:szCs w:val="24"/>
          <w:lang w:eastAsia="en-AU"/>
        </w:rPr>
        <w:t xml:space="preserve">is </w:t>
      </w:r>
      <w:r w:rsidRPr="00601572">
        <w:rPr>
          <w:i/>
          <w:noProof/>
          <w:sz w:val="24"/>
          <w:szCs w:val="24"/>
          <w:u w:val="single"/>
          <w:lang w:eastAsia="en-AU"/>
        </w:rPr>
        <w:t>not</w:t>
      </w:r>
      <w:r w:rsidRPr="00601572">
        <w:rPr>
          <w:i/>
          <w:noProof/>
          <w:sz w:val="24"/>
          <w:szCs w:val="24"/>
          <w:lang w:eastAsia="en-AU"/>
        </w:rPr>
        <w:t xml:space="preserve"> a significant factor</w:t>
      </w:r>
      <w:r w:rsidR="00D63439" w:rsidRPr="00601572">
        <w:rPr>
          <w:i/>
          <w:noProof/>
          <w:sz w:val="24"/>
          <w:szCs w:val="24"/>
          <w:lang w:eastAsia="en-AU"/>
        </w:rPr>
        <w:t xml:space="preserve"> in their poor 2017/2018 Season </w:t>
      </w:r>
      <w:r w:rsidR="00C24998">
        <w:rPr>
          <w:i/>
          <w:noProof/>
          <w:sz w:val="24"/>
          <w:szCs w:val="24"/>
          <w:lang w:eastAsia="en-AU"/>
        </w:rPr>
        <w:t xml:space="preserve">performance </w:t>
      </w:r>
      <w:r w:rsidR="00D63439" w:rsidRPr="00601572">
        <w:rPr>
          <w:i/>
          <w:noProof/>
          <w:sz w:val="24"/>
          <w:szCs w:val="24"/>
          <w:lang w:eastAsia="en-AU"/>
        </w:rPr>
        <w:t>to date</w:t>
      </w:r>
      <w:r w:rsidR="00601572" w:rsidRPr="00601572">
        <w:rPr>
          <w:i/>
          <w:noProof/>
          <w:sz w:val="24"/>
          <w:szCs w:val="24"/>
          <w:lang w:eastAsia="en-AU"/>
        </w:rPr>
        <w:t>,</w:t>
      </w:r>
      <w:r w:rsidR="004D2CB5" w:rsidRPr="00601572">
        <w:rPr>
          <w:i/>
          <w:noProof/>
          <w:sz w:val="24"/>
          <w:szCs w:val="24"/>
          <w:lang w:eastAsia="en-AU"/>
        </w:rPr>
        <w:t xml:space="preserve"> as</w:t>
      </w:r>
      <w:r w:rsidR="00D63439" w:rsidRPr="00601572">
        <w:rPr>
          <w:i/>
          <w:noProof/>
          <w:sz w:val="24"/>
          <w:szCs w:val="24"/>
          <w:lang w:eastAsia="en-AU"/>
        </w:rPr>
        <w:t xml:space="preserve"> with </w:t>
      </w:r>
      <w:r w:rsidR="004D2CB5" w:rsidRPr="00601572">
        <w:rPr>
          <w:i/>
          <w:noProof/>
          <w:sz w:val="24"/>
          <w:szCs w:val="24"/>
          <w:lang w:eastAsia="en-AU"/>
        </w:rPr>
        <w:t xml:space="preserve">a </w:t>
      </w:r>
      <w:r w:rsidR="004D2CB5" w:rsidRPr="00601572">
        <w:rPr>
          <w:i/>
          <w:noProof/>
          <w:sz w:val="24"/>
          <w:szCs w:val="24"/>
          <w:u w:val="single"/>
          <w:lang w:eastAsia="en-AU"/>
        </w:rPr>
        <w:t>Median</w:t>
      </w:r>
      <w:r w:rsidR="004D2CB5" w:rsidRPr="00601572">
        <w:rPr>
          <w:i/>
          <w:noProof/>
          <w:sz w:val="24"/>
          <w:szCs w:val="24"/>
          <w:lang w:eastAsia="en-AU"/>
        </w:rPr>
        <w:t xml:space="preserve"> height of 1.87m (the greatest of the 3 teams) and a </w:t>
      </w:r>
      <w:r w:rsidR="004D2CB5" w:rsidRPr="00601572">
        <w:rPr>
          <w:i/>
          <w:noProof/>
          <w:sz w:val="24"/>
          <w:szCs w:val="24"/>
          <w:u w:val="single"/>
          <w:lang w:eastAsia="en-AU"/>
        </w:rPr>
        <w:t>Mode</w:t>
      </w:r>
      <w:r w:rsidR="004D2CB5" w:rsidRPr="00601572">
        <w:rPr>
          <w:i/>
          <w:noProof/>
          <w:sz w:val="24"/>
          <w:szCs w:val="24"/>
          <w:lang w:eastAsia="en-AU"/>
        </w:rPr>
        <w:t xml:space="preserve"> of 1.93m (4 players), height is </w:t>
      </w:r>
      <w:r w:rsidR="004D2CB5" w:rsidRPr="00601572">
        <w:rPr>
          <w:i/>
          <w:noProof/>
          <w:sz w:val="24"/>
          <w:szCs w:val="24"/>
          <w:u w:val="single"/>
          <w:lang w:eastAsia="en-AU"/>
        </w:rPr>
        <w:t>not</w:t>
      </w:r>
      <w:r w:rsidR="004D2CB5" w:rsidRPr="00601572">
        <w:rPr>
          <w:i/>
          <w:noProof/>
          <w:sz w:val="24"/>
          <w:szCs w:val="24"/>
          <w:lang w:eastAsia="en-AU"/>
        </w:rPr>
        <w:t xml:space="preserve"> an issue</w:t>
      </w:r>
      <w:r w:rsidR="00C24998">
        <w:rPr>
          <w:i/>
          <w:noProof/>
          <w:sz w:val="24"/>
          <w:szCs w:val="24"/>
          <w:lang w:eastAsia="en-AU"/>
        </w:rPr>
        <w:t>,</w:t>
      </w:r>
      <w:r w:rsidR="004D2CB5" w:rsidRPr="00601572">
        <w:rPr>
          <w:i/>
          <w:noProof/>
          <w:sz w:val="24"/>
          <w:szCs w:val="24"/>
          <w:lang w:eastAsia="en-AU"/>
        </w:rPr>
        <w:t xml:space="preserve"> so other factors may require investigation as to their poor performance.</w:t>
      </w:r>
    </w:p>
    <w:p w:rsidR="00093DA2" w:rsidRDefault="00093DA2" w:rsidP="00E321DF">
      <w:pPr>
        <w:rPr>
          <w:sz w:val="24"/>
          <w:szCs w:val="24"/>
        </w:rPr>
      </w:pPr>
    </w:p>
    <w:p w:rsidR="000B38BF" w:rsidRDefault="006C10F6">
      <w:pPr>
        <w:rPr>
          <w:sz w:val="24"/>
          <w:szCs w:val="24"/>
        </w:rPr>
      </w:pPr>
      <w:r w:rsidRPr="000B38BF">
        <w:rPr>
          <w:b/>
          <w:sz w:val="24"/>
          <w:szCs w:val="24"/>
          <w:u w:val="single"/>
        </w:rPr>
        <w:t>Sources for local information</w:t>
      </w:r>
      <w:r w:rsidRPr="000B38BF">
        <w:rPr>
          <w:sz w:val="24"/>
          <w:szCs w:val="24"/>
        </w:rPr>
        <w:t>:</w:t>
      </w:r>
    </w:p>
    <w:p w:rsidR="000B38BF" w:rsidRDefault="00FC3B4D">
      <w:pPr>
        <w:rPr>
          <w:sz w:val="24"/>
          <w:szCs w:val="24"/>
        </w:rPr>
      </w:pPr>
      <w:hyperlink r:id="rId52" w:history="1">
        <w:r w:rsidR="007F2790" w:rsidRPr="00E368F5">
          <w:rPr>
            <w:rStyle w:val="Hyperlink"/>
            <w:sz w:val="24"/>
            <w:szCs w:val="24"/>
          </w:rPr>
          <w:t>https://en.wikipedia.org/wiki/Townsville_Fire</w:t>
        </w:r>
      </w:hyperlink>
      <w:r w:rsidR="007F2790">
        <w:rPr>
          <w:sz w:val="24"/>
          <w:szCs w:val="24"/>
        </w:rPr>
        <w:t xml:space="preserve"> </w:t>
      </w:r>
    </w:p>
    <w:p w:rsidR="000B38BF" w:rsidRDefault="00FC3B4D">
      <w:pPr>
        <w:rPr>
          <w:sz w:val="24"/>
          <w:szCs w:val="24"/>
        </w:rPr>
      </w:pPr>
      <w:hyperlink r:id="rId53" w:history="1">
        <w:r w:rsidR="007F2790" w:rsidRPr="00E368F5">
          <w:rPr>
            <w:rStyle w:val="Hyperlink"/>
            <w:sz w:val="24"/>
            <w:szCs w:val="24"/>
          </w:rPr>
          <w:t>https://en.wikipedia.org/wiki/2017%E2%80%9318_Townsville_Fire_season</w:t>
        </w:r>
      </w:hyperlink>
      <w:r w:rsidR="007F2790">
        <w:rPr>
          <w:sz w:val="24"/>
          <w:szCs w:val="24"/>
        </w:rPr>
        <w:t xml:space="preserve"> </w:t>
      </w:r>
    </w:p>
    <w:p w:rsidR="00673060" w:rsidRDefault="00FC3B4D">
      <w:pPr>
        <w:rPr>
          <w:sz w:val="24"/>
          <w:szCs w:val="24"/>
        </w:rPr>
      </w:pPr>
      <w:hyperlink r:id="rId54" w:history="1">
        <w:r w:rsidR="00673060" w:rsidRPr="00803DE6">
          <w:rPr>
            <w:rStyle w:val="Hyperlink"/>
            <w:sz w:val="24"/>
            <w:szCs w:val="24"/>
          </w:rPr>
          <w:t>https://en.wikipedia.org/wiki/2017%E2%80%9318_Sydney_Uni_Flames_season</w:t>
        </w:r>
      </w:hyperlink>
      <w:r w:rsidR="00673060">
        <w:rPr>
          <w:sz w:val="24"/>
          <w:szCs w:val="24"/>
        </w:rPr>
        <w:t xml:space="preserve"> </w:t>
      </w:r>
    </w:p>
    <w:p w:rsidR="00673060" w:rsidRDefault="00FC3B4D">
      <w:pPr>
        <w:rPr>
          <w:sz w:val="24"/>
          <w:szCs w:val="24"/>
        </w:rPr>
      </w:pPr>
      <w:hyperlink r:id="rId55" w:history="1">
        <w:r w:rsidR="00673060" w:rsidRPr="00803DE6">
          <w:rPr>
            <w:rStyle w:val="Hyperlink"/>
            <w:sz w:val="24"/>
            <w:szCs w:val="24"/>
          </w:rPr>
          <w:t>https://en.wikipedia.org/wiki/2017%E2%80%9318_Canberra_Capitals_season</w:t>
        </w:r>
      </w:hyperlink>
      <w:r w:rsidR="00673060">
        <w:rPr>
          <w:sz w:val="24"/>
          <w:szCs w:val="24"/>
        </w:rPr>
        <w:t xml:space="preserve"> </w:t>
      </w:r>
    </w:p>
    <w:p w:rsidR="007F2790" w:rsidRDefault="007F2790">
      <w:pPr>
        <w:rPr>
          <w:sz w:val="24"/>
          <w:szCs w:val="24"/>
        </w:rPr>
      </w:pPr>
    </w:p>
    <w:sectPr w:rsidR="007F2790" w:rsidSect="00BB141D">
      <w:headerReference w:type="default" r:id="rId56"/>
      <w:footerReference w:type="default" r:id="rId5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25E" w:rsidRDefault="0036525E" w:rsidP="00A33B04">
      <w:pPr>
        <w:spacing w:after="0" w:line="240" w:lineRule="auto"/>
      </w:pPr>
      <w:r>
        <w:separator/>
      </w:r>
    </w:p>
  </w:endnote>
  <w:endnote w:type="continuationSeparator" w:id="0">
    <w:p w:rsidR="0036525E" w:rsidRDefault="0036525E" w:rsidP="00A33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altName w:val="Bookman Old Style"/>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7EE" w:rsidRDefault="005627EE" w:rsidP="000301FA">
    <w:pPr>
      <w:pStyle w:val="Footer"/>
      <w:jc w:val="right"/>
    </w:pPr>
    <w:r>
      <w:rPr>
        <w:noProof/>
        <w:lang w:eastAsia="en-AU"/>
      </w:rPr>
      <mc:AlternateContent>
        <mc:Choice Requires="wps">
          <w:drawing>
            <wp:anchor distT="0" distB="0" distL="114300" distR="114300" simplePos="0" relativeHeight="251666432" behindDoc="0" locked="0" layoutInCell="1" allowOverlap="1" wp14:anchorId="0C196F26" wp14:editId="46C9C5B1">
              <wp:simplePos x="0" y="0"/>
              <wp:positionH relativeFrom="column">
                <wp:posOffset>-66675</wp:posOffset>
              </wp:positionH>
              <wp:positionV relativeFrom="paragraph">
                <wp:posOffset>109855</wp:posOffset>
              </wp:positionV>
              <wp:extent cx="1695450" cy="390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69545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27EE" w:rsidRPr="00A9051E" w:rsidRDefault="005627EE" w:rsidP="00591501">
                          <w:pPr>
                            <w:jc w:val="center"/>
                            <w:rPr>
                              <w:color w:val="7F7F7F" w:themeColor="text1" w:themeTint="80"/>
                              <w:sz w:val="12"/>
                              <w:szCs w:val="12"/>
                            </w:rPr>
                          </w:pPr>
                          <w:r>
                            <w:rPr>
                              <w:color w:val="7F7F7F" w:themeColor="text1" w:themeTint="80"/>
                              <w:sz w:val="12"/>
                              <w:szCs w:val="12"/>
                            </w:rPr>
                            <w:t>Maths Education for Northern Queensland</w:t>
                          </w:r>
                        </w:p>
                        <w:p w:rsidR="005627EE" w:rsidRPr="00A9051E" w:rsidRDefault="005627EE" w:rsidP="00591501">
                          <w:pPr>
                            <w:jc w:val="center"/>
                            <w:rPr>
                              <w:color w:val="7F7F7F" w:themeColor="text1" w:themeTint="80"/>
                              <w:sz w:val="12"/>
                              <w:szCs w:val="12"/>
                            </w:rPr>
                          </w:pPr>
                          <w:r>
                            <w:rPr>
                              <w:color w:val="7F7F7F" w:themeColor="text1" w:themeTint="80"/>
                              <w:sz w:val="12"/>
                              <w:szCs w:val="12"/>
                            </w:rPr>
                            <w:t>www.jcu.edu.au/maths-hub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96F26" id="_x0000_t202" coordsize="21600,21600" o:spt="202" path="m,l,21600r21600,l21600,xe">
              <v:stroke joinstyle="miter"/>
              <v:path gradientshapeok="t" o:connecttype="rect"/>
            </v:shapetype>
            <v:shape id="Text Box 2" o:spid="_x0000_s1033" type="#_x0000_t202" style="position:absolute;left:0;text-align:left;margin-left:-5.25pt;margin-top:8.65pt;width:133.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" fillcolor="white [3201]" stroked="f" strokeweight=".5pt">
              <v:textbox>
                <w:txbxContent>
                  <w:p w:rsidR="005627EE" w:rsidRPr="00A9051E" w:rsidRDefault="005627EE" w:rsidP="00591501">
                    <w:pPr>
                      <w:jc w:val="center"/>
                      <w:rPr>
                        <w:color w:val="7F7F7F" w:themeColor="text1" w:themeTint="80"/>
                        <w:sz w:val="12"/>
                        <w:szCs w:val="12"/>
                      </w:rPr>
                    </w:pPr>
                    <w:r>
                      <w:rPr>
                        <w:color w:val="7F7F7F" w:themeColor="text1" w:themeTint="80"/>
                        <w:sz w:val="12"/>
                        <w:szCs w:val="12"/>
                      </w:rPr>
                      <w:t>Maths Education for Northern Queensland</w:t>
                    </w:r>
                  </w:p>
                  <w:p w:rsidR="005627EE" w:rsidRPr="00A9051E" w:rsidRDefault="005627EE" w:rsidP="00591501">
                    <w:pPr>
                      <w:jc w:val="center"/>
                      <w:rPr>
                        <w:color w:val="7F7F7F" w:themeColor="text1" w:themeTint="80"/>
                        <w:sz w:val="12"/>
                        <w:szCs w:val="12"/>
                      </w:rPr>
                    </w:pPr>
                    <w:r>
                      <w:rPr>
                        <w:color w:val="7F7F7F" w:themeColor="text1" w:themeTint="80"/>
                        <w:sz w:val="12"/>
                        <w:szCs w:val="12"/>
                      </w:rPr>
                      <w:t>www.jcu.edu.au/maths-hub</w:t>
                    </w:r>
                  </w:p>
                </w:txbxContent>
              </v:textbox>
            </v:shape>
          </w:pict>
        </mc:Fallback>
      </mc:AlternateContent>
    </w:r>
    <w:r>
      <w:ptab w:relativeTo="margin" w:alignment="right" w:leader="none"/>
    </w:r>
  </w:p>
  <w:p w:rsidR="005627EE" w:rsidRDefault="005627EE" w:rsidP="000301FA">
    <w:pPr>
      <w:pStyle w:val="Footer"/>
      <w:jc w:val="right"/>
    </w:pPr>
    <w:r>
      <w:rPr>
        <w:noProof/>
        <w:lang w:eastAsia="en-AU"/>
      </w:rPr>
      <mc:AlternateContent>
        <mc:Choice Requires="wps">
          <w:drawing>
            <wp:anchor distT="45720" distB="45720" distL="114300" distR="114300" simplePos="0" relativeHeight="251661312" behindDoc="0" locked="0" layoutInCell="1" allowOverlap="1" wp14:anchorId="6F53F340" wp14:editId="02A7BE16">
              <wp:simplePos x="0" y="0"/>
              <wp:positionH relativeFrom="margin">
                <wp:posOffset>2510790</wp:posOffset>
              </wp:positionH>
              <wp:positionV relativeFrom="paragraph">
                <wp:posOffset>25400</wp:posOffset>
              </wp:positionV>
              <wp:extent cx="4542790" cy="2952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790" cy="295275"/>
                      </a:xfrm>
                      <a:prstGeom prst="rect">
                        <a:avLst/>
                      </a:prstGeom>
                      <a:ln>
                        <a:noFill/>
                        <a:headEnd/>
                        <a:tailEnd/>
                      </a:ln>
                    </wps:spPr>
                    <wps:style>
                      <a:lnRef idx="2">
                        <a:schemeClr val="accent3"/>
                      </a:lnRef>
                      <a:fillRef idx="1">
                        <a:schemeClr val="lt1"/>
                      </a:fillRef>
                      <a:effectRef idx="0">
                        <a:schemeClr val="accent3"/>
                      </a:effectRef>
                      <a:fontRef idx="minor">
                        <a:schemeClr val="dk1"/>
                      </a:fontRef>
                    </wps:style>
                    <wps:txbx>
                      <w:txbxContent>
                        <w:p w:rsidR="005627EE" w:rsidRDefault="005627EE" w:rsidP="00A9051E">
                          <w:pPr>
                            <w:rPr>
                              <w:rFonts w:cs="Times New Roman"/>
                              <w:sz w:val="24"/>
                              <w:szCs w:val="24"/>
                            </w:rPr>
                          </w:pPr>
                          <w:r>
                            <w:rPr>
                              <w:rFonts w:cs="Times New Roman"/>
                              <w:sz w:val="24"/>
                              <w:szCs w:val="24"/>
                            </w:rPr>
                            <w:tab/>
                          </w:r>
                          <w:r>
                            <w:rPr>
                              <w:rFonts w:cs="Times New Roman"/>
                              <w:sz w:val="24"/>
                              <w:szCs w:val="24"/>
                            </w:rPr>
                            <w:tab/>
                          </w:r>
                          <w:r w:rsidRPr="000301FA">
                            <w:rPr>
                              <w:rFonts w:cs="Times New Roman"/>
                              <w:color w:val="000000" w:themeColor="text1"/>
                              <w:position w:val="6"/>
                              <w:sz w:val="24"/>
                              <w:szCs w:val="24"/>
                            </w:rPr>
                            <w:t>MEOW resources</w:t>
                          </w:r>
                          <w:r w:rsidRPr="00A9051E">
                            <w:rPr>
                              <w:rFonts w:cs="Times New Roman"/>
                              <w:color w:val="7F7F7F" w:themeColor="text1" w:themeTint="80"/>
                              <w:position w:val="6"/>
                              <w:sz w:val="24"/>
                              <w:szCs w:val="24"/>
                            </w:rPr>
                            <w:t>:</w:t>
                          </w:r>
                          <w:r w:rsidRPr="000301FA">
                            <w:rPr>
                              <w:rFonts w:cs="Times New Roman"/>
                              <w:color w:val="BFBFBF" w:themeColor="background1" w:themeShade="BF"/>
                              <w:position w:val="6"/>
                              <w:sz w:val="24"/>
                              <w:szCs w:val="24"/>
                            </w:rPr>
                            <w:t xml:space="preserve"> </w:t>
                          </w:r>
                          <w:r w:rsidRPr="000301FA">
                            <w:rPr>
                              <w:rFonts w:cs="Times New Roman"/>
                              <w:color w:val="000000" w:themeColor="text1"/>
                              <w:position w:val="6"/>
                              <w:sz w:val="24"/>
                              <w:szCs w:val="24"/>
                            </w:rPr>
                            <w:t>M</w:t>
                          </w:r>
                          <w:r w:rsidRPr="00A9051E">
                            <w:rPr>
                              <w:rFonts w:cs="Times New Roman"/>
                              <w:color w:val="7F7F7F" w:themeColor="text1" w:themeTint="80"/>
                              <w:position w:val="6"/>
                              <w:sz w:val="24"/>
                              <w:szCs w:val="24"/>
                            </w:rPr>
                            <w:t>aths</w:t>
                          </w:r>
                          <w:r w:rsidRPr="000301FA">
                            <w:rPr>
                              <w:rFonts w:cs="Times New Roman"/>
                              <w:color w:val="BFBFBF" w:themeColor="background1" w:themeShade="BF"/>
                              <w:position w:val="6"/>
                              <w:sz w:val="24"/>
                              <w:szCs w:val="24"/>
                            </w:rPr>
                            <w:t xml:space="preserve"> </w:t>
                          </w:r>
                          <w:r w:rsidRPr="000301FA">
                            <w:rPr>
                              <w:rFonts w:cs="Times New Roman"/>
                              <w:color w:val="000000" w:themeColor="text1"/>
                              <w:position w:val="6"/>
                              <w:sz w:val="24"/>
                              <w:szCs w:val="24"/>
                            </w:rPr>
                            <w:t>E</w:t>
                          </w:r>
                          <w:r w:rsidRPr="00A9051E">
                            <w:rPr>
                              <w:rFonts w:cs="Times New Roman"/>
                              <w:color w:val="7F7F7F" w:themeColor="text1" w:themeTint="80"/>
                              <w:position w:val="6"/>
                              <w:sz w:val="24"/>
                              <w:szCs w:val="24"/>
                            </w:rPr>
                            <w:t>xplains</w:t>
                          </w:r>
                          <w:r w:rsidRPr="000301FA">
                            <w:rPr>
                              <w:rFonts w:cs="Times New Roman"/>
                              <w:color w:val="BFBFBF" w:themeColor="background1" w:themeShade="BF"/>
                              <w:position w:val="6"/>
                              <w:sz w:val="24"/>
                              <w:szCs w:val="24"/>
                            </w:rPr>
                            <w:t xml:space="preserve"> </w:t>
                          </w:r>
                          <w:r w:rsidRPr="00E87B1E">
                            <w:rPr>
                              <w:rFonts w:cs="Times New Roman"/>
                              <w:color w:val="000000" w:themeColor="text1"/>
                              <w:position w:val="6"/>
                              <w:sz w:val="24"/>
                              <w:szCs w:val="24"/>
                            </w:rPr>
                            <w:t>O</w:t>
                          </w:r>
                          <w:r w:rsidRPr="00A9051E">
                            <w:rPr>
                              <w:rFonts w:cs="Times New Roman"/>
                              <w:color w:val="7F7F7F" w:themeColor="text1" w:themeTint="80"/>
                              <w:position w:val="6"/>
                              <w:sz w:val="24"/>
                              <w:szCs w:val="24"/>
                            </w:rPr>
                            <w:t xml:space="preserve">ur </w:t>
                          </w:r>
                          <w:r w:rsidRPr="00A9051E">
                            <w:rPr>
                              <w:rFonts w:cs="Times New Roman"/>
                              <w:i/>
                              <w:color w:val="7F7F7F" w:themeColor="text1" w:themeTint="80"/>
                              <w:position w:val="6"/>
                              <w:sz w:val="24"/>
                              <w:szCs w:val="24"/>
                            </w:rPr>
                            <w:t>NQ</w:t>
                          </w:r>
                          <w:r w:rsidRPr="00A9051E">
                            <w:rPr>
                              <w:rFonts w:cs="Times New Roman"/>
                              <w:color w:val="7F7F7F" w:themeColor="text1" w:themeTint="80"/>
                              <w:position w:val="6"/>
                              <w:sz w:val="24"/>
                              <w:szCs w:val="24"/>
                            </w:rPr>
                            <w:t xml:space="preserve"> </w:t>
                          </w:r>
                          <w:r w:rsidRPr="000301FA">
                            <w:rPr>
                              <w:rFonts w:cs="Times New Roman"/>
                              <w:position w:val="6"/>
                              <w:sz w:val="24"/>
                              <w:szCs w:val="24"/>
                            </w:rPr>
                            <w:t>W</w:t>
                          </w:r>
                          <w:r w:rsidRPr="00A9051E">
                            <w:rPr>
                              <w:rFonts w:cs="Times New Roman"/>
                              <w:color w:val="7F7F7F" w:themeColor="text1" w:themeTint="80"/>
                              <w:position w:val="6"/>
                              <w:sz w:val="24"/>
                              <w:szCs w:val="24"/>
                            </w:rPr>
                            <w:t>orld</w:t>
                          </w:r>
                          <w:r w:rsidRPr="000301FA">
                            <w:rPr>
                              <w:rFonts w:cs="Times New Roman"/>
                              <w:position w:val="6"/>
                              <w:sz w:val="24"/>
                              <w:szCs w:val="24"/>
                            </w:rPr>
                            <w:t xml:space="preserve">  </w:t>
                          </w:r>
                          <w:r>
                            <w:rPr>
                              <w:rFonts w:cs="Times New Roman"/>
                              <w:position w:val="6"/>
                              <w:sz w:val="24"/>
                              <w:szCs w:val="24"/>
                            </w:rPr>
                            <w:t xml:space="preserve">           </w:t>
                          </w:r>
                        </w:p>
                        <w:p w:rsidR="005627EE" w:rsidRPr="00A33B04" w:rsidRDefault="005627EE" w:rsidP="004E0AD4">
                          <w:pPr>
                            <w:jc w:val="right"/>
                            <w:rPr>
                              <w:rFonts w:cs="Times New Roman"/>
                              <w:sz w:val="24"/>
                              <w:szCs w:val="24"/>
                            </w:rPr>
                          </w:pPr>
                          <w:r w:rsidRPr="00A33B04">
                            <w:rPr>
                              <w:rFonts w:cs="Times New Roman"/>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3F340" id="_x0000_s1034" type="#_x0000_t202" style="position:absolute;left:0;text-align:left;margin-left:197.7pt;margin-top:2pt;width:357.7pt;height:23.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" fillcolor="white [3201]" stroked="f" strokeweight="1pt">
              <v:textbox>
                <w:txbxContent>
                  <w:p w:rsidR="005627EE" w:rsidRDefault="005627EE" w:rsidP="00A9051E">
                    <w:pPr>
                      <w:rPr>
                        <w:rFonts w:cs="Times New Roman"/>
                        <w:sz w:val="24"/>
                        <w:szCs w:val="24"/>
                      </w:rPr>
                    </w:pPr>
                    <w:r>
                      <w:rPr>
                        <w:rFonts w:cs="Times New Roman"/>
                        <w:sz w:val="24"/>
                        <w:szCs w:val="24"/>
                      </w:rPr>
                      <w:tab/>
                    </w:r>
                    <w:r>
                      <w:rPr>
                        <w:rFonts w:cs="Times New Roman"/>
                        <w:sz w:val="24"/>
                        <w:szCs w:val="24"/>
                      </w:rPr>
                      <w:tab/>
                    </w:r>
                    <w:r w:rsidRPr="000301FA">
                      <w:rPr>
                        <w:rFonts w:cs="Times New Roman"/>
                        <w:color w:val="000000" w:themeColor="text1"/>
                        <w:position w:val="6"/>
                        <w:sz w:val="24"/>
                        <w:szCs w:val="24"/>
                      </w:rPr>
                      <w:t>MEOW resources</w:t>
                    </w:r>
                    <w:r w:rsidRPr="00A9051E">
                      <w:rPr>
                        <w:rFonts w:cs="Times New Roman"/>
                        <w:color w:val="7F7F7F" w:themeColor="text1" w:themeTint="80"/>
                        <w:position w:val="6"/>
                        <w:sz w:val="24"/>
                        <w:szCs w:val="24"/>
                      </w:rPr>
                      <w:t>:</w:t>
                    </w:r>
                    <w:r w:rsidRPr="000301FA">
                      <w:rPr>
                        <w:rFonts w:cs="Times New Roman"/>
                        <w:color w:val="BFBFBF" w:themeColor="background1" w:themeShade="BF"/>
                        <w:position w:val="6"/>
                        <w:sz w:val="24"/>
                        <w:szCs w:val="24"/>
                      </w:rPr>
                      <w:t xml:space="preserve"> </w:t>
                    </w:r>
                    <w:r w:rsidRPr="000301FA">
                      <w:rPr>
                        <w:rFonts w:cs="Times New Roman"/>
                        <w:color w:val="000000" w:themeColor="text1"/>
                        <w:position w:val="6"/>
                        <w:sz w:val="24"/>
                        <w:szCs w:val="24"/>
                      </w:rPr>
                      <w:t>M</w:t>
                    </w:r>
                    <w:r w:rsidRPr="00A9051E">
                      <w:rPr>
                        <w:rFonts w:cs="Times New Roman"/>
                        <w:color w:val="7F7F7F" w:themeColor="text1" w:themeTint="80"/>
                        <w:position w:val="6"/>
                        <w:sz w:val="24"/>
                        <w:szCs w:val="24"/>
                      </w:rPr>
                      <w:t>aths</w:t>
                    </w:r>
                    <w:r w:rsidRPr="000301FA">
                      <w:rPr>
                        <w:rFonts w:cs="Times New Roman"/>
                        <w:color w:val="BFBFBF" w:themeColor="background1" w:themeShade="BF"/>
                        <w:position w:val="6"/>
                        <w:sz w:val="24"/>
                        <w:szCs w:val="24"/>
                      </w:rPr>
                      <w:t xml:space="preserve"> </w:t>
                    </w:r>
                    <w:r w:rsidRPr="000301FA">
                      <w:rPr>
                        <w:rFonts w:cs="Times New Roman"/>
                        <w:color w:val="000000" w:themeColor="text1"/>
                        <w:position w:val="6"/>
                        <w:sz w:val="24"/>
                        <w:szCs w:val="24"/>
                      </w:rPr>
                      <w:t>E</w:t>
                    </w:r>
                    <w:r w:rsidRPr="00A9051E">
                      <w:rPr>
                        <w:rFonts w:cs="Times New Roman"/>
                        <w:color w:val="7F7F7F" w:themeColor="text1" w:themeTint="80"/>
                        <w:position w:val="6"/>
                        <w:sz w:val="24"/>
                        <w:szCs w:val="24"/>
                      </w:rPr>
                      <w:t>xplains</w:t>
                    </w:r>
                    <w:r w:rsidRPr="000301FA">
                      <w:rPr>
                        <w:rFonts w:cs="Times New Roman"/>
                        <w:color w:val="BFBFBF" w:themeColor="background1" w:themeShade="BF"/>
                        <w:position w:val="6"/>
                        <w:sz w:val="24"/>
                        <w:szCs w:val="24"/>
                      </w:rPr>
                      <w:t xml:space="preserve"> </w:t>
                    </w:r>
                    <w:r w:rsidRPr="00E87B1E">
                      <w:rPr>
                        <w:rFonts w:cs="Times New Roman"/>
                        <w:color w:val="000000" w:themeColor="text1"/>
                        <w:position w:val="6"/>
                        <w:sz w:val="24"/>
                        <w:szCs w:val="24"/>
                      </w:rPr>
                      <w:t>O</w:t>
                    </w:r>
                    <w:r w:rsidRPr="00A9051E">
                      <w:rPr>
                        <w:rFonts w:cs="Times New Roman"/>
                        <w:color w:val="7F7F7F" w:themeColor="text1" w:themeTint="80"/>
                        <w:position w:val="6"/>
                        <w:sz w:val="24"/>
                        <w:szCs w:val="24"/>
                      </w:rPr>
                      <w:t xml:space="preserve">ur </w:t>
                    </w:r>
                    <w:r w:rsidRPr="00A9051E">
                      <w:rPr>
                        <w:rFonts w:cs="Times New Roman"/>
                        <w:i/>
                        <w:color w:val="7F7F7F" w:themeColor="text1" w:themeTint="80"/>
                        <w:position w:val="6"/>
                        <w:sz w:val="24"/>
                        <w:szCs w:val="24"/>
                      </w:rPr>
                      <w:t>NQ</w:t>
                    </w:r>
                    <w:r w:rsidRPr="00A9051E">
                      <w:rPr>
                        <w:rFonts w:cs="Times New Roman"/>
                        <w:color w:val="7F7F7F" w:themeColor="text1" w:themeTint="80"/>
                        <w:position w:val="6"/>
                        <w:sz w:val="24"/>
                        <w:szCs w:val="24"/>
                      </w:rPr>
                      <w:t xml:space="preserve"> </w:t>
                    </w:r>
                    <w:r w:rsidRPr="000301FA">
                      <w:rPr>
                        <w:rFonts w:cs="Times New Roman"/>
                        <w:position w:val="6"/>
                        <w:sz w:val="24"/>
                        <w:szCs w:val="24"/>
                      </w:rPr>
                      <w:t>W</w:t>
                    </w:r>
                    <w:r w:rsidRPr="00A9051E">
                      <w:rPr>
                        <w:rFonts w:cs="Times New Roman"/>
                        <w:color w:val="7F7F7F" w:themeColor="text1" w:themeTint="80"/>
                        <w:position w:val="6"/>
                        <w:sz w:val="24"/>
                        <w:szCs w:val="24"/>
                      </w:rPr>
                      <w:t>orld</w:t>
                    </w:r>
                    <w:r w:rsidRPr="000301FA">
                      <w:rPr>
                        <w:rFonts w:cs="Times New Roman"/>
                        <w:position w:val="6"/>
                        <w:sz w:val="24"/>
                        <w:szCs w:val="24"/>
                      </w:rPr>
                      <w:t xml:space="preserve">  </w:t>
                    </w:r>
                    <w:r>
                      <w:rPr>
                        <w:rFonts w:cs="Times New Roman"/>
                        <w:position w:val="6"/>
                        <w:sz w:val="24"/>
                        <w:szCs w:val="24"/>
                      </w:rPr>
                      <w:t xml:space="preserve">           </w:t>
                    </w:r>
                  </w:p>
                  <w:p w:rsidR="005627EE" w:rsidRPr="00A33B04" w:rsidRDefault="005627EE" w:rsidP="004E0AD4">
                    <w:pPr>
                      <w:jc w:val="right"/>
                      <w:rPr>
                        <w:rFonts w:cs="Times New Roman"/>
                        <w:sz w:val="24"/>
                        <w:szCs w:val="24"/>
                      </w:rPr>
                    </w:pPr>
                    <w:r w:rsidRPr="00A33B04">
                      <w:rPr>
                        <w:rFonts w:cs="Times New Roman"/>
                        <w:sz w:val="24"/>
                        <w:szCs w:val="24"/>
                      </w:rPr>
                      <w:t xml:space="preserve">    </w:t>
                    </w:r>
                  </w:p>
                </w:txbxContent>
              </v:textbox>
              <w10:wrap type="square" anchorx="margin"/>
            </v:shape>
          </w:pict>
        </mc:Fallback>
      </mc:AlternateContent>
    </w:r>
    <w:r>
      <w:rPr>
        <w:noProof/>
        <w:lang w:eastAsia="en-AU"/>
      </w:rPr>
      <mc:AlternateContent>
        <mc:Choice Requires="wps">
          <w:drawing>
            <wp:anchor distT="0" distB="0" distL="114300" distR="114300" simplePos="0" relativeHeight="251667456" behindDoc="0" locked="0" layoutInCell="1" allowOverlap="1" wp14:anchorId="58376FD5" wp14:editId="61CA294D">
              <wp:simplePos x="0" y="0"/>
              <wp:positionH relativeFrom="column">
                <wp:posOffset>121285</wp:posOffset>
              </wp:positionH>
              <wp:positionV relativeFrom="paragraph">
                <wp:posOffset>133350</wp:posOffset>
              </wp:positionV>
              <wp:extent cx="1296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296000" cy="0"/>
                      </a:xfrm>
                      <a:prstGeom prst="line">
                        <a:avLst/>
                      </a:prstGeom>
                      <a:ln w="635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D9AE60"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10.5pt" to="111.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" strokecolor="#a5a5a5 [3206]"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25E" w:rsidRDefault="0036525E" w:rsidP="00A33B04">
      <w:pPr>
        <w:spacing w:after="0" w:line="240" w:lineRule="auto"/>
      </w:pPr>
      <w:r>
        <w:separator/>
      </w:r>
    </w:p>
  </w:footnote>
  <w:footnote w:type="continuationSeparator" w:id="0">
    <w:p w:rsidR="0036525E" w:rsidRDefault="0036525E" w:rsidP="00A33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7EE" w:rsidRDefault="005627EE" w:rsidP="004E0AD4">
    <w:pPr>
      <w:pStyle w:val="Header"/>
      <w:jc w:val="right"/>
    </w:pPr>
    <w:r>
      <w:ptab w:relativeTo="margin" w:alignment="center" w:leader="none"/>
    </w:r>
    <w:r>
      <w:ptab w:relativeTo="margin" w:alignment="right" w:leader="none"/>
    </w:r>
    <w:r>
      <w:rPr>
        <w:noProof/>
        <w:lang w:eastAsia="en-AU"/>
      </w:rPr>
      <w:drawing>
        <wp:inline distT="0" distB="0" distL="0" distR="0" wp14:anchorId="2AFCCE9F" wp14:editId="3F8F706B">
          <wp:extent cx="1521517" cy="676275"/>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CU logo.jpg"/>
                  <pic:cNvPicPr/>
                </pic:nvPicPr>
                <pic:blipFill rotWithShape="1">
                  <a:blip r:embed="rId1" cstate="print">
                    <a:extLst>
                      <a:ext uri="{28A0092B-C50C-407E-A947-70E740481C1C}">
                        <a14:useLocalDpi xmlns:a14="http://schemas.microsoft.com/office/drawing/2010/main" val="0"/>
                      </a:ext>
                    </a:extLst>
                  </a:blip>
                  <a:srcRect l="6936" t="12808" r="5774" b="13434"/>
                  <a:stretch/>
                </pic:blipFill>
                <pic:spPr bwMode="auto">
                  <a:xfrm>
                    <a:off x="0" y="0"/>
                    <a:ext cx="1583033" cy="703617"/>
                  </a:xfrm>
                  <a:prstGeom prst="rect">
                    <a:avLst/>
                  </a:prstGeom>
                  <a:ln>
                    <a:noFill/>
                  </a:ln>
                  <a:extLst>
                    <a:ext uri="{53640926-AAD7-44D8-BBD7-CCE9431645EC}">
                      <a14:shadowObscured xmlns:a14="http://schemas.microsoft.com/office/drawing/2010/main"/>
                    </a:ext>
                  </a:extLst>
                </pic:spPr>
              </pic:pic>
            </a:graphicData>
          </a:graphic>
        </wp:inline>
      </w:drawing>
    </w:r>
  </w:p>
  <w:p w:rsidR="005627EE" w:rsidRDefault="005627EE" w:rsidP="004E0A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04231"/>
    <w:multiLevelType w:val="hybridMultilevel"/>
    <w:tmpl w:val="56BAB6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0AD139E"/>
    <w:multiLevelType w:val="hybridMultilevel"/>
    <w:tmpl w:val="52862E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903616C"/>
    <w:multiLevelType w:val="hybridMultilevel"/>
    <w:tmpl w:val="56BAB6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EA"/>
    <w:rsid w:val="000301FA"/>
    <w:rsid w:val="00042E6D"/>
    <w:rsid w:val="00047FD9"/>
    <w:rsid w:val="000539F7"/>
    <w:rsid w:val="00093DA2"/>
    <w:rsid w:val="000B38BF"/>
    <w:rsid w:val="000C6304"/>
    <w:rsid w:val="000F389B"/>
    <w:rsid w:val="00106682"/>
    <w:rsid w:val="001334C9"/>
    <w:rsid w:val="001768A3"/>
    <w:rsid w:val="00191906"/>
    <w:rsid w:val="001A53F9"/>
    <w:rsid w:val="001B1515"/>
    <w:rsid w:val="001B6B87"/>
    <w:rsid w:val="001D447B"/>
    <w:rsid w:val="001D7650"/>
    <w:rsid w:val="00215873"/>
    <w:rsid w:val="00251A2A"/>
    <w:rsid w:val="002574F6"/>
    <w:rsid w:val="00266F36"/>
    <w:rsid w:val="00282EC6"/>
    <w:rsid w:val="00295980"/>
    <w:rsid w:val="002E70BF"/>
    <w:rsid w:val="002F656E"/>
    <w:rsid w:val="003072F6"/>
    <w:rsid w:val="00335965"/>
    <w:rsid w:val="0036525E"/>
    <w:rsid w:val="0042725D"/>
    <w:rsid w:val="00456D30"/>
    <w:rsid w:val="0046291D"/>
    <w:rsid w:val="004D2CB5"/>
    <w:rsid w:val="004E0AD4"/>
    <w:rsid w:val="004E4899"/>
    <w:rsid w:val="00500317"/>
    <w:rsid w:val="00502A03"/>
    <w:rsid w:val="00506E0A"/>
    <w:rsid w:val="005608C2"/>
    <w:rsid w:val="005627EE"/>
    <w:rsid w:val="00591501"/>
    <w:rsid w:val="00592D44"/>
    <w:rsid w:val="005B09A5"/>
    <w:rsid w:val="005D2B56"/>
    <w:rsid w:val="00601572"/>
    <w:rsid w:val="00626639"/>
    <w:rsid w:val="00673060"/>
    <w:rsid w:val="00694E42"/>
    <w:rsid w:val="006A235C"/>
    <w:rsid w:val="006A61BA"/>
    <w:rsid w:val="006B50E0"/>
    <w:rsid w:val="006C10F6"/>
    <w:rsid w:val="006E182F"/>
    <w:rsid w:val="00714562"/>
    <w:rsid w:val="00740747"/>
    <w:rsid w:val="0074654A"/>
    <w:rsid w:val="00755DE0"/>
    <w:rsid w:val="0079055F"/>
    <w:rsid w:val="007935A2"/>
    <w:rsid w:val="007A3926"/>
    <w:rsid w:val="007E296E"/>
    <w:rsid w:val="007F2790"/>
    <w:rsid w:val="007F3EB5"/>
    <w:rsid w:val="008235B8"/>
    <w:rsid w:val="00836D13"/>
    <w:rsid w:val="00856652"/>
    <w:rsid w:val="00880378"/>
    <w:rsid w:val="008B483C"/>
    <w:rsid w:val="008C2748"/>
    <w:rsid w:val="008E3A54"/>
    <w:rsid w:val="00902AB7"/>
    <w:rsid w:val="00920B17"/>
    <w:rsid w:val="0096330A"/>
    <w:rsid w:val="009B74EB"/>
    <w:rsid w:val="009F2462"/>
    <w:rsid w:val="009F47E2"/>
    <w:rsid w:val="00A00C7D"/>
    <w:rsid w:val="00A11325"/>
    <w:rsid w:val="00A17305"/>
    <w:rsid w:val="00A33B04"/>
    <w:rsid w:val="00A5742E"/>
    <w:rsid w:val="00A67E39"/>
    <w:rsid w:val="00A77C98"/>
    <w:rsid w:val="00A9051E"/>
    <w:rsid w:val="00AC3007"/>
    <w:rsid w:val="00AC5FA1"/>
    <w:rsid w:val="00B06339"/>
    <w:rsid w:val="00B13569"/>
    <w:rsid w:val="00B73744"/>
    <w:rsid w:val="00BA353E"/>
    <w:rsid w:val="00BA5559"/>
    <w:rsid w:val="00BB0FC0"/>
    <w:rsid w:val="00BB141D"/>
    <w:rsid w:val="00C03E6E"/>
    <w:rsid w:val="00C2215D"/>
    <w:rsid w:val="00C24998"/>
    <w:rsid w:val="00C76CCB"/>
    <w:rsid w:val="00C834EB"/>
    <w:rsid w:val="00CE6700"/>
    <w:rsid w:val="00D17FDD"/>
    <w:rsid w:val="00D46D06"/>
    <w:rsid w:val="00D47740"/>
    <w:rsid w:val="00D63439"/>
    <w:rsid w:val="00D81083"/>
    <w:rsid w:val="00DB06E5"/>
    <w:rsid w:val="00DB31FE"/>
    <w:rsid w:val="00DE3E7C"/>
    <w:rsid w:val="00DF3B6E"/>
    <w:rsid w:val="00E00CA5"/>
    <w:rsid w:val="00E130E7"/>
    <w:rsid w:val="00E321DF"/>
    <w:rsid w:val="00E40190"/>
    <w:rsid w:val="00E62FEA"/>
    <w:rsid w:val="00E87B1E"/>
    <w:rsid w:val="00E87D9C"/>
    <w:rsid w:val="00EA7A63"/>
    <w:rsid w:val="00F00C8C"/>
    <w:rsid w:val="00F24543"/>
    <w:rsid w:val="00F90480"/>
    <w:rsid w:val="00F91689"/>
    <w:rsid w:val="00F93548"/>
    <w:rsid w:val="00FA6BD0"/>
    <w:rsid w:val="00FB4017"/>
    <w:rsid w:val="00FC3B4D"/>
    <w:rsid w:val="00FD4850"/>
    <w:rsid w:val="00FE446F"/>
    <w:rsid w:val="00FF33CF"/>
    <w:rsid w:val="00FF44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1FB0123-F154-4189-A768-B3CBC0C8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C7D"/>
    <w:rPr>
      <w:color w:val="0563C1" w:themeColor="hyperlink"/>
      <w:u w:val="single"/>
    </w:rPr>
  </w:style>
  <w:style w:type="paragraph" w:styleId="ListParagraph">
    <w:name w:val="List Paragraph"/>
    <w:basedOn w:val="Normal"/>
    <w:uiPriority w:val="34"/>
    <w:qFormat/>
    <w:rsid w:val="00C2215D"/>
    <w:pPr>
      <w:ind w:left="720"/>
      <w:contextualSpacing/>
    </w:pPr>
  </w:style>
  <w:style w:type="paragraph" w:styleId="BalloonText">
    <w:name w:val="Balloon Text"/>
    <w:basedOn w:val="Normal"/>
    <w:link w:val="BalloonTextChar"/>
    <w:uiPriority w:val="99"/>
    <w:semiHidden/>
    <w:unhideWhenUsed/>
    <w:rsid w:val="009B7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4EB"/>
    <w:rPr>
      <w:rFonts w:ascii="Segoe UI" w:hAnsi="Segoe UI" w:cs="Segoe UI"/>
      <w:sz w:val="18"/>
      <w:szCs w:val="18"/>
    </w:rPr>
  </w:style>
  <w:style w:type="paragraph" w:styleId="Header">
    <w:name w:val="header"/>
    <w:basedOn w:val="Normal"/>
    <w:link w:val="HeaderChar"/>
    <w:uiPriority w:val="99"/>
    <w:unhideWhenUsed/>
    <w:rsid w:val="00A33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B04"/>
  </w:style>
  <w:style w:type="paragraph" w:styleId="Footer">
    <w:name w:val="footer"/>
    <w:basedOn w:val="Normal"/>
    <w:link w:val="FooterChar"/>
    <w:uiPriority w:val="99"/>
    <w:unhideWhenUsed/>
    <w:rsid w:val="00A33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B04"/>
  </w:style>
  <w:style w:type="character" w:styleId="FollowedHyperlink">
    <w:name w:val="FollowedHyperlink"/>
    <w:basedOn w:val="DefaultParagraphFont"/>
    <w:uiPriority w:val="99"/>
    <w:semiHidden/>
    <w:unhideWhenUsed/>
    <w:rsid w:val="00A17305"/>
    <w:rPr>
      <w:color w:val="954F72" w:themeColor="followedHyperlink"/>
      <w:u w:val="single"/>
    </w:rPr>
  </w:style>
  <w:style w:type="character" w:styleId="Strong">
    <w:name w:val="Strong"/>
    <w:basedOn w:val="DefaultParagraphFont"/>
    <w:uiPriority w:val="22"/>
    <w:qFormat/>
    <w:rsid w:val="00A17305"/>
    <w:rPr>
      <w:b/>
      <w:bCs/>
    </w:rPr>
  </w:style>
  <w:style w:type="paragraph" w:styleId="NormalWeb">
    <w:name w:val="Normal (Web)"/>
    <w:basedOn w:val="Normal"/>
    <w:uiPriority w:val="99"/>
    <w:semiHidden/>
    <w:unhideWhenUsed/>
    <w:rsid w:val="00A17305"/>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AC3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rttext">
    <w:name w:val="sorttext"/>
    <w:basedOn w:val="DefaultParagraphFont"/>
    <w:rsid w:val="00F91689"/>
  </w:style>
  <w:style w:type="character" w:customStyle="1" w:styleId="flagicon">
    <w:name w:val="flagicon"/>
    <w:basedOn w:val="DefaultParagraphFont"/>
    <w:rsid w:val="00F91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905574">
      <w:bodyDiv w:val="1"/>
      <w:marLeft w:val="0"/>
      <w:marRight w:val="0"/>
      <w:marTop w:val="0"/>
      <w:marBottom w:val="0"/>
      <w:divBdr>
        <w:top w:val="none" w:sz="0" w:space="0" w:color="auto"/>
        <w:left w:val="none" w:sz="0" w:space="0" w:color="auto"/>
        <w:bottom w:val="none" w:sz="0" w:space="0" w:color="auto"/>
        <w:right w:val="none" w:sz="0" w:space="0" w:color="auto"/>
      </w:divBdr>
    </w:div>
    <w:div w:id="1190527593">
      <w:bodyDiv w:val="1"/>
      <w:marLeft w:val="0"/>
      <w:marRight w:val="0"/>
      <w:marTop w:val="0"/>
      <w:marBottom w:val="0"/>
      <w:divBdr>
        <w:top w:val="none" w:sz="0" w:space="0" w:color="auto"/>
        <w:left w:val="none" w:sz="0" w:space="0" w:color="auto"/>
        <w:bottom w:val="none" w:sz="0" w:space="0" w:color="auto"/>
        <w:right w:val="none" w:sz="0" w:space="0" w:color="auto"/>
      </w:divBdr>
    </w:div>
    <w:div w:id="1459227435">
      <w:bodyDiv w:val="1"/>
      <w:marLeft w:val="0"/>
      <w:marRight w:val="0"/>
      <w:marTop w:val="0"/>
      <w:marBottom w:val="0"/>
      <w:divBdr>
        <w:top w:val="none" w:sz="0" w:space="0" w:color="auto"/>
        <w:left w:val="none" w:sz="0" w:space="0" w:color="auto"/>
        <w:bottom w:val="none" w:sz="0" w:space="0" w:color="auto"/>
        <w:right w:val="none" w:sz="0" w:space="0" w:color="auto"/>
      </w:divBdr>
    </w:div>
    <w:div w:id="149220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s://en.wikipedia.org/wiki/Hayley_Moffatt" TargetMode="External"/><Relationship Id="rId26" Type="http://schemas.openxmlformats.org/officeDocument/2006/relationships/hyperlink" Target="https://en.wikipedia.org/wiki/Alex_Wilson_(basketball)" TargetMode="External"/><Relationship Id="rId39" Type="http://schemas.openxmlformats.org/officeDocument/2006/relationships/hyperlink" Target="https://en.wikipedia.org/wiki/Jordan_Hooper" TargetMode="External"/><Relationship Id="rId21" Type="http://schemas.openxmlformats.org/officeDocument/2006/relationships/hyperlink" Target="https://en.wikipedia.org/wiki/Natalie_Hurst" TargetMode="External"/><Relationship Id="rId34" Type="http://schemas.openxmlformats.org/officeDocument/2006/relationships/hyperlink" Target="https://en.wikipedia.org/wiki/Belinda_Snell" TargetMode="External"/><Relationship Id="rId42" Type="http://schemas.openxmlformats.org/officeDocument/2006/relationships/hyperlink" Target="https://en.wikipedia.org/w/index.php?title=Susannah_Walmsley&amp;action=edit&amp;redlink=1" TargetMode="External"/><Relationship Id="rId47" Type="http://schemas.openxmlformats.org/officeDocument/2006/relationships/oleObject" Target="embeddings/oleObject4.bin"/><Relationship Id="rId50" Type="http://schemas.openxmlformats.org/officeDocument/2006/relationships/image" Target="media/image7.wmf"/><Relationship Id="rId55" Type="http://schemas.openxmlformats.org/officeDocument/2006/relationships/hyperlink" Target="https://en.wikipedia.org/wiki/2017%E2%80%9318_Canberra_Capitals_season"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s://en.wikipedia.org/wiki/Mistie_Bass" TargetMode="External"/><Relationship Id="rId25" Type="http://schemas.openxmlformats.org/officeDocument/2006/relationships/hyperlink" Target="https://en.wikipedia.org/wiki/Kate_Gaze" TargetMode="External"/><Relationship Id="rId33" Type="http://schemas.openxmlformats.org/officeDocument/2006/relationships/hyperlink" Target="https://en.wikipedia.org/wiki/Keely_Froling" TargetMode="External"/><Relationship Id="rId38" Type="http://schemas.openxmlformats.org/officeDocument/2006/relationships/hyperlink" Target="https://en.wikipedia.org/wiki/Asia_Taylor" TargetMode="External"/><Relationship Id="rId46" Type="http://schemas.openxmlformats.org/officeDocument/2006/relationships/image" Target="media/image5.wmf"/><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ndex.php?title=Susannah_Walmsley&amp;action=edit&amp;redlink=1" TargetMode="External"/><Relationship Id="rId20" Type="http://schemas.openxmlformats.org/officeDocument/2006/relationships/hyperlink" Target="https://en.wikipedia.org/wiki/Tahlia_Tupaea" TargetMode="External"/><Relationship Id="rId29" Type="http://schemas.openxmlformats.org/officeDocument/2006/relationships/hyperlink" Target="https://en.wikipedia.org/wiki/Abigail_Wehrung" TargetMode="External"/><Relationship Id="rId41" Type="http://schemas.openxmlformats.org/officeDocument/2006/relationships/hyperlink" Target="https://en.wikipedia.org/wiki/Mistie_Bass" TargetMode="External"/><Relationship Id="rId54" Type="http://schemas.openxmlformats.org/officeDocument/2006/relationships/hyperlink" Target="https://en.wikipedia.org/wiki/2017%E2%80%9318_Sydney_Uni_Flames_seas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otle.edu.au/ec/search?accContentId=ACMSP171" TargetMode="External"/><Relationship Id="rId24" Type="http://schemas.openxmlformats.org/officeDocument/2006/relationships/hyperlink" Target="https://en.wikipedia.org/w/index.php?title=Cassidy_McLean&amp;action=edit&amp;redlink=1" TargetMode="External"/><Relationship Id="rId32" Type="http://schemas.openxmlformats.org/officeDocument/2006/relationships/hyperlink" Target="https://en.wikipedia.org/wiki/Carly_Boag" TargetMode="External"/><Relationship Id="rId37" Type="http://schemas.openxmlformats.org/officeDocument/2006/relationships/hyperlink" Target="https://en.wikipedia.org/w/index.php?title=Maddison_Rocci&amp;action=edit&amp;redlink=1" TargetMode="External"/><Relationship Id="rId40" Type="http://schemas.openxmlformats.org/officeDocument/2006/relationships/hyperlink" Target="https://en.wikipedia.org/wiki/Sarah_Graham_(basketball)" TargetMode="External"/><Relationship Id="rId45" Type="http://schemas.openxmlformats.org/officeDocument/2006/relationships/oleObject" Target="embeddings/oleObject3.bin"/><Relationship Id="rId53" Type="http://schemas.openxmlformats.org/officeDocument/2006/relationships/hyperlink" Target="https://en.wikipedia.org/wiki/2017%E2%80%9318_Townsville_Fire_season"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https://en.wikipedia.org/w/index.php?title=Callie_Bourne&amp;action=edit&amp;redlink=1" TargetMode="External"/><Relationship Id="rId28" Type="http://schemas.openxmlformats.org/officeDocument/2006/relationships/hyperlink" Target="https://en.wikipedia.org/wiki/Shanae_Greaves" TargetMode="External"/><Relationship Id="rId36" Type="http://schemas.openxmlformats.org/officeDocument/2006/relationships/hyperlink" Target="https://en.wikipedia.org/wiki/Lara_McSpadden" TargetMode="External"/><Relationship Id="rId49" Type="http://schemas.openxmlformats.org/officeDocument/2006/relationships/oleObject" Target="embeddings/oleObject5.bin"/><Relationship Id="rId57" Type="http://schemas.openxmlformats.org/officeDocument/2006/relationships/footer" Target="footer1.xml"/><Relationship Id="rId10" Type="http://schemas.openxmlformats.org/officeDocument/2006/relationships/hyperlink" Target="https://www.qcaa.qld.edu.au/downloads/portal/syllabuses/snr_maths_methods_19_syll.pdf" TargetMode="External"/><Relationship Id="rId19" Type="http://schemas.openxmlformats.org/officeDocument/2006/relationships/hyperlink" Target="https://en.wikipedia.org/wiki/Eziyoda_Magbegor" TargetMode="External"/><Relationship Id="rId31" Type="http://schemas.openxmlformats.org/officeDocument/2006/relationships/hyperlink" Target="https://en.wikipedia.org/wiki/Chevannah_Paalvast" TargetMode="External"/><Relationship Id="rId44" Type="http://schemas.openxmlformats.org/officeDocument/2006/relationships/image" Target="media/image4.wmf"/><Relationship Id="rId52" Type="http://schemas.openxmlformats.org/officeDocument/2006/relationships/hyperlink" Target="https://en.wikipedia.org/wiki/Townsville_Fire" TargetMode="External"/><Relationship Id="rId4" Type="http://schemas.openxmlformats.org/officeDocument/2006/relationships/settings" Target="settings.xml"/><Relationship Id="rId9" Type="http://schemas.openxmlformats.org/officeDocument/2006/relationships/hyperlink" Target="https://www.qcaa.qld.edu.au/downloads/portal/syllabuses/snr_maths_methods_19_syll.pdf" TargetMode="External"/><Relationship Id="rId14" Type="http://schemas.openxmlformats.org/officeDocument/2006/relationships/image" Target="media/image3.wmf"/><Relationship Id="rId22" Type="http://schemas.openxmlformats.org/officeDocument/2006/relationships/hyperlink" Target="https://en.wikipedia.org/wiki/Jennifer_Hamson" TargetMode="External"/><Relationship Id="rId27" Type="http://schemas.openxmlformats.org/officeDocument/2006/relationships/hyperlink" Target="https://en.wikipedia.org/wiki/Rachel_Jarry" TargetMode="External"/><Relationship Id="rId30" Type="http://schemas.openxmlformats.org/officeDocument/2006/relationships/hyperlink" Target="https://en.wikipedia.org/wiki/Katie-Rae_Ebzery" TargetMode="External"/><Relationship Id="rId35" Type="http://schemas.openxmlformats.org/officeDocument/2006/relationships/hyperlink" Target="https://en.wikipedia.org/wiki/Lauren_Scherf" TargetMode="External"/><Relationship Id="rId43" Type="http://schemas.openxmlformats.org/officeDocument/2006/relationships/hyperlink" Target="https://en.wikipedia.org/wiki/Eziyoda_Magbegor" TargetMode="External"/><Relationship Id="rId48" Type="http://schemas.openxmlformats.org/officeDocument/2006/relationships/image" Target="media/image6.wmf"/><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oleObject" Target="embeddings/oleObject6.bin"/><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71F16-201C-4B4C-A3CB-F36B5AD1D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2212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14794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Daniel</dc:creator>
  <cp:keywords/>
  <dc:description/>
  <cp:lastModifiedBy>Leah Daniel</cp:lastModifiedBy>
  <cp:revision>2</cp:revision>
  <cp:lastPrinted>2017-11-11T04:38:00Z</cp:lastPrinted>
  <dcterms:created xsi:type="dcterms:W3CDTF">2017-11-13T20:12:00Z</dcterms:created>
  <dcterms:modified xsi:type="dcterms:W3CDTF">2017-11-13T20:12:00Z</dcterms:modified>
</cp:coreProperties>
</file>