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17" w:rsidRDefault="008235B8">
      <w:pPr>
        <w:rPr>
          <w:rFonts w:ascii="Bernard MT Condensed" w:hAnsi="Bernard MT Condensed"/>
          <w:sz w:val="44"/>
          <w:szCs w:val="40"/>
        </w:rPr>
      </w:pPr>
      <w:r w:rsidRPr="00920B17">
        <w:rPr>
          <w:rFonts w:ascii="Bernard MT Condensed" w:hAnsi="Bernard MT Condensed"/>
          <w:noProof/>
          <w:sz w:val="44"/>
          <w:szCs w:val="40"/>
          <w:lang w:eastAsia="en-AU"/>
        </w:rPr>
        <mc:AlternateContent>
          <mc:Choice Requires="wps">
            <w:drawing>
              <wp:anchor distT="0" distB="0" distL="114300" distR="114300" simplePos="0" relativeHeight="251702272" behindDoc="0" locked="0" layoutInCell="1" allowOverlap="1" wp14:anchorId="4978F0AE" wp14:editId="3FB62CC9">
                <wp:simplePos x="0" y="0"/>
                <wp:positionH relativeFrom="column">
                  <wp:posOffset>1924050</wp:posOffset>
                </wp:positionH>
                <wp:positionV relativeFrom="paragraph">
                  <wp:posOffset>17145</wp:posOffset>
                </wp:positionV>
                <wp:extent cx="4445000" cy="1171575"/>
                <wp:effectExtent l="0" t="0" r="12700" b="28575"/>
                <wp:wrapNone/>
                <wp:docPr id="25" name="Rounded Rectangle 25"/>
                <wp:cNvGraphicFramePr/>
                <a:graphic xmlns:a="http://schemas.openxmlformats.org/drawingml/2006/main">
                  <a:graphicData uri="http://schemas.microsoft.com/office/word/2010/wordprocessingShape">
                    <wps:wsp>
                      <wps:cNvSpPr/>
                      <wps:spPr>
                        <a:xfrm>
                          <a:off x="0" y="0"/>
                          <a:ext cx="4445000" cy="1171575"/>
                        </a:xfrm>
                        <a:prstGeom prst="roundRect">
                          <a:avLst/>
                        </a:prstGeom>
                      </wps:spPr>
                      <wps:style>
                        <a:lnRef idx="2">
                          <a:schemeClr val="dk1"/>
                        </a:lnRef>
                        <a:fillRef idx="1">
                          <a:schemeClr val="lt1"/>
                        </a:fillRef>
                        <a:effectRef idx="0">
                          <a:schemeClr val="dk1"/>
                        </a:effectRef>
                        <a:fontRef idx="minor">
                          <a:schemeClr val="dk1"/>
                        </a:fontRef>
                      </wps:style>
                      <wps:txbx>
                        <w:txbxContent>
                          <w:p w:rsidR="00920B17" w:rsidRPr="00047FD9" w:rsidRDefault="00047FD9"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008235B8" w:rsidRPr="00A11325">
                              <w:rPr>
                                <w:rFonts w:asciiTheme="majorHAnsi" w:hAnsiTheme="majorHAnsi" w:cstheme="majorHAnsi"/>
                                <w:b/>
                                <w:i/>
                                <w:sz w:val="38"/>
                                <w:szCs w:val="38"/>
                              </w:rPr>
                              <w:t>Statistics</w:t>
                            </w:r>
                            <w:r w:rsidRPr="00047FD9">
                              <w:rPr>
                                <w:rFonts w:asciiTheme="majorHAnsi" w:hAnsiTheme="majorHAnsi" w:cstheme="majorHAnsi"/>
                                <w:b/>
                                <w:i/>
                                <w:sz w:val="38"/>
                                <w:szCs w:val="38"/>
                              </w:rPr>
                              <w:t xml:space="preserve"> (</w:t>
                            </w:r>
                            <w:r w:rsidRPr="008235B8">
                              <w:rPr>
                                <w:rFonts w:asciiTheme="majorHAnsi" w:hAnsiTheme="majorHAnsi" w:cstheme="majorHAnsi"/>
                                <w:b/>
                                <w:i/>
                                <w:sz w:val="38"/>
                                <w:szCs w:val="38"/>
                                <w:u w:val="single"/>
                              </w:rPr>
                              <w:t>Focus</w:t>
                            </w:r>
                            <w:r w:rsidRPr="00047FD9">
                              <w:rPr>
                                <w:rFonts w:asciiTheme="majorHAnsi" w:hAnsiTheme="majorHAnsi" w:cstheme="majorHAnsi"/>
                                <w:b/>
                                <w:i/>
                                <w:sz w:val="38"/>
                                <w:szCs w:val="38"/>
                              </w:rPr>
                              <w:t xml:space="preserve">: </w:t>
                            </w:r>
                            <w:r w:rsidR="005C1403">
                              <w:rPr>
                                <w:rFonts w:asciiTheme="majorHAnsi" w:hAnsiTheme="majorHAnsi" w:cstheme="majorHAnsi"/>
                                <w:b/>
                                <w:i/>
                                <w:sz w:val="38"/>
                                <w:szCs w:val="38"/>
                              </w:rPr>
                              <w:t>Comparing boxplots</w:t>
                            </w:r>
                            <w:r w:rsidR="008235B8">
                              <w:rPr>
                                <w:rFonts w:asciiTheme="majorHAnsi" w:hAnsiTheme="majorHAnsi" w:cstheme="majorHAnsi"/>
                                <w:b/>
                                <w:i/>
                                <w:sz w:val="38"/>
                                <w:szCs w:val="3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8F0AE" id="Rounded Rectangle 25" o:spid="_x0000_s1026" style="position:absolute;margin-left:151.5pt;margin-top:1.35pt;width:350pt;height:9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" fillcolor="white [3201]" strokecolor="black [3200]" strokeweight="1pt">
                <v:stroke joinstyle="miter"/>
                <v:textbox>
                  <w:txbxContent>
                    <w:p w:rsidR="00920B17" w:rsidRPr="00047FD9" w:rsidRDefault="00047FD9"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008235B8" w:rsidRPr="00A11325">
                        <w:rPr>
                          <w:rFonts w:asciiTheme="majorHAnsi" w:hAnsiTheme="majorHAnsi" w:cstheme="majorHAnsi"/>
                          <w:b/>
                          <w:i/>
                          <w:sz w:val="38"/>
                          <w:szCs w:val="38"/>
                        </w:rPr>
                        <w:t>Statistics</w:t>
                      </w:r>
                      <w:r w:rsidRPr="00047FD9">
                        <w:rPr>
                          <w:rFonts w:asciiTheme="majorHAnsi" w:hAnsiTheme="majorHAnsi" w:cstheme="majorHAnsi"/>
                          <w:b/>
                          <w:i/>
                          <w:sz w:val="38"/>
                          <w:szCs w:val="38"/>
                        </w:rPr>
                        <w:t xml:space="preserve"> (</w:t>
                      </w:r>
                      <w:r w:rsidRPr="008235B8">
                        <w:rPr>
                          <w:rFonts w:asciiTheme="majorHAnsi" w:hAnsiTheme="majorHAnsi" w:cstheme="majorHAnsi"/>
                          <w:b/>
                          <w:i/>
                          <w:sz w:val="38"/>
                          <w:szCs w:val="38"/>
                          <w:u w:val="single"/>
                        </w:rPr>
                        <w:t>Focus</w:t>
                      </w:r>
                      <w:r w:rsidRPr="00047FD9">
                        <w:rPr>
                          <w:rFonts w:asciiTheme="majorHAnsi" w:hAnsiTheme="majorHAnsi" w:cstheme="majorHAnsi"/>
                          <w:b/>
                          <w:i/>
                          <w:sz w:val="38"/>
                          <w:szCs w:val="38"/>
                        </w:rPr>
                        <w:t xml:space="preserve">: </w:t>
                      </w:r>
                      <w:r w:rsidR="005C1403">
                        <w:rPr>
                          <w:rFonts w:asciiTheme="majorHAnsi" w:hAnsiTheme="majorHAnsi" w:cstheme="majorHAnsi"/>
                          <w:b/>
                          <w:i/>
                          <w:sz w:val="38"/>
                          <w:szCs w:val="38"/>
                        </w:rPr>
                        <w:t>Comparing boxplots</w:t>
                      </w:r>
                      <w:r w:rsidR="008235B8">
                        <w:rPr>
                          <w:rFonts w:asciiTheme="majorHAnsi" w:hAnsiTheme="majorHAnsi" w:cstheme="majorHAnsi"/>
                          <w:b/>
                          <w:i/>
                          <w:sz w:val="38"/>
                          <w:szCs w:val="38"/>
                        </w:rPr>
                        <w:t>)</w:t>
                      </w:r>
                    </w:p>
                  </w:txbxContent>
                </v:textbox>
              </v:roundrect>
            </w:pict>
          </mc:Fallback>
        </mc:AlternateContent>
      </w:r>
      <w:r w:rsidRPr="00920B17">
        <w:rPr>
          <w:rFonts w:ascii="Bernard MT Condensed" w:hAnsi="Bernard MT Condensed"/>
          <w:noProof/>
          <w:sz w:val="44"/>
          <w:szCs w:val="40"/>
          <w:lang w:eastAsia="en-AU"/>
        </w:rPr>
        <mc:AlternateContent>
          <mc:Choice Requires="wps">
            <w:drawing>
              <wp:anchor distT="0" distB="0" distL="114300" distR="114300" simplePos="0" relativeHeight="251701248" behindDoc="0" locked="0" layoutInCell="1" allowOverlap="1" wp14:anchorId="763A8F20" wp14:editId="3F91C5F2">
                <wp:simplePos x="0" y="0"/>
                <wp:positionH relativeFrom="margin">
                  <wp:align>center</wp:align>
                </wp:positionH>
                <wp:positionV relativeFrom="paragraph">
                  <wp:posOffset>6350</wp:posOffset>
                </wp:positionV>
                <wp:extent cx="6127531" cy="1142803"/>
                <wp:effectExtent l="0" t="0" r="26035" b="19685"/>
                <wp:wrapNone/>
                <wp:docPr id="24" name="Rounded Rectangle 24"/>
                <wp:cNvGraphicFramePr/>
                <a:graphic xmlns:a="http://schemas.openxmlformats.org/drawingml/2006/main">
                  <a:graphicData uri="http://schemas.microsoft.com/office/word/2010/wordprocessingShape">
                    <wps:wsp>
                      <wps:cNvSpPr/>
                      <wps:spPr>
                        <a:xfrm>
                          <a:off x="0" y="0"/>
                          <a:ext cx="6127531" cy="114280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920B17" w:rsidRDefault="00920B17" w:rsidP="00191906">
                            <w:r w:rsidRPr="00191906">
                              <w:rPr>
                                <w:b/>
                                <w:sz w:val="40"/>
                                <w:szCs w:val="40"/>
                              </w:rPr>
                              <w:t>Modelling                                                                     Northern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A8F20" id="Rounded Rectangle 24" o:spid="_x0000_s1027" style="position:absolute;margin-left:0;margin-top:.5pt;width:482.5pt;height:90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" fillcolor="black [3200]" strokecolor="black [1600]" strokeweight="1pt">
                <v:stroke joinstyle="miter"/>
                <v:textbox>
                  <w:txbxContent>
                    <w:p w:rsidR="00920B17" w:rsidRDefault="00920B17" w:rsidP="00191906">
                      <w:r w:rsidRPr="00191906">
                        <w:rPr>
                          <w:b/>
                          <w:sz w:val="40"/>
                          <w:szCs w:val="40"/>
                        </w:rPr>
                        <w:t>Modelling                                                                     Northern Qld</w:t>
                      </w:r>
                    </w:p>
                  </w:txbxContent>
                </v:textbox>
                <w10:wrap anchorx="margin"/>
              </v:roundrect>
            </w:pict>
          </mc:Fallback>
        </mc:AlternateContent>
      </w:r>
    </w:p>
    <w:p w:rsidR="00920B17" w:rsidRDefault="00920B17">
      <w:pPr>
        <w:rPr>
          <w:rFonts w:ascii="Bernard MT Condensed" w:hAnsi="Bernard MT Condensed"/>
          <w:sz w:val="44"/>
          <w:szCs w:val="40"/>
        </w:rPr>
      </w:pPr>
    </w:p>
    <w:p w:rsidR="00920B17" w:rsidRDefault="00920B17">
      <w:pPr>
        <w:rPr>
          <w:rFonts w:ascii="Bernard MT Condensed" w:hAnsi="Bernard MT Condensed"/>
          <w:sz w:val="44"/>
          <w:szCs w:val="40"/>
        </w:rPr>
      </w:pPr>
    </w:p>
    <w:p w:rsidR="00B13569" w:rsidRDefault="007F2790" w:rsidP="00A17305">
      <w:pPr>
        <w:jc w:val="center"/>
        <w:rPr>
          <w:rFonts w:ascii="Bernard MT Condensed" w:hAnsi="Bernard MT Condensed" w:cstheme="minorHAnsi"/>
          <w:sz w:val="44"/>
          <w:szCs w:val="40"/>
        </w:rPr>
      </w:pPr>
      <w:r w:rsidRPr="00191906">
        <w:rPr>
          <w:rFonts w:asciiTheme="majorHAnsi" w:hAnsiTheme="majorHAnsi" w:cstheme="majorHAnsi"/>
          <w:i/>
          <w:noProof/>
          <w:sz w:val="20"/>
          <w:lang w:eastAsia="en-AU"/>
        </w:rPr>
        <w:drawing>
          <wp:anchor distT="0" distB="0" distL="114300" distR="114300" simplePos="0" relativeHeight="251706368" behindDoc="1" locked="0" layoutInCell="1" allowOverlap="1" wp14:anchorId="13EDC7AA" wp14:editId="241183C6">
            <wp:simplePos x="0" y="0"/>
            <wp:positionH relativeFrom="column">
              <wp:posOffset>5016500</wp:posOffset>
            </wp:positionH>
            <wp:positionV relativeFrom="paragraph">
              <wp:posOffset>125557</wp:posOffset>
            </wp:positionV>
            <wp:extent cx="1318895" cy="5812155"/>
            <wp:effectExtent l="0" t="0" r="0" b="0"/>
            <wp:wrapTight wrapText="bothSides">
              <wp:wrapPolygon edited="0">
                <wp:start x="0" y="0"/>
                <wp:lineTo x="0" y="21522"/>
                <wp:lineTo x="21215" y="21522"/>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8895" cy="5812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noProof/>
          <w:sz w:val="20"/>
          <w:lang w:eastAsia="en-AU"/>
        </w:rPr>
        <mc:AlternateContent>
          <mc:Choice Requires="wps">
            <w:drawing>
              <wp:anchor distT="0" distB="0" distL="114300" distR="114300" simplePos="0" relativeHeight="251704320" behindDoc="1" locked="0" layoutInCell="1" allowOverlap="1" wp14:anchorId="08B24F3B" wp14:editId="3B965297">
                <wp:simplePos x="0" y="0"/>
                <wp:positionH relativeFrom="column">
                  <wp:posOffset>4717473</wp:posOffset>
                </wp:positionH>
                <wp:positionV relativeFrom="paragraph">
                  <wp:posOffset>59459</wp:posOffset>
                </wp:positionV>
                <wp:extent cx="1902087" cy="7146925"/>
                <wp:effectExtent l="0" t="0" r="22225" b="15875"/>
                <wp:wrapTight wrapText="bothSides">
                  <wp:wrapPolygon edited="0">
                    <wp:start x="0" y="0"/>
                    <wp:lineTo x="0" y="21590"/>
                    <wp:lineTo x="21636" y="21590"/>
                    <wp:lineTo x="21636" y="0"/>
                    <wp:lineTo x="0" y="0"/>
                  </wp:wrapPolygon>
                </wp:wrapTight>
                <wp:docPr id="7" name="Rectangle 7"/>
                <wp:cNvGraphicFramePr/>
                <a:graphic xmlns:a="http://schemas.openxmlformats.org/drawingml/2006/main">
                  <a:graphicData uri="http://schemas.microsoft.com/office/word/2010/wordprocessingShape">
                    <wps:wsp>
                      <wps:cNvSpPr/>
                      <wps:spPr>
                        <a:xfrm>
                          <a:off x="0" y="0"/>
                          <a:ext cx="1902087" cy="71469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Pr="00047FD9" w:rsidRDefault="007F2790" w:rsidP="007F2790">
                            <w:pPr>
                              <w:jc w:val="center"/>
                              <w:rPr>
                                <w:b/>
                                <w:color w:val="000000" w:themeColor="text1"/>
                                <w:sz w:val="6"/>
                                <w:szCs w:val="20"/>
                                <w:lang w:val="en-US"/>
                              </w:rPr>
                            </w:pPr>
                          </w:p>
                          <w:p w:rsidR="007F2790" w:rsidRPr="00047FD9" w:rsidRDefault="007F2790" w:rsidP="007F2790">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rsidR="007F2790" w:rsidRPr="00191906" w:rsidRDefault="007F2790" w:rsidP="007F2790">
                            <w:pPr>
                              <w:jc w:val="center"/>
                              <w:rPr>
                                <w:color w:val="000000" w:themeColor="text1"/>
                                <w:sz w:val="20"/>
                                <w:szCs w:val="20"/>
                                <w:lang w:val="en-US"/>
                              </w:rPr>
                            </w:pPr>
                            <w:r w:rsidRPr="00191906">
                              <w:rPr>
                                <w:color w:val="000000" w:themeColor="text1"/>
                                <w:sz w:val="20"/>
                                <w:szCs w:val="20"/>
                                <w:lang w:val="en-US"/>
                              </w:rPr>
                              <w:t>(</w:t>
                            </w:r>
                            <w:hyperlink r:id="rId9"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24F3B" id="Rectangle 7" o:spid="_x0000_s1028" style="position:absolute;left:0;text-align:left;margin-left:371.45pt;margin-top:4.7pt;width:149.75pt;height:562.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" filled="f" strokecolor="black [3213]" strokeweight="1.5pt">
                <v:textbox>
                  <w:txbxContent>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Pr="00047FD9" w:rsidRDefault="007F2790" w:rsidP="007F2790">
                      <w:pPr>
                        <w:jc w:val="center"/>
                        <w:rPr>
                          <w:b/>
                          <w:color w:val="000000" w:themeColor="text1"/>
                          <w:sz w:val="6"/>
                          <w:szCs w:val="20"/>
                          <w:lang w:val="en-US"/>
                        </w:rPr>
                      </w:pPr>
                    </w:p>
                    <w:p w:rsidR="007F2790" w:rsidRPr="00047FD9" w:rsidRDefault="007F2790" w:rsidP="007F2790">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rsidR="007F2790" w:rsidRPr="00191906" w:rsidRDefault="007F2790" w:rsidP="007F2790">
                      <w:pPr>
                        <w:jc w:val="center"/>
                        <w:rPr>
                          <w:color w:val="000000" w:themeColor="text1"/>
                          <w:sz w:val="20"/>
                          <w:szCs w:val="20"/>
                          <w:lang w:val="en-US"/>
                        </w:rPr>
                      </w:pPr>
                      <w:r w:rsidRPr="00191906">
                        <w:rPr>
                          <w:color w:val="000000" w:themeColor="text1"/>
                          <w:sz w:val="20"/>
                          <w:szCs w:val="20"/>
                          <w:lang w:val="en-US"/>
                        </w:rPr>
                        <w:t>(</w:t>
                      </w:r>
                      <w:hyperlink r:id="rId10"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v:textbox>
                <w10:wrap type="tight"/>
              </v:rect>
            </w:pict>
          </mc:Fallback>
        </mc:AlternateContent>
      </w:r>
    </w:p>
    <w:p w:rsidR="00047FD9" w:rsidRDefault="00047FD9" w:rsidP="00A17305">
      <w:pPr>
        <w:jc w:val="center"/>
        <w:rPr>
          <w:rFonts w:asciiTheme="majorHAnsi" w:hAnsiTheme="majorHAnsi" w:cstheme="majorHAnsi"/>
          <w:i/>
          <w:sz w:val="40"/>
          <w:szCs w:val="40"/>
        </w:rPr>
      </w:pPr>
    </w:p>
    <w:p w:rsidR="00047FD9" w:rsidRDefault="00047FD9" w:rsidP="00A17305">
      <w:pPr>
        <w:jc w:val="center"/>
        <w:rPr>
          <w:rFonts w:asciiTheme="majorHAnsi" w:hAnsiTheme="majorHAnsi" w:cstheme="majorHAnsi"/>
          <w:i/>
          <w:sz w:val="40"/>
          <w:szCs w:val="40"/>
        </w:rPr>
      </w:pPr>
    </w:p>
    <w:p w:rsidR="00047FD9" w:rsidRDefault="00592D44" w:rsidP="00047FD9">
      <w:pPr>
        <w:jc w:val="center"/>
        <w:rPr>
          <w:b/>
          <w:sz w:val="56"/>
          <w:szCs w:val="40"/>
        </w:rPr>
      </w:pPr>
      <w:r>
        <w:rPr>
          <w:b/>
          <w:sz w:val="56"/>
          <w:szCs w:val="40"/>
        </w:rPr>
        <w:t>How important is height for the Townsville Fire players</w:t>
      </w:r>
      <w:r w:rsidR="007F2790">
        <w:rPr>
          <w:b/>
          <w:sz w:val="56"/>
          <w:szCs w:val="40"/>
        </w:rPr>
        <w:t>?</w:t>
      </w:r>
    </w:p>
    <w:p w:rsidR="00592D44" w:rsidRPr="00047FD9" w:rsidRDefault="00592D44" w:rsidP="00047FD9">
      <w:pPr>
        <w:jc w:val="center"/>
        <w:rPr>
          <w:sz w:val="36"/>
        </w:rPr>
      </w:pPr>
    </w:p>
    <w:p w:rsidR="00047FD9" w:rsidRDefault="00047FD9" w:rsidP="00A17305">
      <w:pPr>
        <w:rPr>
          <w:rFonts w:asciiTheme="majorHAnsi" w:hAnsiTheme="majorHAnsi" w:cstheme="majorHAnsi"/>
          <w:b/>
          <w:sz w:val="32"/>
          <w:szCs w:val="40"/>
        </w:rPr>
      </w:pPr>
    </w:p>
    <w:p w:rsidR="00A17305" w:rsidRPr="00047FD9" w:rsidRDefault="00B13569" w:rsidP="00A17305">
      <w:pPr>
        <w:rPr>
          <w:rFonts w:cstheme="minorHAnsi"/>
          <w:sz w:val="32"/>
          <w:szCs w:val="24"/>
        </w:rPr>
      </w:pPr>
      <w:r w:rsidRPr="006A235C">
        <w:rPr>
          <w:rFonts w:cstheme="minorHAnsi"/>
          <w:sz w:val="32"/>
          <w:szCs w:val="24"/>
          <w:u w:val="single"/>
        </w:rPr>
        <w:t xml:space="preserve">Australian </w:t>
      </w:r>
      <w:r w:rsidR="00A11325" w:rsidRPr="006A235C">
        <w:rPr>
          <w:rFonts w:cstheme="minorHAnsi"/>
          <w:sz w:val="32"/>
          <w:szCs w:val="24"/>
          <w:u w:val="single"/>
        </w:rPr>
        <w:t>C</w:t>
      </w:r>
      <w:r w:rsidRPr="006A235C">
        <w:rPr>
          <w:rFonts w:cstheme="minorHAnsi"/>
          <w:sz w:val="32"/>
          <w:szCs w:val="24"/>
          <w:u w:val="single"/>
        </w:rPr>
        <w:t xml:space="preserve">urriculum </w:t>
      </w:r>
      <w:r w:rsidR="00A11325" w:rsidRPr="006A235C">
        <w:rPr>
          <w:rFonts w:cstheme="minorHAnsi"/>
          <w:sz w:val="32"/>
          <w:szCs w:val="24"/>
          <w:u w:val="single"/>
        </w:rPr>
        <w:t>C</w:t>
      </w:r>
      <w:r w:rsidRPr="006A235C">
        <w:rPr>
          <w:rFonts w:cstheme="minorHAnsi"/>
          <w:sz w:val="32"/>
          <w:szCs w:val="24"/>
          <w:u w:val="single"/>
        </w:rPr>
        <w:t xml:space="preserve">ontent </w:t>
      </w:r>
      <w:r w:rsidR="00A11325" w:rsidRPr="006A235C">
        <w:rPr>
          <w:rFonts w:cstheme="minorHAnsi"/>
          <w:sz w:val="32"/>
          <w:szCs w:val="24"/>
          <w:u w:val="single"/>
        </w:rPr>
        <w:t>D</w:t>
      </w:r>
      <w:r w:rsidRPr="006A235C">
        <w:rPr>
          <w:rFonts w:cstheme="minorHAnsi"/>
          <w:sz w:val="32"/>
          <w:szCs w:val="24"/>
          <w:u w:val="single"/>
        </w:rPr>
        <w:t>escriptors</w:t>
      </w:r>
      <w:r w:rsidRPr="00047FD9">
        <w:rPr>
          <w:rFonts w:cstheme="minorHAnsi"/>
          <w:sz w:val="32"/>
          <w:szCs w:val="24"/>
        </w:rPr>
        <w:t>:</w:t>
      </w:r>
    </w:p>
    <w:p w:rsidR="00A17305" w:rsidRPr="00A67E39" w:rsidRDefault="00A17305" w:rsidP="00A17305">
      <w:pPr>
        <w:rPr>
          <w:rFonts w:cstheme="minorHAnsi"/>
          <w:b/>
          <w:sz w:val="24"/>
          <w:szCs w:val="24"/>
          <w:u w:val="single"/>
        </w:rPr>
      </w:pPr>
      <w:r w:rsidRPr="00A67E39">
        <w:rPr>
          <w:rFonts w:cstheme="minorHAnsi"/>
          <w:b/>
          <w:sz w:val="24"/>
          <w:szCs w:val="24"/>
          <w:u w:val="single"/>
        </w:rPr>
        <w:t xml:space="preserve">Year </w:t>
      </w:r>
      <w:r w:rsidR="005C1403">
        <w:rPr>
          <w:rFonts w:cstheme="minorHAnsi"/>
          <w:b/>
          <w:sz w:val="24"/>
          <w:szCs w:val="24"/>
          <w:u w:val="single"/>
        </w:rPr>
        <w:t>10</w:t>
      </w:r>
    </w:p>
    <w:p w:rsidR="00A11325" w:rsidRDefault="005C1403" w:rsidP="00A17305">
      <w:pPr>
        <w:rPr>
          <w:rFonts w:cstheme="minorHAnsi"/>
          <w:sz w:val="24"/>
          <w:szCs w:val="24"/>
          <w:u w:val="single"/>
        </w:rPr>
      </w:pPr>
      <w:r w:rsidRPr="005C1403">
        <w:rPr>
          <w:rFonts w:cs="Arial"/>
          <w:color w:val="222222"/>
          <w:sz w:val="24"/>
          <w:szCs w:val="24"/>
        </w:rPr>
        <w:t>Construct and interpret box plots and use them to compare data sets (ACMSP249)</w:t>
      </w: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Pr="00047FD9" w:rsidRDefault="00592D44" w:rsidP="00A17305">
      <w:pPr>
        <w:rPr>
          <w:rFonts w:cstheme="minorHAnsi"/>
          <w:sz w:val="24"/>
          <w:szCs w:val="24"/>
          <w:u w:val="single"/>
        </w:rPr>
      </w:pPr>
    </w:p>
    <w:p w:rsidR="00592D44" w:rsidRDefault="006B50E0" w:rsidP="00592D44">
      <w:pPr>
        <w:pStyle w:val="ListParagraph"/>
        <w:numPr>
          <w:ilvl w:val="0"/>
          <w:numId w:val="1"/>
        </w:numPr>
      </w:pPr>
      <w:r>
        <w:lastRenderedPageBreak/>
        <w:t>How important is the height of the Townsville Fire players when compared to other teams</w:t>
      </w:r>
      <w:r w:rsidR="00592D44">
        <w:t>?</w:t>
      </w:r>
      <w:r>
        <w:t xml:space="preserve"> Do you know if this highly successful team tends to be “taller” or “shorter” than other WNBL teams?</w:t>
      </w:r>
      <w:r w:rsidR="00592D44">
        <w:t xml:space="preserve"> Add your opinion here before you continue:</w:t>
      </w:r>
    </w:p>
    <w:p w:rsidR="00592D44" w:rsidRPr="00920B17" w:rsidRDefault="00592D44" w:rsidP="00592D44">
      <w:pPr>
        <w:pStyle w:val="ListParagraph"/>
        <w:rPr>
          <w:sz w:val="16"/>
        </w:rPr>
      </w:pPr>
    </w:p>
    <w:p w:rsidR="00FF4444" w:rsidRDefault="00592D44" w:rsidP="00FF4444">
      <w:pPr>
        <w:pStyle w:val="ListParagraph"/>
        <w:spacing w:line="360" w:lineRule="auto"/>
      </w:pPr>
      <w:r>
        <w:t>________________________________________________________________________________________________________________________________________________________________________________</w:t>
      </w:r>
      <w:r w:rsidR="00FF4444">
        <w:t xml:space="preserve">  </w:t>
      </w:r>
    </w:p>
    <w:p w:rsidR="006B50E0" w:rsidRDefault="006B50E0" w:rsidP="006B50E0">
      <w:pPr>
        <w:pStyle w:val="ListParagraph"/>
        <w:spacing w:line="360" w:lineRule="auto"/>
      </w:pPr>
      <w:r>
        <w:rPr>
          <w:noProof/>
          <w:sz w:val="6"/>
          <w:szCs w:val="40"/>
          <w:lang w:eastAsia="en-AU"/>
        </w:rPr>
        <mc:AlternateContent>
          <mc:Choice Requires="wps">
            <w:drawing>
              <wp:anchor distT="0" distB="0" distL="114300" distR="114300" simplePos="0" relativeHeight="251708416" behindDoc="0" locked="0" layoutInCell="1" allowOverlap="1" wp14:anchorId="1171BE88" wp14:editId="53A72080">
                <wp:simplePos x="0" y="0"/>
                <wp:positionH relativeFrom="column">
                  <wp:posOffset>124791</wp:posOffset>
                </wp:positionH>
                <wp:positionV relativeFrom="paragraph">
                  <wp:posOffset>50134</wp:posOffset>
                </wp:positionV>
                <wp:extent cx="1971675" cy="361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97167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7F2790" w:rsidRPr="005608C2" w:rsidRDefault="007F2790" w:rsidP="007F2790">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rsidR="007F2790" w:rsidRDefault="007F2790" w:rsidP="007F2790">
                            <w:pPr>
                              <w:jc w:val="center"/>
                            </w:pPr>
                          </w:p>
                          <w:p w:rsidR="007F2790" w:rsidRDefault="007F2790" w:rsidP="007F27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1BE88" id="Rounded Rectangle 18" o:spid="_x0000_s1029" style="position:absolute;left:0;text-align:left;margin-left:9.85pt;margin-top:3.95pt;width:155.2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" fillcolor="white [3201]" strokecolor="black [3200]" strokeweight="1pt">
                <v:stroke joinstyle="miter"/>
                <v:textbox>
                  <w:txbxContent>
                    <w:p w:rsidR="007F2790" w:rsidRPr="005608C2" w:rsidRDefault="007F2790" w:rsidP="007F2790">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rsidR="007F2790" w:rsidRDefault="007F2790" w:rsidP="007F2790">
                      <w:pPr>
                        <w:jc w:val="center"/>
                      </w:pPr>
                    </w:p>
                    <w:p w:rsidR="007F2790" w:rsidRDefault="007F2790" w:rsidP="007F2790">
                      <w:pPr>
                        <w:jc w:val="center"/>
                      </w:pPr>
                    </w:p>
                  </w:txbxContent>
                </v:textbox>
              </v:roundrect>
            </w:pict>
          </mc:Fallback>
        </mc:AlternateContent>
      </w:r>
    </w:p>
    <w:p w:rsidR="006B50E0" w:rsidRDefault="006B50E0" w:rsidP="006B50E0">
      <w:pPr>
        <w:pStyle w:val="ListParagraph"/>
        <w:spacing w:line="360" w:lineRule="auto"/>
      </w:pPr>
    </w:p>
    <w:p w:rsidR="00FF4444" w:rsidRDefault="00FF4444" w:rsidP="00FF4444">
      <w:pPr>
        <w:pStyle w:val="ListParagraph"/>
        <w:numPr>
          <w:ilvl w:val="0"/>
          <w:numId w:val="1"/>
        </w:numPr>
        <w:spacing w:line="360" w:lineRule="auto"/>
      </w:pPr>
      <w:r>
        <w:t xml:space="preserve">How would you go about figuring out if a team is “taller” or “shorter” than another team? </w:t>
      </w:r>
      <w:r w:rsidR="006B50E0">
        <w:t xml:space="preserve"> </w:t>
      </w:r>
      <w:r w:rsidR="0099689A">
        <w:t xml:space="preserve">Would you include the heights of particularly tall or short players or would you leave them out of your analysis? Why? </w:t>
      </w:r>
      <w:r>
        <w:t>________________________________________________________________________________________________________________________________________________________________________________</w:t>
      </w:r>
    </w:p>
    <w:p w:rsidR="00A67E39" w:rsidRPr="00A67E39" w:rsidRDefault="006B50E0">
      <w:pPr>
        <w:rPr>
          <w:b/>
          <w:sz w:val="24"/>
          <w:szCs w:val="24"/>
          <w:u w:val="single"/>
        </w:rPr>
      </w:pPr>
      <w:r>
        <w:rPr>
          <w:b/>
          <w:sz w:val="24"/>
          <w:szCs w:val="24"/>
          <w:u w:val="single"/>
        </w:rPr>
        <w:t>Let’s start with some b</w:t>
      </w:r>
      <w:r w:rsidR="00A67E39" w:rsidRPr="00A67E39">
        <w:rPr>
          <w:b/>
          <w:sz w:val="24"/>
          <w:szCs w:val="24"/>
          <w:u w:val="single"/>
        </w:rPr>
        <w:t>ackground</w:t>
      </w:r>
      <w:r>
        <w:rPr>
          <w:b/>
          <w:sz w:val="24"/>
          <w:szCs w:val="24"/>
          <w:u w:val="single"/>
        </w:rPr>
        <w:t xml:space="preserve"> info about the Townsville Fire and the heights of the current players.</w:t>
      </w:r>
    </w:p>
    <w:p w:rsidR="007F2790" w:rsidRPr="007F2790" w:rsidRDefault="007F2790" w:rsidP="007F2790">
      <w:pPr>
        <w:rPr>
          <w:sz w:val="24"/>
          <w:szCs w:val="24"/>
        </w:rPr>
      </w:pPr>
      <w:r w:rsidRPr="007F2790">
        <w:rPr>
          <w:b/>
          <w:sz w:val="24"/>
          <w:szCs w:val="24"/>
        </w:rPr>
        <w:t>The JCU Townsville Fire are a professional female basketball competing in the Australian Women’s National Basketball League (WNBL). They are the only professional sporting team of any discipline in the northern half of Australia.</w:t>
      </w:r>
    </w:p>
    <w:p w:rsidR="00A67E39" w:rsidRDefault="00AC3007">
      <w:pPr>
        <w:rPr>
          <w:sz w:val="24"/>
          <w:szCs w:val="24"/>
        </w:rPr>
      </w:pPr>
      <w:r>
        <w:rPr>
          <w:sz w:val="24"/>
          <w:szCs w:val="24"/>
        </w:rPr>
        <w:t xml:space="preserve">The Townsville Fire was established for the 2001/2002 WNBL season by the Townsville Basketball Inc. but folded at the end of the 2010/2011 season. </w:t>
      </w:r>
      <w:r w:rsidR="00A67E39">
        <w:rPr>
          <w:sz w:val="24"/>
          <w:szCs w:val="24"/>
        </w:rPr>
        <w:t>The team was reformed by the 2011/2012 season and made the Grand Finals in the 2012/2013 and 2013/2014 seasons.</w:t>
      </w:r>
      <w:r w:rsidR="00FF4444">
        <w:rPr>
          <w:sz w:val="24"/>
          <w:szCs w:val="24"/>
        </w:rPr>
        <w:t xml:space="preserve"> </w:t>
      </w:r>
      <w:r w:rsidR="00A67E39">
        <w:rPr>
          <w:sz w:val="24"/>
          <w:szCs w:val="24"/>
        </w:rPr>
        <w:t xml:space="preserve">In 2014 Townsville Fire announced that James Cook University would be the principal partner for 3 years and the team would be known as the </w:t>
      </w:r>
      <w:r w:rsidR="00A67E39" w:rsidRPr="00A67E39">
        <w:rPr>
          <w:sz w:val="24"/>
          <w:szCs w:val="24"/>
          <w:u w:val="single"/>
        </w:rPr>
        <w:t>JCU Townsville Fire</w:t>
      </w:r>
      <w:r w:rsidR="00A67E39">
        <w:rPr>
          <w:sz w:val="24"/>
          <w:szCs w:val="24"/>
        </w:rPr>
        <w:t xml:space="preserve"> for this period.</w:t>
      </w:r>
    </w:p>
    <w:p w:rsidR="00A67E39" w:rsidRPr="00AC3007" w:rsidRDefault="00FF4444">
      <w:pPr>
        <w:rPr>
          <w:sz w:val="24"/>
          <w:szCs w:val="24"/>
        </w:rPr>
      </w:pPr>
      <w:r>
        <w:rPr>
          <w:sz w:val="24"/>
          <w:szCs w:val="24"/>
        </w:rPr>
        <w:t>So who is on the team? In October 2017, these are the players and their heights.</w:t>
      </w:r>
    </w:p>
    <w:p w:rsidR="00AC3007" w:rsidRPr="00543240" w:rsidRDefault="00FF4444" w:rsidP="00AC3007">
      <w:pPr>
        <w:jc w:val="center"/>
        <w:rPr>
          <w:b/>
          <w:sz w:val="32"/>
          <w:szCs w:val="32"/>
        </w:rPr>
      </w:pPr>
      <w:r>
        <w:rPr>
          <w:b/>
          <w:sz w:val="32"/>
          <w:szCs w:val="32"/>
        </w:rPr>
        <w:t xml:space="preserve">Table 1. </w:t>
      </w:r>
      <w:r w:rsidR="00AC3007" w:rsidRPr="00543240">
        <w:rPr>
          <w:b/>
          <w:sz w:val="32"/>
          <w:szCs w:val="32"/>
        </w:rPr>
        <w:t>2017-2018 JCU Townsville Fire Roster</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1133"/>
        <w:gridCol w:w="1417"/>
        <w:gridCol w:w="2827"/>
        <w:gridCol w:w="1559"/>
      </w:tblGrid>
      <w:tr w:rsidR="00592D44" w:rsidRPr="00543240" w:rsidTr="00592D44">
        <w:trPr>
          <w:jc w:val="center"/>
        </w:trPr>
        <w:tc>
          <w:tcPr>
            <w:tcW w:w="1129" w:type="dxa"/>
            <w:tcBorders>
              <w:top w:val="single" w:sz="12" w:space="0" w:color="auto"/>
              <w:bottom w:val="double" w:sz="4" w:space="0" w:color="auto"/>
            </w:tcBorders>
            <w:shd w:val="clear" w:color="auto" w:fill="D9D9D9" w:themeFill="background1" w:themeFillShade="D9"/>
          </w:tcPr>
          <w:p w:rsidR="00592D44" w:rsidRPr="00543240" w:rsidRDefault="00592D44" w:rsidP="00A04099">
            <w:pPr>
              <w:jc w:val="center"/>
              <w:rPr>
                <w:b/>
                <w:sz w:val="24"/>
                <w:szCs w:val="24"/>
              </w:rPr>
            </w:pPr>
            <w:r w:rsidRPr="00543240">
              <w:rPr>
                <w:b/>
                <w:sz w:val="24"/>
                <w:szCs w:val="24"/>
              </w:rPr>
              <w:t>Position</w:t>
            </w:r>
          </w:p>
        </w:tc>
        <w:tc>
          <w:tcPr>
            <w:tcW w:w="1133" w:type="dxa"/>
            <w:tcBorders>
              <w:top w:val="single" w:sz="12" w:space="0" w:color="auto"/>
              <w:bottom w:val="double" w:sz="4" w:space="0" w:color="auto"/>
            </w:tcBorders>
            <w:shd w:val="clear" w:color="auto" w:fill="D9D9D9" w:themeFill="background1" w:themeFillShade="D9"/>
          </w:tcPr>
          <w:p w:rsidR="00592D44" w:rsidRPr="00543240" w:rsidRDefault="00592D44" w:rsidP="00A04099">
            <w:pPr>
              <w:jc w:val="center"/>
              <w:rPr>
                <w:b/>
                <w:sz w:val="24"/>
                <w:szCs w:val="24"/>
              </w:rPr>
            </w:pPr>
            <w:r w:rsidRPr="00543240">
              <w:rPr>
                <w:b/>
                <w:sz w:val="24"/>
                <w:szCs w:val="24"/>
              </w:rPr>
              <w:t>Number</w:t>
            </w:r>
          </w:p>
        </w:tc>
        <w:tc>
          <w:tcPr>
            <w:tcW w:w="1417" w:type="dxa"/>
            <w:tcBorders>
              <w:top w:val="single" w:sz="12" w:space="0" w:color="auto"/>
              <w:bottom w:val="double" w:sz="4" w:space="0" w:color="auto"/>
            </w:tcBorders>
            <w:shd w:val="clear" w:color="auto" w:fill="D9D9D9" w:themeFill="background1" w:themeFillShade="D9"/>
          </w:tcPr>
          <w:p w:rsidR="00592D44" w:rsidRPr="00543240" w:rsidRDefault="00592D44" w:rsidP="00A04099">
            <w:pPr>
              <w:jc w:val="center"/>
              <w:rPr>
                <w:b/>
                <w:sz w:val="24"/>
                <w:szCs w:val="24"/>
              </w:rPr>
            </w:pPr>
            <w:r w:rsidRPr="00543240">
              <w:rPr>
                <w:b/>
                <w:sz w:val="24"/>
                <w:szCs w:val="24"/>
              </w:rPr>
              <w:t>Nationality</w:t>
            </w:r>
          </w:p>
        </w:tc>
        <w:tc>
          <w:tcPr>
            <w:tcW w:w="2827" w:type="dxa"/>
            <w:tcBorders>
              <w:top w:val="single" w:sz="12" w:space="0" w:color="auto"/>
              <w:bottom w:val="double" w:sz="4" w:space="0" w:color="auto"/>
            </w:tcBorders>
            <w:shd w:val="clear" w:color="auto" w:fill="D9D9D9" w:themeFill="background1" w:themeFillShade="D9"/>
          </w:tcPr>
          <w:p w:rsidR="00592D44" w:rsidRPr="00543240" w:rsidRDefault="00592D44" w:rsidP="00A04099">
            <w:pPr>
              <w:jc w:val="center"/>
              <w:rPr>
                <w:b/>
                <w:sz w:val="24"/>
                <w:szCs w:val="24"/>
              </w:rPr>
            </w:pPr>
            <w:r w:rsidRPr="00543240">
              <w:rPr>
                <w:b/>
                <w:sz w:val="24"/>
                <w:szCs w:val="24"/>
              </w:rPr>
              <w:t>Name</w:t>
            </w:r>
          </w:p>
        </w:tc>
        <w:tc>
          <w:tcPr>
            <w:tcW w:w="1559" w:type="dxa"/>
            <w:tcBorders>
              <w:top w:val="single" w:sz="12" w:space="0" w:color="auto"/>
              <w:bottom w:val="double" w:sz="4" w:space="0" w:color="auto"/>
            </w:tcBorders>
            <w:shd w:val="clear" w:color="auto" w:fill="D9D9D9" w:themeFill="background1" w:themeFillShade="D9"/>
          </w:tcPr>
          <w:p w:rsidR="00592D44" w:rsidRPr="00543240" w:rsidRDefault="00592D44" w:rsidP="00A04099">
            <w:pPr>
              <w:jc w:val="center"/>
              <w:rPr>
                <w:b/>
                <w:sz w:val="24"/>
                <w:szCs w:val="24"/>
              </w:rPr>
            </w:pPr>
            <w:r w:rsidRPr="00543240">
              <w:rPr>
                <w:b/>
                <w:sz w:val="24"/>
                <w:szCs w:val="24"/>
              </w:rPr>
              <w:t>Height</w:t>
            </w:r>
            <w:r>
              <w:rPr>
                <w:b/>
                <w:sz w:val="24"/>
                <w:szCs w:val="24"/>
              </w:rPr>
              <w:t xml:space="preserve"> (m)</w:t>
            </w:r>
          </w:p>
        </w:tc>
      </w:tr>
      <w:tr w:rsidR="00592D44" w:rsidTr="00592D44">
        <w:trPr>
          <w:jc w:val="center"/>
        </w:trPr>
        <w:tc>
          <w:tcPr>
            <w:tcW w:w="1129" w:type="dxa"/>
            <w:tcBorders>
              <w:top w:val="double" w:sz="4" w:space="0" w:color="auto"/>
            </w:tcBorders>
          </w:tcPr>
          <w:p w:rsidR="00592D44" w:rsidRDefault="00592D44" w:rsidP="00A04099">
            <w:pPr>
              <w:jc w:val="center"/>
              <w:rPr>
                <w:sz w:val="24"/>
                <w:szCs w:val="24"/>
              </w:rPr>
            </w:pPr>
            <w:r>
              <w:rPr>
                <w:sz w:val="24"/>
                <w:szCs w:val="24"/>
              </w:rPr>
              <w:t>SG</w:t>
            </w:r>
          </w:p>
        </w:tc>
        <w:tc>
          <w:tcPr>
            <w:tcW w:w="1133" w:type="dxa"/>
            <w:tcBorders>
              <w:top w:val="double" w:sz="4" w:space="0" w:color="auto"/>
            </w:tcBorders>
          </w:tcPr>
          <w:p w:rsidR="00592D44" w:rsidRDefault="00592D44" w:rsidP="00A04099">
            <w:pPr>
              <w:jc w:val="center"/>
              <w:rPr>
                <w:sz w:val="24"/>
                <w:szCs w:val="24"/>
              </w:rPr>
            </w:pPr>
            <w:r>
              <w:rPr>
                <w:sz w:val="24"/>
                <w:szCs w:val="24"/>
              </w:rPr>
              <w:t>1</w:t>
            </w:r>
          </w:p>
        </w:tc>
        <w:tc>
          <w:tcPr>
            <w:tcW w:w="1417" w:type="dxa"/>
            <w:tcBorders>
              <w:top w:val="double" w:sz="4" w:space="0" w:color="auto"/>
            </w:tcBorders>
          </w:tcPr>
          <w:p w:rsidR="00592D44" w:rsidRDefault="00592D44" w:rsidP="00A04099">
            <w:pPr>
              <w:jc w:val="center"/>
              <w:rPr>
                <w:sz w:val="24"/>
                <w:szCs w:val="24"/>
              </w:rPr>
            </w:pPr>
            <w:r>
              <w:rPr>
                <w:sz w:val="24"/>
                <w:szCs w:val="24"/>
              </w:rPr>
              <w:t>USA</w:t>
            </w:r>
          </w:p>
        </w:tc>
        <w:tc>
          <w:tcPr>
            <w:tcW w:w="2827" w:type="dxa"/>
            <w:tcBorders>
              <w:top w:val="double" w:sz="4" w:space="0" w:color="auto"/>
            </w:tcBorders>
          </w:tcPr>
          <w:p w:rsidR="00592D44" w:rsidRDefault="00592D44" w:rsidP="00A04099">
            <w:pPr>
              <w:rPr>
                <w:sz w:val="24"/>
                <w:szCs w:val="24"/>
              </w:rPr>
            </w:pPr>
            <w:r>
              <w:rPr>
                <w:sz w:val="24"/>
                <w:szCs w:val="24"/>
              </w:rPr>
              <w:t xml:space="preserve">MINCY, </w:t>
            </w:r>
            <w:proofErr w:type="spellStart"/>
            <w:r>
              <w:rPr>
                <w:sz w:val="24"/>
                <w:szCs w:val="24"/>
              </w:rPr>
              <w:t>Laurin</w:t>
            </w:r>
            <w:proofErr w:type="spellEnd"/>
          </w:p>
        </w:tc>
        <w:tc>
          <w:tcPr>
            <w:tcW w:w="1559" w:type="dxa"/>
            <w:tcBorders>
              <w:top w:val="double" w:sz="4" w:space="0" w:color="auto"/>
            </w:tcBorders>
          </w:tcPr>
          <w:p w:rsidR="00592D44" w:rsidRDefault="00592D44" w:rsidP="00A04099">
            <w:pPr>
              <w:jc w:val="center"/>
              <w:rPr>
                <w:sz w:val="24"/>
                <w:szCs w:val="24"/>
              </w:rPr>
            </w:pPr>
            <w:r>
              <w:rPr>
                <w:sz w:val="24"/>
                <w:szCs w:val="24"/>
              </w:rPr>
              <w:t>1.83</w:t>
            </w:r>
          </w:p>
        </w:tc>
      </w:tr>
      <w:tr w:rsidR="00592D44" w:rsidTr="00592D44">
        <w:trPr>
          <w:jc w:val="center"/>
        </w:trPr>
        <w:tc>
          <w:tcPr>
            <w:tcW w:w="1129" w:type="dxa"/>
          </w:tcPr>
          <w:p w:rsidR="00592D44" w:rsidRDefault="00592D44" w:rsidP="00A04099">
            <w:pPr>
              <w:jc w:val="center"/>
              <w:rPr>
                <w:sz w:val="24"/>
                <w:szCs w:val="24"/>
              </w:rPr>
            </w:pPr>
            <w:r>
              <w:rPr>
                <w:sz w:val="24"/>
                <w:szCs w:val="24"/>
              </w:rPr>
              <w:t>SG</w:t>
            </w:r>
          </w:p>
        </w:tc>
        <w:tc>
          <w:tcPr>
            <w:tcW w:w="1133" w:type="dxa"/>
          </w:tcPr>
          <w:p w:rsidR="00592D44" w:rsidRDefault="00592D44" w:rsidP="00A04099">
            <w:pPr>
              <w:jc w:val="center"/>
              <w:rPr>
                <w:sz w:val="24"/>
                <w:szCs w:val="24"/>
              </w:rPr>
            </w:pPr>
            <w:r>
              <w:rPr>
                <w:sz w:val="24"/>
                <w:szCs w:val="24"/>
              </w:rPr>
              <w:t>3</w:t>
            </w:r>
          </w:p>
        </w:tc>
        <w:tc>
          <w:tcPr>
            <w:tcW w:w="1417" w:type="dxa"/>
          </w:tcPr>
          <w:p w:rsidR="00592D44" w:rsidRDefault="00592D44" w:rsidP="00A04099">
            <w:pPr>
              <w:jc w:val="center"/>
              <w:rPr>
                <w:sz w:val="24"/>
                <w:szCs w:val="24"/>
              </w:rPr>
            </w:pPr>
            <w:proofErr w:type="spellStart"/>
            <w:r>
              <w:rPr>
                <w:sz w:val="24"/>
                <w:szCs w:val="24"/>
              </w:rPr>
              <w:t>Aust</w:t>
            </w:r>
            <w:proofErr w:type="spellEnd"/>
          </w:p>
        </w:tc>
        <w:tc>
          <w:tcPr>
            <w:tcW w:w="2827" w:type="dxa"/>
          </w:tcPr>
          <w:p w:rsidR="00592D44" w:rsidRDefault="00592D44" w:rsidP="00A04099">
            <w:pPr>
              <w:rPr>
                <w:sz w:val="24"/>
                <w:szCs w:val="24"/>
              </w:rPr>
            </w:pPr>
            <w:r>
              <w:rPr>
                <w:sz w:val="24"/>
                <w:szCs w:val="24"/>
              </w:rPr>
              <w:t xml:space="preserve">GOODCHILD, </w:t>
            </w:r>
            <w:proofErr w:type="spellStart"/>
            <w:r>
              <w:rPr>
                <w:sz w:val="24"/>
                <w:szCs w:val="24"/>
              </w:rPr>
              <w:t>Miela</w:t>
            </w:r>
            <w:proofErr w:type="spellEnd"/>
          </w:p>
        </w:tc>
        <w:tc>
          <w:tcPr>
            <w:tcW w:w="1559" w:type="dxa"/>
          </w:tcPr>
          <w:p w:rsidR="00592D44" w:rsidRDefault="00592D44" w:rsidP="00A04099">
            <w:pPr>
              <w:jc w:val="center"/>
              <w:rPr>
                <w:sz w:val="24"/>
                <w:szCs w:val="24"/>
              </w:rPr>
            </w:pPr>
            <w:r>
              <w:rPr>
                <w:sz w:val="24"/>
                <w:szCs w:val="24"/>
              </w:rPr>
              <w:t>1.75</w:t>
            </w:r>
          </w:p>
        </w:tc>
      </w:tr>
      <w:tr w:rsidR="00592D44" w:rsidTr="00592D44">
        <w:trPr>
          <w:jc w:val="center"/>
        </w:trPr>
        <w:tc>
          <w:tcPr>
            <w:tcW w:w="1129" w:type="dxa"/>
          </w:tcPr>
          <w:p w:rsidR="00592D44" w:rsidRDefault="00592D44" w:rsidP="00A04099">
            <w:pPr>
              <w:jc w:val="center"/>
              <w:rPr>
                <w:sz w:val="24"/>
                <w:szCs w:val="24"/>
              </w:rPr>
            </w:pPr>
            <w:r>
              <w:rPr>
                <w:sz w:val="24"/>
                <w:szCs w:val="24"/>
              </w:rPr>
              <w:t>PG</w:t>
            </w:r>
          </w:p>
        </w:tc>
        <w:tc>
          <w:tcPr>
            <w:tcW w:w="1133" w:type="dxa"/>
          </w:tcPr>
          <w:p w:rsidR="00592D44" w:rsidRDefault="00592D44" w:rsidP="00A04099">
            <w:pPr>
              <w:jc w:val="center"/>
              <w:rPr>
                <w:sz w:val="24"/>
                <w:szCs w:val="24"/>
              </w:rPr>
            </w:pPr>
            <w:r>
              <w:rPr>
                <w:sz w:val="24"/>
                <w:szCs w:val="24"/>
              </w:rPr>
              <w:t>6</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 xml:space="preserve">DONNELLY, </w:t>
            </w:r>
            <w:proofErr w:type="spellStart"/>
            <w:r>
              <w:rPr>
                <w:sz w:val="24"/>
                <w:szCs w:val="24"/>
              </w:rPr>
              <w:t>Mikhaela</w:t>
            </w:r>
            <w:proofErr w:type="spellEnd"/>
          </w:p>
        </w:tc>
        <w:tc>
          <w:tcPr>
            <w:tcW w:w="1559" w:type="dxa"/>
          </w:tcPr>
          <w:p w:rsidR="00592D44" w:rsidRDefault="00592D44" w:rsidP="00A04099">
            <w:pPr>
              <w:jc w:val="center"/>
              <w:rPr>
                <w:sz w:val="24"/>
                <w:szCs w:val="24"/>
              </w:rPr>
            </w:pPr>
            <w:r>
              <w:rPr>
                <w:sz w:val="24"/>
                <w:szCs w:val="24"/>
              </w:rPr>
              <w:t>1.73</w:t>
            </w:r>
          </w:p>
        </w:tc>
      </w:tr>
      <w:tr w:rsidR="00592D44" w:rsidTr="00592D44">
        <w:trPr>
          <w:jc w:val="center"/>
        </w:trPr>
        <w:tc>
          <w:tcPr>
            <w:tcW w:w="1129" w:type="dxa"/>
          </w:tcPr>
          <w:p w:rsidR="00592D44" w:rsidRDefault="00592D44" w:rsidP="00A04099">
            <w:pPr>
              <w:jc w:val="center"/>
              <w:rPr>
                <w:sz w:val="24"/>
                <w:szCs w:val="24"/>
              </w:rPr>
            </w:pPr>
            <w:r>
              <w:rPr>
                <w:sz w:val="24"/>
                <w:szCs w:val="24"/>
              </w:rPr>
              <w:t>SG</w:t>
            </w:r>
          </w:p>
        </w:tc>
        <w:tc>
          <w:tcPr>
            <w:tcW w:w="1133" w:type="dxa"/>
          </w:tcPr>
          <w:p w:rsidR="00592D44" w:rsidRDefault="00592D44" w:rsidP="00A04099">
            <w:pPr>
              <w:jc w:val="center"/>
              <w:rPr>
                <w:sz w:val="24"/>
                <w:szCs w:val="24"/>
              </w:rPr>
            </w:pPr>
            <w:r>
              <w:rPr>
                <w:sz w:val="24"/>
                <w:szCs w:val="24"/>
              </w:rPr>
              <w:t>7</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ANDREWS, Haylee</w:t>
            </w:r>
          </w:p>
        </w:tc>
        <w:tc>
          <w:tcPr>
            <w:tcW w:w="1559" w:type="dxa"/>
          </w:tcPr>
          <w:p w:rsidR="00592D44" w:rsidRDefault="00592D44" w:rsidP="00A04099">
            <w:pPr>
              <w:jc w:val="center"/>
              <w:rPr>
                <w:sz w:val="24"/>
                <w:szCs w:val="24"/>
              </w:rPr>
            </w:pPr>
            <w:r>
              <w:rPr>
                <w:sz w:val="24"/>
                <w:szCs w:val="24"/>
              </w:rPr>
              <w:t>1.75</w:t>
            </w:r>
          </w:p>
        </w:tc>
      </w:tr>
      <w:tr w:rsidR="00592D44" w:rsidTr="00592D44">
        <w:trPr>
          <w:jc w:val="center"/>
        </w:trPr>
        <w:tc>
          <w:tcPr>
            <w:tcW w:w="1129" w:type="dxa"/>
          </w:tcPr>
          <w:p w:rsidR="00592D44" w:rsidRDefault="00592D44" w:rsidP="00A04099">
            <w:pPr>
              <w:jc w:val="center"/>
              <w:rPr>
                <w:sz w:val="24"/>
                <w:szCs w:val="24"/>
              </w:rPr>
            </w:pPr>
            <w:r>
              <w:rPr>
                <w:sz w:val="24"/>
                <w:szCs w:val="24"/>
              </w:rPr>
              <w:t>C</w:t>
            </w:r>
          </w:p>
        </w:tc>
        <w:tc>
          <w:tcPr>
            <w:tcW w:w="1133" w:type="dxa"/>
          </w:tcPr>
          <w:p w:rsidR="00592D44" w:rsidRDefault="00592D44" w:rsidP="00A04099">
            <w:pPr>
              <w:jc w:val="center"/>
              <w:rPr>
                <w:sz w:val="24"/>
                <w:szCs w:val="24"/>
              </w:rPr>
            </w:pPr>
            <w:r>
              <w:rPr>
                <w:sz w:val="24"/>
                <w:szCs w:val="24"/>
              </w:rPr>
              <w:t>8</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BATKOVIC, Suzy (Captain)</w:t>
            </w:r>
          </w:p>
        </w:tc>
        <w:tc>
          <w:tcPr>
            <w:tcW w:w="1559" w:type="dxa"/>
          </w:tcPr>
          <w:p w:rsidR="00592D44" w:rsidRDefault="00592D44" w:rsidP="00A04099">
            <w:pPr>
              <w:jc w:val="center"/>
              <w:rPr>
                <w:sz w:val="24"/>
                <w:szCs w:val="24"/>
              </w:rPr>
            </w:pPr>
            <w:r>
              <w:rPr>
                <w:sz w:val="24"/>
                <w:szCs w:val="24"/>
              </w:rPr>
              <w:t>1.94</w:t>
            </w:r>
          </w:p>
        </w:tc>
      </w:tr>
      <w:tr w:rsidR="00592D44" w:rsidTr="00592D44">
        <w:trPr>
          <w:jc w:val="center"/>
        </w:trPr>
        <w:tc>
          <w:tcPr>
            <w:tcW w:w="1129" w:type="dxa"/>
          </w:tcPr>
          <w:p w:rsidR="00592D44" w:rsidRDefault="00592D44" w:rsidP="00A04099">
            <w:pPr>
              <w:jc w:val="center"/>
              <w:rPr>
                <w:sz w:val="24"/>
                <w:szCs w:val="24"/>
              </w:rPr>
            </w:pPr>
            <w:r>
              <w:rPr>
                <w:sz w:val="24"/>
                <w:szCs w:val="24"/>
              </w:rPr>
              <w:t>SF</w:t>
            </w:r>
          </w:p>
        </w:tc>
        <w:tc>
          <w:tcPr>
            <w:tcW w:w="1133" w:type="dxa"/>
          </w:tcPr>
          <w:p w:rsidR="00592D44" w:rsidRDefault="00592D44" w:rsidP="00A04099">
            <w:pPr>
              <w:jc w:val="center"/>
              <w:rPr>
                <w:sz w:val="24"/>
                <w:szCs w:val="24"/>
              </w:rPr>
            </w:pPr>
            <w:r>
              <w:rPr>
                <w:sz w:val="24"/>
                <w:szCs w:val="24"/>
              </w:rPr>
              <w:t>10</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MURRAY, Mia</w:t>
            </w:r>
          </w:p>
        </w:tc>
        <w:tc>
          <w:tcPr>
            <w:tcW w:w="1559" w:type="dxa"/>
          </w:tcPr>
          <w:p w:rsidR="00592D44" w:rsidRDefault="00592D44" w:rsidP="00A04099">
            <w:pPr>
              <w:jc w:val="center"/>
              <w:rPr>
                <w:sz w:val="24"/>
                <w:szCs w:val="24"/>
              </w:rPr>
            </w:pPr>
            <w:r>
              <w:rPr>
                <w:sz w:val="24"/>
                <w:szCs w:val="24"/>
              </w:rPr>
              <w:t>1.84</w:t>
            </w:r>
          </w:p>
        </w:tc>
      </w:tr>
      <w:tr w:rsidR="00592D44" w:rsidTr="00592D44">
        <w:trPr>
          <w:jc w:val="center"/>
        </w:trPr>
        <w:tc>
          <w:tcPr>
            <w:tcW w:w="1129" w:type="dxa"/>
          </w:tcPr>
          <w:p w:rsidR="00592D44" w:rsidRDefault="00592D44" w:rsidP="00A04099">
            <w:pPr>
              <w:jc w:val="center"/>
              <w:rPr>
                <w:sz w:val="24"/>
                <w:szCs w:val="24"/>
              </w:rPr>
            </w:pPr>
            <w:r>
              <w:rPr>
                <w:sz w:val="24"/>
                <w:szCs w:val="24"/>
              </w:rPr>
              <w:t>PF</w:t>
            </w:r>
          </w:p>
        </w:tc>
        <w:tc>
          <w:tcPr>
            <w:tcW w:w="1133" w:type="dxa"/>
          </w:tcPr>
          <w:p w:rsidR="00592D44" w:rsidRDefault="00592D44" w:rsidP="00A04099">
            <w:pPr>
              <w:jc w:val="center"/>
              <w:rPr>
                <w:sz w:val="24"/>
                <w:szCs w:val="24"/>
              </w:rPr>
            </w:pPr>
            <w:r>
              <w:rPr>
                <w:sz w:val="24"/>
                <w:szCs w:val="24"/>
              </w:rPr>
              <w:t>14</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 xml:space="preserve">GARBIN, </w:t>
            </w:r>
            <w:proofErr w:type="spellStart"/>
            <w:r>
              <w:rPr>
                <w:sz w:val="24"/>
                <w:szCs w:val="24"/>
              </w:rPr>
              <w:t>Darcee</w:t>
            </w:r>
            <w:proofErr w:type="spellEnd"/>
          </w:p>
        </w:tc>
        <w:tc>
          <w:tcPr>
            <w:tcW w:w="1559" w:type="dxa"/>
          </w:tcPr>
          <w:p w:rsidR="00592D44" w:rsidRDefault="00592D44" w:rsidP="00A04099">
            <w:pPr>
              <w:jc w:val="center"/>
              <w:rPr>
                <w:sz w:val="24"/>
                <w:szCs w:val="24"/>
              </w:rPr>
            </w:pPr>
            <w:r>
              <w:rPr>
                <w:sz w:val="24"/>
                <w:szCs w:val="24"/>
              </w:rPr>
              <w:t>1.88</w:t>
            </w:r>
          </w:p>
        </w:tc>
      </w:tr>
      <w:tr w:rsidR="00592D44" w:rsidTr="00592D44">
        <w:trPr>
          <w:jc w:val="center"/>
        </w:trPr>
        <w:tc>
          <w:tcPr>
            <w:tcW w:w="1129" w:type="dxa"/>
          </w:tcPr>
          <w:p w:rsidR="00592D44" w:rsidRDefault="00592D44" w:rsidP="00A04099">
            <w:pPr>
              <w:jc w:val="center"/>
              <w:rPr>
                <w:sz w:val="24"/>
                <w:szCs w:val="24"/>
              </w:rPr>
            </w:pPr>
            <w:r>
              <w:rPr>
                <w:sz w:val="24"/>
                <w:szCs w:val="24"/>
              </w:rPr>
              <w:t>C</w:t>
            </w:r>
          </w:p>
        </w:tc>
        <w:tc>
          <w:tcPr>
            <w:tcW w:w="1133" w:type="dxa"/>
          </w:tcPr>
          <w:p w:rsidR="00592D44" w:rsidRDefault="00592D44" w:rsidP="00A04099">
            <w:pPr>
              <w:jc w:val="center"/>
              <w:rPr>
                <w:sz w:val="24"/>
                <w:szCs w:val="24"/>
              </w:rPr>
            </w:pPr>
            <w:r>
              <w:rPr>
                <w:sz w:val="24"/>
                <w:szCs w:val="24"/>
              </w:rPr>
              <w:t>15</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 xml:space="preserve">AOKUSO, </w:t>
            </w:r>
            <w:proofErr w:type="spellStart"/>
            <w:r>
              <w:rPr>
                <w:sz w:val="24"/>
                <w:szCs w:val="24"/>
              </w:rPr>
              <w:t>Zitina</w:t>
            </w:r>
            <w:proofErr w:type="spellEnd"/>
          </w:p>
        </w:tc>
        <w:tc>
          <w:tcPr>
            <w:tcW w:w="1559" w:type="dxa"/>
          </w:tcPr>
          <w:p w:rsidR="00592D44" w:rsidRDefault="00592D44" w:rsidP="00A04099">
            <w:pPr>
              <w:jc w:val="center"/>
              <w:rPr>
                <w:sz w:val="24"/>
                <w:szCs w:val="24"/>
              </w:rPr>
            </w:pPr>
            <w:r>
              <w:rPr>
                <w:sz w:val="24"/>
                <w:szCs w:val="24"/>
              </w:rPr>
              <w:t>1.92</w:t>
            </w:r>
          </w:p>
        </w:tc>
      </w:tr>
      <w:tr w:rsidR="00592D44" w:rsidTr="00592D44">
        <w:trPr>
          <w:jc w:val="center"/>
        </w:trPr>
        <w:tc>
          <w:tcPr>
            <w:tcW w:w="1129" w:type="dxa"/>
          </w:tcPr>
          <w:p w:rsidR="00592D44" w:rsidRDefault="00592D44" w:rsidP="00A04099">
            <w:pPr>
              <w:jc w:val="center"/>
              <w:rPr>
                <w:sz w:val="24"/>
                <w:szCs w:val="24"/>
              </w:rPr>
            </w:pPr>
            <w:r>
              <w:rPr>
                <w:sz w:val="24"/>
                <w:szCs w:val="24"/>
              </w:rPr>
              <w:t>SF</w:t>
            </w:r>
          </w:p>
        </w:tc>
        <w:tc>
          <w:tcPr>
            <w:tcW w:w="1133" w:type="dxa"/>
          </w:tcPr>
          <w:p w:rsidR="00592D44" w:rsidRDefault="00592D44" w:rsidP="00A04099">
            <w:pPr>
              <w:jc w:val="center"/>
              <w:rPr>
                <w:sz w:val="24"/>
                <w:szCs w:val="24"/>
              </w:rPr>
            </w:pPr>
            <w:r>
              <w:rPr>
                <w:sz w:val="24"/>
                <w:szCs w:val="24"/>
              </w:rPr>
              <w:t>21</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 xml:space="preserve">WHITTLE, </w:t>
            </w:r>
            <w:proofErr w:type="spellStart"/>
            <w:r>
              <w:rPr>
                <w:sz w:val="24"/>
                <w:szCs w:val="24"/>
              </w:rPr>
              <w:t>Marena</w:t>
            </w:r>
            <w:proofErr w:type="spellEnd"/>
          </w:p>
        </w:tc>
        <w:tc>
          <w:tcPr>
            <w:tcW w:w="1559" w:type="dxa"/>
          </w:tcPr>
          <w:p w:rsidR="00592D44" w:rsidRDefault="00592D44" w:rsidP="00A04099">
            <w:pPr>
              <w:jc w:val="center"/>
              <w:rPr>
                <w:sz w:val="24"/>
                <w:szCs w:val="24"/>
              </w:rPr>
            </w:pPr>
            <w:r>
              <w:rPr>
                <w:sz w:val="24"/>
                <w:szCs w:val="24"/>
              </w:rPr>
              <w:t>1.80</w:t>
            </w:r>
          </w:p>
        </w:tc>
      </w:tr>
      <w:tr w:rsidR="00592D44" w:rsidTr="00592D44">
        <w:trPr>
          <w:jc w:val="center"/>
        </w:trPr>
        <w:tc>
          <w:tcPr>
            <w:tcW w:w="1129" w:type="dxa"/>
          </w:tcPr>
          <w:p w:rsidR="00592D44" w:rsidRDefault="00592D44" w:rsidP="00A04099">
            <w:pPr>
              <w:jc w:val="center"/>
              <w:rPr>
                <w:sz w:val="24"/>
                <w:szCs w:val="24"/>
              </w:rPr>
            </w:pPr>
            <w:r>
              <w:rPr>
                <w:sz w:val="24"/>
                <w:szCs w:val="24"/>
              </w:rPr>
              <w:t>PG</w:t>
            </w:r>
          </w:p>
        </w:tc>
        <w:tc>
          <w:tcPr>
            <w:tcW w:w="1133" w:type="dxa"/>
          </w:tcPr>
          <w:p w:rsidR="00592D44" w:rsidRDefault="00592D44" w:rsidP="00A04099">
            <w:pPr>
              <w:jc w:val="center"/>
              <w:rPr>
                <w:sz w:val="24"/>
                <w:szCs w:val="24"/>
              </w:rPr>
            </w:pPr>
            <w:r>
              <w:rPr>
                <w:sz w:val="24"/>
                <w:szCs w:val="24"/>
              </w:rPr>
              <w:t>22</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WILSON, Kelly</w:t>
            </w:r>
          </w:p>
        </w:tc>
        <w:tc>
          <w:tcPr>
            <w:tcW w:w="1559" w:type="dxa"/>
          </w:tcPr>
          <w:p w:rsidR="00592D44" w:rsidRDefault="00592D44" w:rsidP="00A04099">
            <w:pPr>
              <w:jc w:val="center"/>
              <w:rPr>
                <w:sz w:val="24"/>
                <w:szCs w:val="24"/>
              </w:rPr>
            </w:pPr>
            <w:r>
              <w:rPr>
                <w:sz w:val="24"/>
                <w:szCs w:val="24"/>
              </w:rPr>
              <w:t>1.70</w:t>
            </w:r>
          </w:p>
        </w:tc>
      </w:tr>
      <w:tr w:rsidR="00592D44" w:rsidTr="00592D44">
        <w:trPr>
          <w:jc w:val="center"/>
        </w:trPr>
        <w:tc>
          <w:tcPr>
            <w:tcW w:w="1129" w:type="dxa"/>
          </w:tcPr>
          <w:p w:rsidR="00592D44" w:rsidRDefault="00592D44" w:rsidP="00A04099">
            <w:pPr>
              <w:jc w:val="center"/>
              <w:rPr>
                <w:sz w:val="24"/>
                <w:szCs w:val="24"/>
              </w:rPr>
            </w:pPr>
            <w:r>
              <w:rPr>
                <w:sz w:val="24"/>
                <w:szCs w:val="24"/>
              </w:rPr>
              <w:t>PF</w:t>
            </w:r>
          </w:p>
        </w:tc>
        <w:tc>
          <w:tcPr>
            <w:tcW w:w="1133" w:type="dxa"/>
          </w:tcPr>
          <w:p w:rsidR="00592D44" w:rsidRDefault="00592D44" w:rsidP="00A04099">
            <w:pPr>
              <w:jc w:val="center"/>
              <w:rPr>
                <w:sz w:val="24"/>
                <w:szCs w:val="24"/>
              </w:rPr>
            </w:pPr>
            <w:r>
              <w:rPr>
                <w:sz w:val="24"/>
                <w:szCs w:val="24"/>
              </w:rPr>
              <w:t>23</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GEORGE, Cayla</w:t>
            </w:r>
          </w:p>
        </w:tc>
        <w:tc>
          <w:tcPr>
            <w:tcW w:w="1559" w:type="dxa"/>
          </w:tcPr>
          <w:p w:rsidR="00592D44" w:rsidRDefault="00592D44" w:rsidP="00A04099">
            <w:pPr>
              <w:jc w:val="center"/>
              <w:rPr>
                <w:sz w:val="24"/>
                <w:szCs w:val="24"/>
              </w:rPr>
            </w:pPr>
            <w:r>
              <w:rPr>
                <w:sz w:val="24"/>
                <w:szCs w:val="24"/>
              </w:rPr>
              <w:t>1.93</w:t>
            </w:r>
          </w:p>
        </w:tc>
      </w:tr>
      <w:tr w:rsidR="00592D44" w:rsidTr="00592D44">
        <w:trPr>
          <w:jc w:val="center"/>
        </w:trPr>
        <w:tc>
          <w:tcPr>
            <w:tcW w:w="1129" w:type="dxa"/>
          </w:tcPr>
          <w:p w:rsidR="00592D44" w:rsidRDefault="00592D44" w:rsidP="00A04099">
            <w:pPr>
              <w:jc w:val="center"/>
              <w:rPr>
                <w:sz w:val="24"/>
                <w:szCs w:val="24"/>
              </w:rPr>
            </w:pPr>
            <w:r>
              <w:rPr>
                <w:sz w:val="24"/>
                <w:szCs w:val="24"/>
              </w:rPr>
              <w:t>SG</w:t>
            </w:r>
          </w:p>
        </w:tc>
        <w:tc>
          <w:tcPr>
            <w:tcW w:w="1133" w:type="dxa"/>
          </w:tcPr>
          <w:p w:rsidR="00592D44" w:rsidRDefault="00592D44" w:rsidP="00A04099">
            <w:pPr>
              <w:jc w:val="center"/>
              <w:rPr>
                <w:sz w:val="24"/>
                <w:szCs w:val="24"/>
              </w:rPr>
            </w:pPr>
            <w:r>
              <w:rPr>
                <w:sz w:val="24"/>
                <w:szCs w:val="24"/>
              </w:rPr>
              <w:t>24</w:t>
            </w:r>
          </w:p>
        </w:tc>
        <w:tc>
          <w:tcPr>
            <w:tcW w:w="1417" w:type="dxa"/>
          </w:tcPr>
          <w:p w:rsidR="00592D44" w:rsidRDefault="00592D44" w:rsidP="00A04099">
            <w:pPr>
              <w:jc w:val="center"/>
              <w:rPr>
                <w:sz w:val="24"/>
                <w:szCs w:val="24"/>
              </w:rPr>
            </w:pPr>
            <w:r>
              <w:rPr>
                <w:sz w:val="24"/>
                <w:szCs w:val="24"/>
              </w:rPr>
              <w:t>USA</w:t>
            </w:r>
          </w:p>
        </w:tc>
        <w:tc>
          <w:tcPr>
            <w:tcW w:w="2827" w:type="dxa"/>
          </w:tcPr>
          <w:p w:rsidR="00592D44" w:rsidRDefault="00592D44" w:rsidP="00A04099">
            <w:pPr>
              <w:rPr>
                <w:sz w:val="24"/>
                <w:szCs w:val="24"/>
              </w:rPr>
            </w:pPr>
            <w:r>
              <w:rPr>
                <w:sz w:val="24"/>
                <w:szCs w:val="24"/>
              </w:rPr>
              <w:t>WIESE, Sydney</w:t>
            </w:r>
          </w:p>
        </w:tc>
        <w:tc>
          <w:tcPr>
            <w:tcW w:w="1559" w:type="dxa"/>
          </w:tcPr>
          <w:p w:rsidR="00592D44" w:rsidRDefault="00592D44" w:rsidP="00A04099">
            <w:pPr>
              <w:jc w:val="center"/>
              <w:rPr>
                <w:sz w:val="24"/>
                <w:szCs w:val="24"/>
              </w:rPr>
            </w:pPr>
            <w:r>
              <w:rPr>
                <w:sz w:val="24"/>
                <w:szCs w:val="24"/>
              </w:rPr>
              <w:t>1.83</w:t>
            </w:r>
          </w:p>
        </w:tc>
      </w:tr>
      <w:tr w:rsidR="00592D44" w:rsidTr="00592D44">
        <w:trPr>
          <w:jc w:val="center"/>
        </w:trPr>
        <w:tc>
          <w:tcPr>
            <w:tcW w:w="1129" w:type="dxa"/>
          </w:tcPr>
          <w:p w:rsidR="00592D44" w:rsidRDefault="00592D44" w:rsidP="00A04099">
            <w:pPr>
              <w:jc w:val="center"/>
              <w:rPr>
                <w:sz w:val="24"/>
                <w:szCs w:val="24"/>
              </w:rPr>
            </w:pPr>
            <w:r>
              <w:rPr>
                <w:sz w:val="24"/>
                <w:szCs w:val="24"/>
              </w:rPr>
              <w:t>PG</w:t>
            </w:r>
          </w:p>
        </w:tc>
        <w:tc>
          <w:tcPr>
            <w:tcW w:w="1133" w:type="dxa"/>
          </w:tcPr>
          <w:p w:rsidR="00592D44" w:rsidRDefault="00592D44" w:rsidP="00A04099">
            <w:pPr>
              <w:jc w:val="center"/>
              <w:rPr>
                <w:sz w:val="24"/>
                <w:szCs w:val="24"/>
              </w:rPr>
            </w:pPr>
            <w:r>
              <w:rPr>
                <w:sz w:val="24"/>
                <w:szCs w:val="24"/>
              </w:rPr>
              <w:t>32</w:t>
            </w:r>
          </w:p>
        </w:tc>
        <w:tc>
          <w:tcPr>
            <w:tcW w:w="1417" w:type="dxa"/>
          </w:tcPr>
          <w:p w:rsidR="00592D44" w:rsidRDefault="00592D44" w:rsidP="00A04099">
            <w:pPr>
              <w:jc w:val="center"/>
              <w:rPr>
                <w:sz w:val="24"/>
                <w:szCs w:val="24"/>
              </w:rPr>
            </w:pPr>
            <w:proofErr w:type="spellStart"/>
            <w:r>
              <w:rPr>
                <w:sz w:val="24"/>
                <w:szCs w:val="24"/>
              </w:rPr>
              <w:t>Aust</w:t>
            </w:r>
            <w:proofErr w:type="spellEnd"/>
          </w:p>
        </w:tc>
        <w:tc>
          <w:tcPr>
            <w:tcW w:w="2827" w:type="dxa"/>
          </w:tcPr>
          <w:p w:rsidR="00592D44" w:rsidRDefault="00592D44" w:rsidP="00A04099">
            <w:pPr>
              <w:rPr>
                <w:sz w:val="24"/>
                <w:szCs w:val="24"/>
              </w:rPr>
            </w:pPr>
            <w:r>
              <w:rPr>
                <w:sz w:val="24"/>
                <w:szCs w:val="24"/>
              </w:rPr>
              <w:t>COCKS, Micaela</w:t>
            </w:r>
          </w:p>
        </w:tc>
        <w:tc>
          <w:tcPr>
            <w:tcW w:w="1559" w:type="dxa"/>
          </w:tcPr>
          <w:p w:rsidR="00592D44" w:rsidRDefault="00592D44" w:rsidP="00A04099">
            <w:pPr>
              <w:jc w:val="center"/>
              <w:rPr>
                <w:sz w:val="24"/>
                <w:szCs w:val="24"/>
              </w:rPr>
            </w:pPr>
            <w:r>
              <w:rPr>
                <w:sz w:val="24"/>
                <w:szCs w:val="24"/>
              </w:rPr>
              <w:t>1.74</w:t>
            </w:r>
          </w:p>
        </w:tc>
      </w:tr>
    </w:tbl>
    <w:p w:rsidR="00AC3007" w:rsidRDefault="00AC3007" w:rsidP="006B50E0">
      <w:pPr>
        <w:spacing w:line="240" w:lineRule="auto"/>
        <w:ind w:firstLine="720"/>
        <w:rPr>
          <w:szCs w:val="24"/>
        </w:rPr>
      </w:pPr>
      <w:r w:rsidRPr="006B50E0">
        <w:rPr>
          <w:szCs w:val="24"/>
          <w:u w:val="single"/>
        </w:rPr>
        <w:t>Legend</w:t>
      </w:r>
      <w:r w:rsidRPr="006B50E0">
        <w:rPr>
          <w:szCs w:val="24"/>
        </w:rPr>
        <w:t>: C – Centre; PF – Power Forward; PG – Point guard; SF – Small Forward;</w:t>
      </w:r>
      <w:r w:rsidR="006B50E0" w:rsidRPr="006B50E0">
        <w:rPr>
          <w:szCs w:val="24"/>
        </w:rPr>
        <w:t xml:space="preserve"> </w:t>
      </w:r>
      <w:r w:rsidRPr="006B50E0">
        <w:rPr>
          <w:szCs w:val="24"/>
        </w:rPr>
        <w:t>SG – Shooting Guard</w:t>
      </w:r>
    </w:p>
    <w:p w:rsidR="00A67E39" w:rsidRPr="0099689A" w:rsidRDefault="00A67E39" w:rsidP="0099689A">
      <w:pPr>
        <w:spacing w:line="240" w:lineRule="auto"/>
        <w:ind w:firstLine="720"/>
        <w:rPr>
          <w:rFonts w:cstheme="minorHAnsi"/>
          <w:sz w:val="24"/>
          <w:szCs w:val="24"/>
        </w:rPr>
      </w:pPr>
      <w:r w:rsidRPr="00FF4444">
        <w:rPr>
          <w:sz w:val="24"/>
          <w:szCs w:val="24"/>
        </w:rPr>
        <w:lastRenderedPageBreak/>
        <w:t>What do you</w:t>
      </w:r>
      <w:r w:rsidRPr="0099689A">
        <w:rPr>
          <w:rFonts w:cstheme="minorHAnsi"/>
          <w:sz w:val="24"/>
          <w:szCs w:val="24"/>
        </w:rPr>
        <w:t xml:space="preserve"> understand by the term </w:t>
      </w:r>
      <w:r w:rsidRPr="0099689A">
        <w:rPr>
          <w:rFonts w:cstheme="minorHAnsi"/>
          <w:i/>
          <w:sz w:val="24"/>
          <w:szCs w:val="24"/>
        </w:rPr>
        <w:t>data</w:t>
      </w:r>
      <w:r w:rsidRPr="0099689A">
        <w:rPr>
          <w:rFonts w:cstheme="minorHAnsi"/>
          <w:sz w:val="24"/>
          <w:szCs w:val="24"/>
        </w:rPr>
        <w:t>?</w:t>
      </w:r>
      <w:r w:rsidR="00FF4444" w:rsidRPr="0099689A">
        <w:rPr>
          <w:rFonts w:cstheme="minorHAnsi"/>
          <w:sz w:val="24"/>
          <w:szCs w:val="24"/>
        </w:rPr>
        <w:t xml:space="preserve"> What data is present in Table 1?</w:t>
      </w:r>
    </w:p>
    <w:p w:rsidR="00A67E39" w:rsidRPr="0099689A" w:rsidRDefault="00A67E39" w:rsidP="00A67E39">
      <w:pPr>
        <w:spacing w:line="360" w:lineRule="auto"/>
        <w:rPr>
          <w:rFonts w:cstheme="minorHAnsi"/>
          <w:sz w:val="24"/>
          <w:szCs w:val="24"/>
        </w:rPr>
      </w:pPr>
      <w:r w:rsidRPr="0099689A">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235C" w:rsidRPr="0099689A">
        <w:rPr>
          <w:rFonts w:cstheme="minorHAnsi"/>
          <w:sz w:val="24"/>
          <w:szCs w:val="24"/>
        </w:rPr>
        <w:t>______________________________________________________________________________________</w:t>
      </w:r>
      <w:r w:rsidR="00093DA2" w:rsidRPr="0099689A">
        <w:rPr>
          <w:rFonts w:cstheme="minorHAnsi"/>
          <w:sz w:val="24"/>
          <w:szCs w:val="24"/>
        </w:rPr>
        <w:t>_</w:t>
      </w:r>
    </w:p>
    <w:p w:rsidR="0099689A" w:rsidRPr="0099689A" w:rsidRDefault="0099689A" w:rsidP="0099689A">
      <w:pPr>
        <w:pStyle w:val="ListParagraph"/>
        <w:numPr>
          <w:ilvl w:val="0"/>
          <w:numId w:val="1"/>
        </w:numPr>
        <w:spacing w:line="360" w:lineRule="auto"/>
        <w:rPr>
          <w:rFonts w:cstheme="minorHAnsi"/>
          <w:sz w:val="24"/>
          <w:szCs w:val="24"/>
        </w:rPr>
      </w:pPr>
      <w:r w:rsidRPr="0099689A">
        <w:rPr>
          <w:rFonts w:cstheme="minorHAnsi"/>
          <w:sz w:val="24"/>
          <w:szCs w:val="24"/>
        </w:rPr>
        <w:t>To</w:t>
      </w:r>
      <w:r>
        <w:rPr>
          <w:rFonts w:cstheme="minorHAnsi"/>
          <w:sz w:val="24"/>
          <w:szCs w:val="24"/>
        </w:rPr>
        <w:t xml:space="preserve"> compare the heights of players </w:t>
      </w:r>
      <w:r w:rsidR="00910CE5">
        <w:rPr>
          <w:rFonts w:cstheme="minorHAnsi"/>
          <w:sz w:val="24"/>
          <w:szCs w:val="24"/>
        </w:rPr>
        <w:t xml:space="preserve">across three </w:t>
      </w:r>
      <w:r>
        <w:rPr>
          <w:rFonts w:cstheme="minorHAnsi"/>
          <w:sz w:val="24"/>
          <w:szCs w:val="24"/>
        </w:rPr>
        <w:t>te</w:t>
      </w:r>
      <w:r w:rsidRPr="0099689A">
        <w:rPr>
          <w:rFonts w:cstheme="minorHAnsi"/>
          <w:sz w:val="24"/>
          <w:szCs w:val="24"/>
        </w:rPr>
        <w:t>am</w:t>
      </w:r>
      <w:r>
        <w:rPr>
          <w:rFonts w:cstheme="minorHAnsi"/>
          <w:sz w:val="24"/>
          <w:szCs w:val="24"/>
        </w:rPr>
        <w:t xml:space="preserve">s, we could construct </w:t>
      </w:r>
      <w:r w:rsidR="00910CE5">
        <w:rPr>
          <w:rFonts w:cstheme="minorHAnsi"/>
          <w:sz w:val="24"/>
          <w:szCs w:val="24"/>
        </w:rPr>
        <w:t xml:space="preserve">(1) </w:t>
      </w:r>
      <w:r>
        <w:rPr>
          <w:rFonts w:cstheme="minorHAnsi"/>
          <w:sz w:val="24"/>
          <w:szCs w:val="24"/>
        </w:rPr>
        <w:t>a</w:t>
      </w:r>
      <w:r w:rsidR="00910CE5">
        <w:rPr>
          <w:rFonts w:cstheme="minorHAnsi"/>
          <w:sz w:val="24"/>
          <w:szCs w:val="24"/>
        </w:rPr>
        <w:t xml:space="preserve"> series of </w:t>
      </w:r>
      <w:r>
        <w:rPr>
          <w:rFonts w:cstheme="minorHAnsi"/>
          <w:sz w:val="24"/>
          <w:szCs w:val="24"/>
        </w:rPr>
        <w:t>back-to-back histogram</w:t>
      </w:r>
      <w:r w:rsidR="00910CE5">
        <w:rPr>
          <w:rFonts w:cstheme="minorHAnsi"/>
          <w:sz w:val="24"/>
          <w:szCs w:val="24"/>
        </w:rPr>
        <w:t xml:space="preserve">s, (2) a series of </w:t>
      </w:r>
      <w:r>
        <w:rPr>
          <w:rFonts w:cstheme="minorHAnsi"/>
          <w:sz w:val="24"/>
          <w:szCs w:val="24"/>
        </w:rPr>
        <w:t>back-to-back stem-and-leaf plot</w:t>
      </w:r>
      <w:r w:rsidR="00910CE5">
        <w:rPr>
          <w:rFonts w:cstheme="minorHAnsi"/>
          <w:sz w:val="24"/>
          <w:szCs w:val="24"/>
        </w:rPr>
        <w:t>s or (3) parallel boxplots</w:t>
      </w:r>
      <w:r>
        <w:rPr>
          <w:rFonts w:cstheme="minorHAnsi"/>
          <w:sz w:val="24"/>
          <w:szCs w:val="24"/>
        </w:rPr>
        <w:t xml:space="preserve">. Which of these options would </w:t>
      </w:r>
      <w:r w:rsidR="00910CE5">
        <w:rPr>
          <w:rFonts w:cstheme="minorHAnsi"/>
          <w:sz w:val="24"/>
          <w:szCs w:val="24"/>
        </w:rPr>
        <w:t xml:space="preserve">make it easiest to </w:t>
      </w:r>
      <w:r>
        <w:rPr>
          <w:rFonts w:cstheme="minorHAnsi"/>
          <w:sz w:val="24"/>
          <w:szCs w:val="24"/>
        </w:rPr>
        <w:t xml:space="preserve">compare the </w:t>
      </w:r>
      <w:r w:rsidR="00910CE5">
        <w:rPr>
          <w:rFonts w:cstheme="minorHAnsi"/>
          <w:sz w:val="24"/>
          <w:szCs w:val="24"/>
        </w:rPr>
        <w:t xml:space="preserve">centre and </w:t>
      </w:r>
      <w:r>
        <w:rPr>
          <w:rFonts w:cstheme="minorHAnsi"/>
          <w:sz w:val="24"/>
          <w:szCs w:val="24"/>
        </w:rPr>
        <w:t xml:space="preserve">spread of players’ heights </w:t>
      </w:r>
      <w:r w:rsidR="00910CE5">
        <w:rPr>
          <w:rFonts w:cstheme="minorHAnsi"/>
          <w:sz w:val="24"/>
          <w:szCs w:val="24"/>
        </w:rPr>
        <w:t xml:space="preserve">for three </w:t>
      </w:r>
      <w:r>
        <w:rPr>
          <w:rFonts w:cstheme="minorHAnsi"/>
          <w:sz w:val="24"/>
          <w:szCs w:val="24"/>
        </w:rPr>
        <w:t>teams</w:t>
      </w:r>
      <w:r w:rsidR="00910CE5">
        <w:rPr>
          <w:rFonts w:cstheme="minorHAnsi"/>
          <w:sz w:val="24"/>
          <w:szCs w:val="24"/>
        </w:rPr>
        <w:t xml:space="preserve"> at once</w:t>
      </w:r>
      <w:r>
        <w:rPr>
          <w:rFonts w:cstheme="minorHAnsi"/>
          <w:sz w:val="24"/>
          <w:szCs w:val="24"/>
        </w:rPr>
        <w:t>?</w:t>
      </w:r>
      <w:r w:rsidR="00910CE5">
        <w:rPr>
          <w:rFonts w:cstheme="minorHAnsi"/>
          <w:sz w:val="24"/>
          <w:szCs w:val="24"/>
        </w:rPr>
        <w:t xml:space="preserve"> Why?</w:t>
      </w:r>
      <w:r>
        <w:rPr>
          <w:rFonts w:cstheme="min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rsidR="0099689A" w:rsidRDefault="009D7E73" w:rsidP="006706D5">
      <w:pPr>
        <w:pStyle w:val="ListParagraph"/>
        <w:numPr>
          <w:ilvl w:val="0"/>
          <w:numId w:val="1"/>
        </w:numPr>
        <w:rPr>
          <w:noProof/>
          <w:lang w:eastAsia="en-AU"/>
        </w:rPr>
      </w:pPr>
      <w:r w:rsidRPr="009D7E73">
        <w:rPr>
          <w:rFonts w:cstheme="minorHAnsi"/>
          <w:sz w:val="24"/>
          <w:szCs w:val="24"/>
        </w:rPr>
        <w:t xml:space="preserve">Below is data relating to two opposition teams of the </w:t>
      </w:r>
      <w:r w:rsidR="00BD56DD" w:rsidRPr="009D7E73">
        <w:rPr>
          <w:rFonts w:cstheme="minorHAnsi"/>
          <w:sz w:val="24"/>
          <w:szCs w:val="24"/>
        </w:rPr>
        <w:t xml:space="preserve">Townville Fire. </w:t>
      </w:r>
      <w:r w:rsidRPr="009D7E73">
        <w:rPr>
          <w:rFonts w:cstheme="minorHAnsi"/>
          <w:sz w:val="24"/>
          <w:szCs w:val="24"/>
        </w:rPr>
        <w:t>T</w:t>
      </w:r>
      <w:r w:rsidR="00BD56DD" w:rsidRPr="009D7E73">
        <w:rPr>
          <w:rFonts w:cstheme="minorHAnsi"/>
          <w:sz w:val="24"/>
          <w:szCs w:val="24"/>
        </w:rPr>
        <w:t>h</w:t>
      </w:r>
      <w:r w:rsidR="0099689A" w:rsidRPr="009D7E73">
        <w:rPr>
          <w:sz w:val="24"/>
          <w:szCs w:val="24"/>
        </w:rPr>
        <w:t xml:space="preserve">e “Sydney </w:t>
      </w:r>
      <w:proofErr w:type="spellStart"/>
      <w:r w:rsidR="0099689A" w:rsidRPr="009D7E73">
        <w:rPr>
          <w:sz w:val="24"/>
          <w:szCs w:val="24"/>
        </w:rPr>
        <w:t>Uni</w:t>
      </w:r>
      <w:proofErr w:type="spellEnd"/>
      <w:r w:rsidR="00BD56DD" w:rsidRPr="009D7E73">
        <w:rPr>
          <w:sz w:val="24"/>
          <w:szCs w:val="24"/>
        </w:rPr>
        <w:t xml:space="preserve"> Games” players</w:t>
      </w:r>
      <w:r w:rsidR="0099689A" w:rsidRPr="009D7E73">
        <w:rPr>
          <w:sz w:val="24"/>
          <w:szCs w:val="24"/>
        </w:rPr>
        <w:t xml:space="preserve"> were in first place on the Championship ladder at the time these statistics were captured</w:t>
      </w:r>
      <w:r w:rsidR="00BD56DD" w:rsidRPr="009D7E73">
        <w:rPr>
          <w:sz w:val="24"/>
          <w:szCs w:val="24"/>
        </w:rPr>
        <w:t xml:space="preserve"> </w:t>
      </w:r>
      <w:r w:rsidRPr="009D7E73">
        <w:rPr>
          <w:sz w:val="24"/>
          <w:szCs w:val="24"/>
        </w:rPr>
        <w:t>and</w:t>
      </w:r>
      <w:r w:rsidR="00BD56DD" w:rsidRPr="009D7E73">
        <w:rPr>
          <w:sz w:val="24"/>
          <w:szCs w:val="24"/>
        </w:rPr>
        <w:t xml:space="preserve"> t</w:t>
      </w:r>
      <w:r w:rsidRPr="009D7E73">
        <w:rPr>
          <w:sz w:val="24"/>
          <w:szCs w:val="24"/>
        </w:rPr>
        <w:t xml:space="preserve">he “Canberra Capitals” </w:t>
      </w:r>
      <w:r w:rsidR="0099689A" w:rsidRPr="009D7E73">
        <w:rPr>
          <w:sz w:val="24"/>
          <w:szCs w:val="24"/>
        </w:rPr>
        <w:t xml:space="preserve">were in last place. </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7"/>
        <w:gridCol w:w="1687"/>
        <w:gridCol w:w="1687"/>
        <w:gridCol w:w="1687"/>
      </w:tblGrid>
      <w:tr w:rsidR="0099689A" w:rsidRPr="00543240" w:rsidTr="00EE2EDC">
        <w:trPr>
          <w:jc w:val="center"/>
        </w:trPr>
        <w:tc>
          <w:tcPr>
            <w:tcW w:w="3374" w:type="dxa"/>
            <w:gridSpan w:val="2"/>
            <w:tcBorders>
              <w:top w:val="single" w:sz="12" w:space="0" w:color="auto"/>
              <w:bottom w:val="double" w:sz="4" w:space="0" w:color="auto"/>
            </w:tcBorders>
            <w:shd w:val="clear" w:color="auto" w:fill="D9D9D9" w:themeFill="background1" w:themeFillShade="D9"/>
          </w:tcPr>
          <w:p w:rsidR="0099689A" w:rsidRPr="00673060" w:rsidRDefault="0099689A" w:rsidP="00BD56DD">
            <w:pPr>
              <w:jc w:val="center"/>
              <w:rPr>
                <w:rFonts w:cstheme="minorHAnsi"/>
                <w:b/>
                <w:sz w:val="20"/>
                <w:szCs w:val="20"/>
              </w:rPr>
            </w:pPr>
            <w:r>
              <w:rPr>
                <w:sz w:val="24"/>
                <w:szCs w:val="24"/>
              </w:rPr>
              <w:t xml:space="preserve">Sydney </w:t>
            </w:r>
            <w:proofErr w:type="spellStart"/>
            <w:r>
              <w:rPr>
                <w:sz w:val="24"/>
                <w:szCs w:val="24"/>
              </w:rPr>
              <w:t>Uni</w:t>
            </w:r>
            <w:proofErr w:type="spellEnd"/>
            <w:r>
              <w:rPr>
                <w:sz w:val="24"/>
                <w:szCs w:val="24"/>
              </w:rPr>
              <w:t xml:space="preserve"> Games players</w:t>
            </w:r>
            <w:r w:rsidR="00BD56DD">
              <w:rPr>
                <w:sz w:val="24"/>
                <w:szCs w:val="24"/>
              </w:rPr>
              <w:t xml:space="preserve">     </w:t>
            </w:r>
          </w:p>
        </w:tc>
        <w:tc>
          <w:tcPr>
            <w:tcW w:w="3374" w:type="dxa"/>
            <w:gridSpan w:val="2"/>
            <w:tcBorders>
              <w:top w:val="single" w:sz="12" w:space="0" w:color="auto"/>
              <w:bottom w:val="double" w:sz="4" w:space="0" w:color="auto"/>
            </w:tcBorders>
            <w:shd w:val="clear" w:color="auto" w:fill="D9D9D9" w:themeFill="background1" w:themeFillShade="D9"/>
          </w:tcPr>
          <w:p w:rsidR="0099689A" w:rsidRPr="00673060" w:rsidRDefault="0099689A" w:rsidP="00BD56DD">
            <w:pPr>
              <w:jc w:val="center"/>
              <w:rPr>
                <w:rFonts w:cstheme="minorHAnsi"/>
                <w:b/>
                <w:sz w:val="20"/>
                <w:szCs w:val="20"/>
              </w:rPr>
            </w:pPr>
            <w:r>
              <w:rPr>
                <w:sz w:val="24"/>
                <w:szCs w:val="24"/>
              </w:rPr>
              <w:t>Canberra Capitals players</w:t>
            </w:r>
            <w:r w:rsidR="00BD56DD">
              <w:rPr>
                <w:sz w:val="24"/>
                <w:szCs w:val="24"/>
              </w:rPr>
              <w:t xml:space="preserve"> </w:t>
            </w:r>
          </w:p>
        </w:tc>
      </w:tr>
      <w:tr w:rsidR="0099689A" w:rsidRPr="00543240" w:rsidTr="00EE2EDC">
        <w:trPr>
          <w:jc w:val="center"/>
        </w:trPr>
        <w:tc>
          <w:tcPr>
            <w:tcW w:w="1687" w:type="dxa"/>
            <w:tcBorders>
              <w:top w:val="single" w:sz="12" w:space="0" w:color="auto"/>
              <w:bottom w:val="double" w:sz="4" w:space="0" w:color="auto"/>
            </w:tcBorders>
            <w:shd w:val="clear" w:color="auto" w:fill="D9D9D9" w:themeFill="background1" w:themeFillShade="D9"/>
          </w:tcPr>
          <w:p w:rsidR="0099689A" w:rsidRPr="00673060" w:rsidRDefault="0099689A" w:rsidP="00EE2EDC">
            <w:pPr>
              <w:jc w:val="center"/>
              <w:rPr>
                <w:rFonts w:cstheme="minorHAnsi"/>
                <w:b/>
                <w:sz w:val="20"/>
                <w:szCs w:val="20"/>
              </w:rPr>
            </w:pPr>
            <w:r w:rsidRPr="00673060">
              <w:rPr>
                <w:rFonts w:cstheme="minorHAnsi"/>
                <w:b/>
                <w:sz w:val="20"/>
                <w:szCs w:val="20"/>
              </w:rPr>
              <w:t>Name</w:t>
            </w:r>
          </w:p>
        </w:tc>
        <w:tc>
          <w:tcPr>
            <w:tcW w:w="1687" w:type="dxa"/>
            <w:tcBorders>
              <w:top w:val="single" w:sz="12" w:space="0" w:color="auto"/>
              <w:bottom w:val="double" w:sz="4" w:space="0" w:color="auto"/>
            </w:tcBorders>
            <w:shd w:val="clear" w:color="auto" w:fill="D9D9D9" w:themeFill="background1" w:themeFillShade="D9"/>
          </w:tcPr>
          <w:p w:rsidR="0099689A" w:rsidRPr="00673060" w:rsidRDefault="0099689A" w:rsidP="00EE2EDC">
            <w:pPr>
              <w:jc w:val="center"/>
              <w:rPr>
                <w:rFonts w:cstheme="minorHAnsi"/>
                <w:b/>
                <w:sz w:val="20"/>
                <w:szCs w:val="20"/>
              </w:rPr>
            </w:pPr>
            <w:r w:rsidRPr="00673060">
              <w:rPr>
                <w:rFonts w:cstheme="minorHAnsi"/>
                <w:b/>
                <w:sz w:val="20"/>
                <w:szCs w:val="20"/>
              </w:rPr>
              <w:t>Height (m)</w:t>
            </w:r>
          </w:p>
        </w:tc>
        <w:tc>
          <w:tcPr>
            <w:tcW w:w="1687" w:type="dxa"/>
            <w:tcBorders>
              <w:top w:val="single" w:sz="12" w:space="0" w:color="auto"/>
              <w:bottom w:val="double" w:sz="4" w:space="0" w:color="auto"/>
            </w:tcBorders>
            <w:shd w:val="clear" w:color="auto" w:fill="D9D9D9" w:themeFill="background1" w:themeFillShade="D9"/>
          </w:tcPr>
          <w:p w:rsidR="0099689A" w:rsidRPr="00673060" w:rsidRDefault="0099689A" w:rsidP="00EE2EDC">
            <w:pPr>
              <w:jc w:val="center"/>
              <w:rPr>
                <w:rFonts w:cstheme="minorHAnsi"/>
                <w:b/>
                <w:sz w:val="20"/>
                <w:szCs w:val="20"/>
              </w:rPr>
            </w:pPr>
            <w:r w:rsidRPr="00673060">
              <w:rPr>
                <w:rFonts w:cstheme="minorHAnsi"/>
                <w:b/>
                <w:sz w:val="20"/>
                <w:szCs w:val="20"/>
              </w:rPr>
              <w:t>Name</w:t>
            </w:r>
          </w:p>
        </w:tc>
        <w:tc>
          <w:tcPr>
            <w:tcW w:w="1687" w:type="dxa"/>
            <w:tcBorders>
              <w:top w:val="single" w:sz="12" w:space="0" w:color="auto"/>
              <w:bottom w:val="double" w:sz="4" w:space="0" w:color="auto"/>
            </w:tcBorders>
            <w:shd w:val="clear" w:color="auto" w:fill="D9D9D9" w:themeFill="background1" w:themeFillShade="D9"/>
          </w:tcPr>
          <w:p w:rsidR="0099689A" w:rsidRPr="00673060" w:rsidRDefault="0099689A" w:rsidP="00EE2EDC">
            <w:pPr>
              <w:jc w:val="center"/>
              <w:rPr>
                <w:rFonts w:cstheme="minorHAnsi"/>
                <w:b/>
                <w:sz w:val="20"/>
                <w:szCs w:val="20"/>
              </w:rPr>
            </w:pPr>
            <w:r w:rsidRPr="00673060">
              <w:rPr>
                <w:rFonts w:cstheme="minorHAnsi"/>
                <w:b/>
                <w:sz w:val="20"/>
                <w:szCs w:val="20"/>
              </w:rPr>
              <w:t>Height (m)</w:t>
            </w:r>
          </w:p>
        </w:tc>
      </w:tr>
      <w:tr w:rsidR="0099689A" w:rsidTr="00EE2EDC">
        <w:trPr>
          <w:jc w:val="center"/>
        </w:trPr>
        <w:tc>
          <w:tcPr>
            <w:tcW w:w="1687" w:type="dxa"/>
            <w:tcBorders>
              <w:top w:val="double" w:sz="4" w:space="0" w:color="auto"/>
            </w:tcBorders>
            <w:vAlign w:val="center"/>
          </w:tcPr>
          <w:p w:rsidR="0099689A" w:rsidRPr="00673060" w:rsidRDefault="0099689A" w:rsidP="00EE2EDC">
            <w:pPr>
              <w:rPr>
                <w:rFonts w:cstheme="minorHAnsi"/>
                <w:sz w:val="20"/>
                <w:szCs w:val="20"/>
              </w:rPr>
            </w:pPr>
            <w:hyperlink r:id="rId11" w:tooltip="Susannah Walmsley (page does not exist)" w:history="1">
              <w:proofErr w:type="spellStart"/>
              <w:r w:rsidRPr="00673060">
                <w:rPr>
                  <w:rStyle w:val="Hyperlink"/>
                  <w:rFonts w:cstheme="minorHAnsi"/>
                  <w:color w:val="auto"/>
                  <w:sz w:val="20"/>
                  <w:szCs w:val="20"/>
                  <w:u w:val="none"/>
                </w:rPr>
                <w:t>Walmsley</w:t>
              </w:r>
              <w:proofErr w:type="spellEnd"/>
              <w:r w:rsidRPr="00673060">
                <w:rPr>
                  <w:rStyle w:val="Hyperlink"/>
                  <w:rFonts w:cstheme="minorHAnsi"/>
                  <w:color w:val="auto"/>
                  <w:sz w:val="20"/>
                  <w:szCs w:val="20"/>
                  <w:u w:val="none"/>
                </w:rPr>
                <w:t>, Susannah</w:t>
              </w:r>
            </w:hyperlink>
          </w:p>
        </w:tc>
        <w:tc>
          <w:tcPr>
            <w:tcW w:w="1687" w:type="dxa"/>
            <w:tcBorders>
              <w:top w:val="double" w:sz="4" w:space="0" w:color="auto"/>
            </w:tcBorders>
            <w:vAlign w:val="center"/>
          </w:tcPr>
          <w:p w:rsidR="0099689A" w:rsidRPr="00673060" w:rsidRDefault="0099689A" w:rsidP="00EE2EDC">
            <w:pPr>
              <w:rPr>
                <w:rFonts w:cstheme="minorHAnsi"/>
                <w:sz w:val="20"/>
                <w:szCs w:val="20"/>
              </w:rPr>
            </w:pPr>
            <w:r w:rsidRPr="00673060">
              <w:rPr>
                <w:rFonts w:cstheme="minorHAnsi"/>
                <w:sz w:val="20"/>
                <w:szCs w:val="20"/>
              </w:rPr>
              <w:t>1.70</w:t>
            </w:r>
          </w:p>
        </w:tc>
        <w:tc>
          <w:tcPr>
            <w:tcW w:w="1687" w:type="dxa"/>
            <w:tcBorders>
              <w:top w:val="double" w:sz="4" w:space="0" w:color="auto"/>
            </w:tcBorders>
            <w:vAlign w:val="center"/>
          </w:tcPr>
          <w:p w:rsidR="0099689A" w:rsidRPr="00673060" w:rsidRDefault="0099689A" w:rsidP="00EE2EDC">
            <w:pPr>
              <w:rPr>
                <w:rFonts w:cstheme="minorHAnsi"/>
                <w:sz w:val="20"/>
                <w:szCs w:val="20"/>
              </w:rPr>
            </w:pPr>
            <w:hyperlink r:id="rId12" w:tooltip="Mistie Bass" w:history="1">
              <w:r w:rsidRPr="00673060">
                <w:rPr>
                  <w:rFonts w:cstheme="minorHAnsi"/>
                  <w:sz w:val="20"/>
                  <w:szCs w:val="20"/>
                </w:rPr>
                <w:br/>
              </w:r>
              <w:r w:rsidRPr="00673060">
                <w:rPr>
                  <w:rStyle w:val="Hyperlink"/>
                  <w:rFonts w:cstheme="minorHAnsi"/>
                  <w:color w:val="auto"/>
                  <w:sz w:val="20"/>
                  <w:szCs w:val="20"/>
                  <w:u w:val="none"/>
                </w:rPr>
                <w:t xml:space="preserve">Bass, </w:t>
              </w:r>
              <w:proofErr w:type="spellStart"/>
              <w:r w:rsidRPr="00673060">
                <w:rPr>
                  <w:rStyle w:val="Hyperlink"/>
                  <w:rFonts w:cstheme="minorHAnsi"/>
                  <w:color w:val="auto"/>
                  <w:sz w:val="20"/>
                  <w:szCs w:val="20"/>
                  <w:u w:val="none"/>
                </w:rPr>
                <w:t>Mistie</w:t>
              </w:r>
              <w:proofErr w:type="spellEnd"/>
            </w:hyperlink>
          </w:p>
        </w:tc>
        <w:tc>
          <w:tcPr>
            <w:tcW w:w="1687" w:type="dxa"/>
            <w:tcBorders>
              <w:top w:val="double" w:sz="4" w:space="0" w:color="auto"/>
            </w:tcBorders>
            <w:vAlign w:val="center"/>
          </w:tcPr>
          <w:p w:rsidR="0099689A" w:rsidRPr="00673060" w:rsidRDefault="0099689A" w:rsidP="00EE2EDC">
            <w:pPr>
              <w:rPr>
                <w:rFonts w:cstheme="minorHAnsi"/>
                <w:sz w:val="20"/>
                <w:szCs w:val="20"/>
              </w:rPr>
            </w:pPr>
            <w:r w:rsidRPr="00673060">
              <w:rPr>
                <w:rFonts w:cstheme="minorHAnsi"/>
                <w:sz w:val="20"/>
                <w:szCs w:val="20"/>
              </w:rPr>
              <w:t>1.93 </w:t>
            </w:r>
          </w:p>
        </w:tc>
      </w:tr>
      <w:tr w:rsidR="0099689A" w:rsidTr="00EE2EDC">
        <w:trPr>
          <w:jc w:val="center"/>
        </w:trPr>
        <w:tc>
          <w:tcPr>
            <w:tcW w:w="1687" w:type="dxa"/>
            <w:vAlign w:val="center"/>
          </w:tcPr>
          <w:p w:rsidR="0099689A" w:rsidRPr="00673060" w:rsidRDefault="0099689A" w:rsidP="00EE2EDC">
            <w:pPr>
              <w:rPr>
                <w:rFonts w:cstheme="minorHAnsi"/>
                <w:sz w:val="20"/>
                <w:szCs w:val="20"/>
              </w:rPr>
            </w:pPr>
            <w:hyperlink r:id="rId13" w:tooltip="Hayley Moffatt" w:history="1">
              <w:r w:rsidRPr="00673060">
                <w:rPr>
                  <w:rStyle w:val="Hyperlink"/>
                  <w:rFonts w:cstheme="minorHAnsi"/>
                  <w:color w:val="auto"/>
                  <w:sz w:val="20"/>
                  <w:szCs w:val="20"/>
                  <w:u w:val="none"/>
                </w:rPr>
                <w:t>Moffatt, Hayley</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1.76 </w:t>
            </w:r>
          </w:p>
        </w:tc>
        <w:tc>
          <w:tcPr>
            <w:tcW w:w="1687" w:type="dxa"/>
            <w:vAlign w:val="center"/>
          </w:tcPr>
          <w:p w:rsidR="0099689A" w:rsidRPr="00673060" w:rsidRDefault="0099689A" w:rsidP="00EE2EDC">
            <w:pPr>
              <w:rPr>
                <w:rFonts w:cstheme="minorHAnsi"/>
                <w:sz w:val="20"/>
                <w:szCs w:val="20"/>
              </w:rPr>
            </w:pPr>
            <w:hyperlink r:id="rId14" w:tooltip="Eziyoda Magbegor" w:history="1">
              <w:proofErr w:type="spellStart"/>
              <w:r w:rsidRPr="00673060">
                <w:rPr>
                  <w:rStyle w:val="Hyperlink"/>
                  <w:rFonts w:cstheme="minorHAnsi"/>
                  <w:color w:val="auto"/>
                  <w:sz w:val="20"/>
                  <w:szCs w:val="20"/>
                  <w:u w:val="none"/>
                </w:rPr>
                <w:t>Magbegor</w:t>
              </w:r>
              <w:proofErr w:type="spellEnd"/>
              <w:r w:rsidRPr="00673060">
                <w:rPr>
                  <w:rStyle w:val="Hyperlink"/>
                  <w:rFonts w:cstheme="minorHAnsi"/>
                  <w:color w:val="auto"/>
                  <w:sz w:val="20"/>
                  <w:szCs w:val="20"/>
                  <w:u w:val="none"/>
                </w:rPr>
                <w:t xml:space="preserve">, </w:t>
              </w:r>
              <w:proofErr w:type="spellStart"/>
              <w:r w:rsidRPr="00673060">
                <w:rPr>
                  <w:rStyle w:val="Hyperlink"/>
                  <w:rFonts w:cstheme="minorHAnsi"/>
                  <w:color w:val="auto"/>
                  <w:sz w:val="20"/>
                  <w:szCs w:val="20"/>
                  <w:u w:val="none"/>
                </w:rPr>
                <w:t>Eziyoda</w:t>
              </w:r>
              <w:proofErr w:type="spellEnd"/>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1.93</w:t>
            </w:r>
          </w:p>
        </w:tc>
      </w:tr>
      <w:tr w:rsidR="0099689A" w:rsidTr="00EE2EDC">
        <w:trPr>
          <w:jc w:val="center"/>
        </w:trPr>
        <w:tc>
          <w:tcPr>
            <w:tcW w:w="1687" w:type="dxa"/>
            <w:vAlign w:val="center"/>
          </w:tcPr>
          <w:p w:rsidR="0099689A" w:rsidRPr="00673060" w:rsidRDefault="0099689A" w:rsidP="00EE2EDC">
            <w:pPr>
              <w:rPr>
                <w:rFonts w:cstheme="minorHAnsi"/>
                <w:sz w:val="20"/>
                <w:szCs w:val="20"/>
              </w:rPr>
            </w:pPr>
            <w:hyperlink r:id="rId15" w:tooltip="Tahlia Tupaea" w:history="1">
              <w:proofErr w:type="spellStart"/>
              <w:r w:rsidRPr="00673060">
                <w:rPr>
                  <w:rStyle w:val="Hyperlink"/>
                  <w:rFonts w:cstheme="minorHAnsi"/>
                  <w:color w:val="auto"/>
                  <w:sz w:val="20"/>
                  <w:szCs w:val="20"/>
                  <w:u w:val="none"/>
                </w:rPr>
                <w:t>Tupaea</w:t>
              </w:r>
              <w:proofErr w:type="spellEnd"/>
              <w:r w:rsidRPr="00673060">
                <w:rPr>
                  <w:rStyle w:val="Hyperlink"/>
                  <w:rFonts w:cstheme="minorHAnsi"/>
                  <w:color w:val="auto"/>
                  <w:sz w:val="20"/>
                  <w:szCs w:val="20"/>
                  <w:u w:val="none"/>
                </w:rPr>
                <w:t>, Tahlia</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1.75 </w:t>
            </w:r>
          </w:p>
        </w:tc>
        <w:tc>
          <w:tcPr>
            <w:tcW w:w="1687" w:type="dxa"/>
            <w:vAlign w:val="center"/>
          </w:tcPr>
          <w:p w:rsidR="0099689A" w:rsidRPr="00673060" w:rsidRDefault="0099689A" w:rsidP="00EE2EDC">
            <w:pPr>
              <w:rPr>
                <w:rFonts w:cstheme="minorHAnsi"/>
                <w:sz w:val="20"/>
                <w:szCs w:val="20"/>
              </w:rPr>
            </w:pPr>
            <w:hyperlink r:id="rId16" w:tooltip="Natalie Hurst" w:history="1">
              <w:r w:rsidRPr="00673060">
                <w:rPr>
                  <w:rStyle w:val="Hyperlink"/>
                  <w:rFonts w:cstheme="minorHAnsi"/>
                  <w:color w:val="auto"/>
                  <w:sz w:val="20"/>
                  <w:szCs w:val="20"/>
                  <w:u w:val="none"/>
                </w:rPr>
                <w:t>Hurst, Natalie</w:t>
              </w:r>
            </w:hyperlink>
            <w:r w:rsidRPr="00673060">
              <w:rPr>
                <w:rFonts w:cstheme="minorHAnsi"/>
                <w:sz w:val="20"/>
                <w:szCs w:val="20"/>
              </w:rPr>
              <w:t> </w:t>
            </w:r>
            <w:r w:rsidRPr="00673060">
              <w:rPr>
                <w:rFonts w:cstheme="minorHAnsi"/>
                <w:b/>
                <w:bCs/>
                <w:sz w:val="20"/>
                <w:szCs w:val="20"/>
              </w:rPr>
              <w:t>(C)</w:t>
            </w:r>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1.63</w:t>
            </w:r>
          </w:p>
        </w:tc>
      </w:tr>
      <w:tr w:rsidR="0099689A" w:rsidTr="00EE2EDC">
        <w:trPr>
          <w:jc w:val="center"/>
        </w:trPr>
        <w:tc>
          <w:tcPr>
            <w:tcW w:w="1687" w:type="dxa"/>
            <w:vAlign w:val="center"/>
          </w:tcPr>
          <w:p w:rsidR="0099689A" w:rsidRPr="00673060" w:rsidRDefault="0099689A" w:rsidP="00EE2EDC">
            <w:pPr>
              <w:rPr>
                <w:rFonts w:cstheme="minorHAnsi"/>
                <w:sz w:val="20"/>
                <w:szCs w:val="20"/>
              </w:rPr>
            </w:pPr>
            <w:hyperlink r:id="rId17" w:tooltip="Jennifer Hamson" w:history="1">
              <w:proofErr w:type="spellStart"/>
              <w:r w:rsidRPr="00673060">
                <w:rPr>
                  <w:rStyle w:val="Hyperlink"/>
                  <w:rFonts w:cstheme="minorHAnsi"/>
                  <w:color w:val="auto"/>
                  <w:sz w:val="20"/>
                  <w:szCs w:val="20"/>
                  <w:u w:val="none"/>
                </w:rPr>
                <w:t>Hamson</w:t>
              </w:r>
              <w:proofErr w:type="spellEnd"/>
              <w:r w:rsidRPr="00673060">
                <w:rPr>
                  <w:rStyle w:val="Hyperlink"/>
                  <w:rFonts w:cstheme="minorHAnsi"/>
                  <w:color w:val="auto"/>
                  <w:sz w:val="20"/>
                  <w:szCs w:val="20"/>
                  <w:u w:val="none"/>
                </w:rPr>
                <w:t>, Jennifer</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2.00 </w:t>
            </w:r>
          </w:p>
        </w:tc>
        <w:tc>
          <w:tcPr>
            <w:tcW w:w="1687" w:type="dxa"/>
            <w:vAlign w:val="center"/>
          </w:tcPr>
          <w:p w:rsidR="0099689A" w:rsidRPr="00673060" w:rsidRDefault="0099689A" w:rsidP="00EE2EDC">
            <w:pPr>
              <w:rPr>
                <w:rFonts w:cstheme="minorHAnsi"/>
                <w:sz w:val="20"/>
                <w:szCs w:val="20"/>
              </w:rPr>
            </w:pPr>
            <w:hyperlink r:id="rId18" w:tooltip="Callie Bourne (page does not exist)" w:history="1">
              <w:r w:rsidRPr="00673060">
                <w:rPr>
                  <w:rStyle w:val="Hyperlink"/>
                  <w:rFonts w:cstheme="minorHAnsi"/>
                  <w:color w:val="auto"/>
                  <w:sz w:val="20"/>
                  <w:szCs w:val="20"/>
                  <w:u w:val="none"/>
                </w:rPr>
                <w:t>Bourne, Callie</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1.80</w:t>
            </w:r>
          </w:p>
        </w:tc>
      </w:tr>
      <w:tr w:rsidR="0099689A" w:rsidTr="00EE2EDC">
        <w:trPr>
          <w:jc w:val="center"/>
        </w:trPr>
        <w:tc>
          <w:tcPr>
            <w:tcW w:w="1687" w:type="dxa"/>
            <w:vAlign w:val="center"/>
          </w:tcPr>
          <w:p w:rsidR="0099689A" w:rsidRPr="00673060" w:rsidRDefault="0099689A" w:rsidP="00EE2EDC">
            <w:pPr>
              <w:rPr>
                <w:rFonts w:cstheme="minorHAnsi"/>
                <w:sz w:val="20"/>
                <w:szCs w:val="20"/>
              </w:rPr>
            </w:pPr>
            <w:hyperlink r:id="rId19" w:tooltip="Cassidy McLean (page does not exist)" w:history="1">
              <w:r w:rsidRPr="00673060">
                <w:rPr>
                  <w:rStyle w:val="Hyperlink"/>
                  <w:rFonts w:cstheme="minorHAnsi"/>
                  <w:color w:val="auto"/>
                  <w:sz w:val="20"/>
                  <w:szCs w:val="20"/>
                  <w:u w:val="none"/>
                </w:rPr>
                <w:t>McLean, Cassidy</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1.78 </w:t>
            </w:r>
          </w:p>
        </w:tc>
        <w:tc>
          <w:tcPr>
            <w:tcW w:w="1687" w:type="dxa"/>
            <w:vAlign w:val="center"/>
          </w:tcPr>
          <w:p w:rsidR="0099689A" w:rsidRPr="00673060" w:rsidRDefault="0099689A" w:rsidP="00EE2EDC">
            <w:pPr>
              <w:rPr>
                <w:rFonts w:cstheme="minorHAnsi"/>
                <w:sz w:val="20"/>
                <w:szCs w:val="20"/>
              </w:rPr>
            </w:pPr>
            <w:hyperlink r:id="rId20" w:tooltip="Kate Gaze" w:history="1">
              <w:r w:rsidRPr="00673060">
                <w:rPr>
                  <w:rStyle w:val="Hyperlink"/>
                  <w:rFonts w:cstheme="minorHAnsi"/>
                  <w:color w:val="auto"/>
                  <w:sz w:val="20"/>
                  <w:szCs w:val="20"/>
                  <w:u w:val="none"/>
                </w:rPr>
                <w:t>Gaze, Kate</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1.78 </w:t>
            </w:r>
          </w:p>
        </w:tc>
      </w:tr>
      <w:tr w:rsidR="0099689A" w:rsidTr="00EE2EDC">
        <w:trPr>
          <w:jc w:val="center"/>
        </w:trPr>
        <w:tc>
          <w:tcPr>
            <w:tcW w:w="1687" w:type="dxa"/>
            <w:vAlign w:val="center"/>
          </w:tcPr>
          <w:p w:rsidR="0099689A" w:rsidRPr="00673060" w:rsidRDefault="0099689A" w:rsidP="00EE2EDC">
            <w:pPr>
              <w:rPr>
                <w:rFonts w:cstheme="minorHAnsi"/>
                <w:sz w:val="20"/>
                <w:szCs w:val="20"/>
              </w:rPr>
            </w:pPr>
            <w:hyperlink r:id="rId21" w:tooltip="Alex Wilson (basketball)" w:history="1">
              <w:r w:rsidRPr="00673060">
                <w:rPr>
                  <w:rStyle w:val="Hyperlink"/>
                  <w:rFonts w:cstheme="minorHAnsi"/>
                  <w:color w:val="auto"/>
                  <w:sz w:val="20"/>
                  <w:szCs w:val="20"/>
                  <w:u w:val="none"/>
                </w:rPr>
                <w:t>Wilson, Alex</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1.80 </w:t>
            </w:r>
          </w:p>
        </w:tc>
        <w:tc>
          <w:tcPr>
            <w:tcW w:w="1687" w:type="dxa"/>
            <w:vAlign w:val="center"/>
          </w:tcPr>
          <w:p w:rsidR="0099689A" w:rsidRPr="00673060" w:rsidRDefault="0099689A" w:rsidP="00EE2EDC">
            <w:pPr>
              <w:rPr>
                <w:rFonts w:cstheme="minorHAnsi"/>
                <w:sz w:val="20"/>
                <w:szCs w:val="20"/>
              </w:rPr>
            </w:pPr>
            <w:hyperlink r:id="rId22" w:tooltip="Rachel Jarry" w:history="1">
              <w:proofErr w:type="spellStart"/>
              <w:r w:rsidRPr="00673060">
                <w:rPr>
                  <w:rStyle w:val="Hyperlink"/>
                  <w:rFonts w:cstheme="minorHAnsi"/>
                  <w:color w:val="auto"/>
                  <w:sz w:val="20"/>
                  <w:szCs w:val="20"/>
                  <w:u w:val="none"/>
                </w:rPr>
                <w:t>Jarry</w:t>
              </w:r>
              <w:proofErr w:type="spellEnd"/>
              <w:r w:rsidRPr="00673060">
                <w:rPr>
                  <w:rStyle w:val="Hyperlink"/>
                  <w:rFonts w:cstheme="minorHAnsi"/>
                  <w:color w:val="auto"/>
                  <w:sz w:val="20"/>
                  <w:szCs w:val="20"/>
                  <w:u w:val="none"/>
                </w:rPr>
                <w:t>, Rachel</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1.85 </w:t>
            </w:r>
          </w:p>
        </w:tc>
      </w:tr>
      <w:tr w:rsidR="0099689A" w:rsidTr="00EE2EDC">
        <w:trPr>
          <w:jc w:val="center"/>
        </w:trPr>
        <w:tc>
          <w:tcPr>
            <w:tcW w:w="1687" w:type="dxa"/>
            <w:vAlign w:val="center"/>
          </w:tcPr>
          <w:p w:rsidR="0099689A" w:rsidRPr="00673060" w:rsidRDefault="0099689A" w:rsidP="00EE2EDC">
            <w:pPr>
              <w:rPr>
                <w:rFonts w:cstheme="minorHAnsi"/>
                <w:sz w:val="20"/>
                <w:szCs w:val="20"/>
              </w:rPr>
            </w:pPr>
            <w:hyperlink r:id="rId23" w:tooltip="Shanae Greaves" w:history="1">
              <w:r w:rsidRPr="00673060">
                <w:rPr>
                  <w:rStyle w:val="Hyperlink"/>
                  <w:rFonts w:cstheme="minorHAnsi"/>
                  <w:color w:val="auto"/>
                  <w:sz w:val="20"/>
                  <w:szCs w:val="20"/>
                  <w:u w:val="none"/>
                </w:rPr>
                <w:t>Greaves, Shanae</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1.85 </w:t>
            </w:r>
          </w:p>
        </w:tc>
        <w:tc>
          <w:tcPr>
            <w:tcW w:w="1687" w:type="dxa"/>
            <w:vAlign w:val="center"/>
          </w:tcPr>
          <w:p w:rsidR="0099689A" w:rsidRPr="00673060" w:rsidRDefault="0099689A" w:rsidP="00EE2EDC">
            <w:pPr>
              <w:rPr>
                <w:rFonts w:cstheme="minorHAnsi"/>
                <w:sz w:val="20"/>
                <w:szCs w:val="20"/>
              </w:rPr>
            </w:pPr>
            <w:hyperlink r:id="rId24" w:tooltip="Abigail Wehrung" w:history="1">
              <w:proofErr w:type="spellStart"/>
              <w:r w:rsidRPr="00673060">
                <w:rPr>
                  <w:rStyle w:val="Hyperlink"/>
                  <w:rFonts w:cstheme="minorHAnsi"/>
                  <w:color w:val="auto"/>
                  <w:sz w:val="20"/>
                  <w:szCs w:val="20"/>
                  <w:u w:val="none"/>
                </w:rPr>
                <w:t>Wehrung</w:t>
              </w:r>
              <w:proofErr w:type="spellEnd"/>
              <w:r w:rsidRPr="00673060">
                <w:rPr>
                  <w:rStyle w:val="Hyperlink"/>
                  <w:rFonts w:cstheme="minorHAnsi"/>
                  <w:color w:val="auto"/>
                  <w:sz w:val="20"/>
                  <w:szCs w:val="20"/>
                  <w:u w:val="none"/>
                </w:rPr>
                <w:t>, Abigail</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1.78 </w:t>
            </w:r>
          </w:p>
        </w:tc>
      </w:tr>
      <w:tr w:rsidR="0099689A" w:rsidTr="00EE2EDC">
        <w:trPr>
          <w:jc w:val="center"/>
        </w:trPr>
        <w:tc>
          <w:tcPr>
            <w:tcW w:w="1687" w:type="dxa"/>
            <w:vAlign w:val="center"/>
          </w:tcPr>
          <w:p w:rsidR="0099689A" w:rsidRPr="00673060" w:rsidRDefault="0099689A" w:rsidP="00EE2EDC">
            <w:pPr>
              <w:rPr>
                <w:rFonts w:cstheme="minorHAnsi"/>
                <w:sz w:val="20"/>
                <w:szCs w:val="20"/>
              </w:rPr>
            </w:pPr>
            <w:hyperlink r:id="rId25" w:tooltip="Katie-Rae Ebzery" w:history="1">
              <w:proofErr w:type="spellStart"/>
              <w:r w:rsidRPr="00673060">
                <w:rPr>
                  <w:rStyle w:val="Hyperlink"/>
                  <w:rFonts w:cstheme="minorHAnsi"/>
                  <w:color w:val="auto"/>
                  <w:sz w:val="20"/>
                  <w:szCs w:val="20"/>
                  <w:u w:val="none"/>
                </w:rPr>
                <w:t>Ebzery</w:t>
              </w:r>
              <w:proofErr w:type="spellEnd"/>
              <w:r w:rsidRPr="00673060">
                <w:rPr>
                  <w:rStyle w:val="Hyperlink"/>
                  <w:rFonts w:cstheme="minorHAnsi"/>
                  <w:color w:val="auto"/>
                  <w:sz w:val="20"/>
                  <w:szCs w:val="20"/>
                  <w:u w:val="none"/>
                </w:rPr>
                <w:t>, Katie-Rae</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1.78 </w:t>
            </w:r>
          </w:p>
        </w:tc>
        <w:tc>
          <w:tcPr>
            <w:tcW w:w="1687" w:type="dxa"/>
            <w:vAlign w:val="center"/>
          </w:tcPr>
          <w:p w:rsidR="0099689A" w:rsidRPr="00673060" w:rsidRDefault="0099689A" w:rsidP="00EE2EDC">
            <w:pPr>
              <w:rPr>
                <w:rFonts w:cstheme="minorHAnsi"/>
                <w:sz w:val="20"/>
                <w:szCs w:val="20"/>
              </w:rPr>
            </w:pPr>
            <w:hyperlink r:id="rId26" w:tooltip="Chevannah Paalvast" w:history="1">
              <w:proofErr w:type="spellStart"/>
              <w:r w:rsidRPr="00673060">
                <w:rPr>
                  <w:rStyle w:val="Hyperlink"/>
                  <w:rFonts w:cstheme="minorHAnsi"/>
                  <w:color w:val="auto"/>
                  <w:sz w:val="20"/>
                  <w:szCs w:val="20"/>
                  <w:u w:val="none"/>
                </w:rPr>
                <w:t>Paalvast</w:t>
              </w:r>
              <w:proofErr w:type="spellEnd"/>
              <w:r w:rsidRPr="00673060">
                <w:rPr>
                  <w:rStyle w:val="Hyperlink"/>
                  <w:rFonts w:cstheme="minorHAnsi"/>
                  <w:color w:val="auto"/>
                  <w:sz w:val="20"/>
                  <w:szCs w:val="20"/>
                  <w:u w:val="none"/>
                </w:rPr>
                <w:t xml:space="preserve">, </w:t>
              </w:r>
              <w:proofErr w:type="spellStart"/>
              <w:r w:rsidRPr="00673060">
                <w:rPr>
                  <w:rStyle w:val="Hyperlink"/>
                  <w:rFonts w:cstheme="minorHAnsi"/>
                  <w:color w:val="auto"/>
                  <w:sz w:val="20"/>
                  <w:szCs w:val="20"/>
                  <w:u w:val="none"/>
                </w:rPr>
                <w:t>Chevannah</w:t>
              </w:r>
              <w:proofErr w:type="spellEnd"/>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1.80 </w:t>
            </w:r>
          </w:p>
        </w:tc>
      </w:tr>
      <w:tr w:rsidR="0099689A" w:rsidTr="00EE2EDC">
        <w:trPr>
          <w:jc w:val="center"/>
        </w:trPr>
        <w:tc>
          <w:tcPr>
            <w:tcW w:w="1687" w:type="dxa"/>
            <w:vAlign w:val="center"/>
          </w:tcPr>
          <w:p w:rsidR="0099689A" w:rsidRPr="00673060" w:rsidRDefault="0099689A" w:rsidP="00EE2EDC">
            <w:pPr>
              <w:rPr>
                <w:rFonts w:cstheme="minorHAnsi"/>
                <w:sz w:val="20"/>
                <w:szCs w:val="20"/>
              </w:rPr>
            </w:pPr>
            <w:hyperlink r:id="rId27" w:tooltip="Carly Boag" w:history="1">
              <w:proofErr w:type="spellStart"/>
              <w:r w:rsidRPr="00673060">
                <w:rPr>
                  <w:rStyle w:val="Hyperlink"/>
                  <w:rFonts w:cstheme="minorHAnsi"/>
                  <w:color w:val="auto"/>
                  <w:sz w:val="20"/>
                  <w:szCs w:val="20"/>
                  <w:u w:val="none"/>
                </w:rPr>
                <w:t>Boag</w:t>
              </w:r>
              <w:proofErr w:type="spellEnd"/>
              <w:r w:rsidRPr="00673060">
                <w:rPr>
                  <w:rStyle w:val="Hyperlink"/>
                  <w:rFonts w:cstheme="minorHAnsi"/>
                  <w:color w:val="auto"/>
                  <w:sz w:val="20"/>
                  <w:szCs w:val="20"/>
                  <w:u w:val="none"/>
                </w:rPr>
                <w:t>, Carly</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1.88 </w:t>
            </w:r>
          </w:p>
        </w:tc>
        <w:tc>
          <w:tcPr>
            <w:tcW w:w="1687" w:type="dxa"/>
            <w:vAlign w:val="center"/>
          </w:tcPr>
          <w:p w:rsidR="0099689A" w:rsidRPr="00673060" w:rsidRDefault="0099689A" w:rsidP="00EE2EDC">
            <w:pPr>
              <w:rPr>
                <w:rFonts w:cstheme="minorHAnsi"/>
                <w:sz w:val="20"/>
                <w:szCs w:val="20"/>
              </w:rPr>
            </w:pPr>
            <w:hyperlink r:id="rId28" w:tooltip="Keely Froling" w:history="1">
              <w:proofErr w:type="spellStart"/>
              <w:r w:rsidRPr="00673060">
                <w:rPr>
                  <w:rStyle w:val="Hyperlink"/>
                  <w:rFonts w:cstheme="minorHAnsi"/>
                  <w:color w:val="auto"/>
                  <w:sz w:val="20"/>
                  <w:szCs w:val="20"/>
                  <w:u w:val="none"/>
                </w:rPr>
                <w:t>Froling</w:t>
              </w:r>
              <w:proofErr w:type="spellEnd"/>
              <w:r w:rsidRPr="00673060">
                <w:rPr>
                  <w:rStyle w:val="Hyperlink"/>
                  <w:rFonts w:cstheme="minorHAnsi"/>
                  <w:color w:val="auto"/>
                  <w:sz w:val="20"/>
                  <w:szCs w:val="20"/>
                  <w:u w:val="none"/>
                </w:rPr>
                <w:t>, Keely</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1.88</w:t>
            </w:r>
          </w:p>
        </w:tc>
      </w:tr>
      <w:tr w:rsidR="0099689A" w:rsidTr="00EE2EDC">
        <w:trPr>
          <w:jc w:val="center"/>
        </w:trPr>
        <w:tc>
          <w:tcPr>
            <w:tcW w:w="1687" w:type="dxa"/>
            <w:vAlign w:val="center"/>
          </w:tcPr>
          <w:p w:rsidR="0099689A" w:rsidRPr="00673060" w:rsidRDefault="0099689A" w:rsidP="00EE2EDC">
            <w:pPr>
              <w:rPr>
                <w:rFonts w:cstheme="minorHAnsi"/>
                <w:sz w:val="20"/>
                <w:szCs w:val="20"/>
              </w:rPr>
            </w:pPr>
            <w:hyperlink r:id="rId29" w:tooltip="Belinda Snell" w:history="1">
              <w:r w:rsidRPr="00673060">
                <w:rPr>
                  <w:rStyle w:val="Hyperlink"/>
                  <w:rFonts w:cstheme="minorHAnsi"/>
                  <w:color w:val="auto"/>
                  <w:sz w:val="20"/>
                  <w:szCs w:val="20"/>
                  <w:u w:val="none"/>
                </w:rPr>
                <w:t>Snell, Belinda</w:t>
              </w:r>
            </w:hyperlink>
            <w:r w:rsidRPr="00673060">
              <w:rPr>
                <w:rFonts w:cstheme="minorHAnsi"/>
                <w:sz w:val="20"/>
                <w:szCs w:val="20"/>
              </w:rPr>
              <w:t> </w:t>
            </w:r>
            <w:r w:rsidRPr="00673060">
              <w:rPr>
                <w:rFonts w:cstheme="minorHAnsi"/>
                <w:b/>
                <w:bCs/>
                <w:sz w:val="20"/>
                <w:szCs w:val="20"/>
              </w:rPr>
              <w:t>(C)</w:t>
            </w:r>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1.80 </w:t>
            </w:r>
          </w:p>
        </w:tc>
        <w:tc>
          <w:tcPr>
            <w:tcW w:w="1687" w:type="dxa"/>
            <w:vAlign w:val="center"/>
          </w:tcPr>
          <w:p w:rsidR="0099689A" w:rsidRPr="00673060" w:rsidRDefault="0099689A" w:rsidP="00EE2EDC">
            <w:pPr>
              <w:rPr>
                <w:rFonts w:cstheme="minorHAnsi"/>
                <w:sz w:val="20"/>
                <w:szCs w:val="20"/>
              </w:rPr>
            </w:pPr>
            <w:hyperlink r:id="rId30" w:tooltip="Lauren Scherf" w:history="1">
              <w:proofErr w:type="spellStart"/>
              <w:r w:rsidRPr="00673060">
                <w:rPr>
                  <w:rStyle w:val="Hyperlink"/>
                  <w:rFonts w:cstheme="minorHAnsi"/>
                  <w:color w:val="auto"/>
                  <w:sz w:val="20"/>
                  <w:szCs w:val="20"/>
                  <w:u w:val="none"/>
                </w:rPr>
                <w:t>Scherf</w:t>
              </w:r>
              <w:proofErr w:type="spellEnd"/>
              <w:r w:rsidRPr="00673060">
                <w:rPr>
                  <w:rStyle w:val="Hyperlink"/>
                  <w:rFonts w:cstheme="minorHAnsi"/>
                  <w:color w:val="auto"/>
                  <w:sz w:val="20"/>
                  <w:szCs w:val="20"/>
                  <w:u w:val="none"/>
                </w:rPr>
                <w:t>, Lauren</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1.96 </w:t>
            </w:r>
          </w:p>
        </w:tc>
      </w:tr>
      <w:tr w:rsidR="0099689A" w:rsidTr="00EE2EDC">
        <w:trPr>
          <w:jc w:val="center"/>
        </w:trPr>
        <w:tc>
          <w:tcPr>
            <w:tcW w:w="1687" w:type="dxa"/>
            <w:vAlign w:val="center"/>
          </w:tcPr>
          <w:p w:rsidR="0099689A" w:rsidRPr="00673060" w:rsidRDefault="0099689A" w:rsidP="00EE2EDC">
            <w:pPr>
              <w:rPr>
                <w:rFonts w:cstheme="minorHAnsi"/>
                <w:sz w:val="20"/>
                <w:szCs w:val="20"/>
              </w:rPr>
            </w:pPr>
            <w:hyperlink r:id="rId31" w:tooltip="Lara McSpadden" w:history="1">
              <w:proofErr w:type="spellStart"/>
              <w:r w:rsidRPr="00673060">
                <w:rPr>
                  <w:rStyle w:val="Hyperlink"/>
                  <w:rFonts w:cstheme="minorHAnsi"/>
                  <w:color w:val="auto"/>
                  <w:sz w:val="20"/>
                  <w:szCs w:val="20"/>
                  <w:u w:val="none"/>
                </w:rPr>
                <w:t>McSpadden</w:t>
              </w:r>
              <w:proofErr w:type="spellEnd"/>
              <w:r w:rsidRPr="00673060">
                <w:rPr>
                  <w:rStyle w:val="Hyperlink"/>
                  <w:rFonts w:cstheme="minorHAnsi"/>
                  <w:color w:val="auto"/>
                  <w:sz w:val="20"/>
                  <w:szCs w:val="20"/>
                  <w:u w:val="none"/>
                </w:rPr>
                <w:t>, Lara</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1.94 </w:t>
            </w:r>
          </w:p>
        </w:tc>
        <w:tc>
          <w:tcPr>
            <w:tcW w:w="1687" w:type="dxa"/>
            <w:vAlign w:val="center"/>
          </w:tcPr>
          <w:p w:rsidR="0099689A" w:rsidRPr="00673060" w:rsidRDefault="0099689A" w:rsidP="00EE2EDC">
            <w:pPr>
              <w:rPr>
                <w:rFonts w:cstheme="minorHAnsi"/>
                <w:sz w:val="20"/>
                <w:szCs w:val="20"/>
              </w:rPr>
            </w:pPr>
            <w:hyperlink r:id="rId32" w:tooltip="Maddison Rocci (page does not exist)" w:history="1">
              <w:proofErr w:type="spellStart"/>
              <w:r w:rsidRPr="00673060">
                <w:rPr>
                  <w:rStyle w:val="Hyperlink"/>
                  <w:rFonts w:cstheme="minorHAnsi"/>
                  <w:color w:val="auto"/>
                  <w:sz w:val="20"/>
                  <w:szCs w:val="20"/>
                  <w:u w:val="none"/>
                </w:rPr>
                <w:t>Rocci</w:t>
              </w:r>
              <w:proofErr w:type="spellEnd"/>
              <w:r w:rsidRPr="00673060">
                <w:rPr>
                  <w:rStyle w:val="Hyperlink"/>
                  <w:rFonts w:cstheme="minorHAnsi"/>
                  <w:color w:val="auto"/>
                  <w:sz w:val="20"/>
                  <w:szCs w:val="20"/>
                  <w:u w:val="none"/>
                </w:rPr>
                <w:t>, Maddison</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1.67 </w:t>
            </w:r>
          </w:p>
        </w:tc>
      </w:tr>
      <w:tr w:rsidR="0099689A" w:rsidTr="00EE2EDC">
        <w:trPr>
          <w:jc w:val="center"/>
        </w:trPr>
        <w:tc>
          <w:tcPr>
            <w:tcW w:w="1687" w:type="dxa"/>
            <w:vAlign w:val="center"/>
          </w:tcPr>
          <w:p w:rsidR="0099689A" w:rsidRPr="00673060" w:rsidRDefault="0099689A" w:rsidP="00EE2EDC">
            <w:pPr>
              <w:rPr>
                <w:rFonts w:cstheme="minorHAnsi"/>
                <w:sz w:val="20"/>
                <w:szCs w:val="20"/>
              </w:rPr>
            </w:pPr>
            <w:hyperlink r:id="rId33" w:tooltip="Asia Taylor" w:history="1">
              <w:r w:rsidRPr="00673060">
                <w:rPr>
                  <w:rStyle w:val="Hyperlink"/>
                  <w:rFonts w:cstheme="minorHAnsi"/>
                  <w:color w:val="auto"/>
                  <w:sz w:val="20"/>
                  <w:szCs w:val="20"/>
                  <w:u w:val="none"/>
                </w:rPr>
                <w:t>Taylor, Asia</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1.85 </w:t>
            </w:r>
          </w:p>
        </w:tc>
        <w:tc>
          <w:tcPr>
            <w:tcW w:w="1687" w:type="dxa"/>
            <w:vAlign w:val="center"/>
          </w:tcPr>
          <w:p w:rsidR="0099689A" w:rsidRPr="00673060" w:rsidRDefault="0099689A" w:rsidP="00EE2EDC">
            <w:pPr>
              <w:rPr>
                <w:rFonts w:cstheme="minorHAnsi"/>
                <w:sz w:val="20"/>
                <w:szCs w:val="20"/>
              </w:rPr>
            </w:pPr>
            <w:hyperlink r:id="rId34" w:tooltip="Jordan Hooper" w:history="1">
              <w:r w:rsidRPr="00673060">
                <w:rPr>
                  <w:rStyle w:val="Hyperlink"/>
                  <w:rFonts w:cstheme="minorHAnsi"/>
                  <w:color w:val="auto"/>
                  <w:sz w:val="20"/>
                  <w:szCs w:val="20"/>
                  <w:u w:val="none"/>
                </w:rPr>
                <w:t>Hooper, Jordan</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1.88 </w:t>
            </w:r>
          </w:p>
        </w:tc>
      </w:tr>
      <w:tr w:rsidR="0099689A" w:rsidTr="00EE2EDC">
        <w:trPr>
          <w:jc w:val="center"/>
        </w:trPr>
        <w:tc>
          <w:tcPr>
            <w:tcW w:w="1687" w:type="dxa"/>
            <w:vAlign w:val="center"/>
          </w:tcPr>
          <w:p w:rsidR="0099689A" w:rsidRPr="00673060" w:rsidRDefault="0099689A" w:rsidP="00EE2EDC">
            <w:pPr>
              <w:rPr>
                <w:rFonts w:cstheme="minorHAnsi"/>
                <w:sz w:val="20"/>
                <w:szCs w:val="20"/>
              </w:rPr>
            </w:pPr>
            <w:hyperlink r:id="rId35" w:tooltip="Sarah Graham (basketball)" w:history="1">
              <w:r w:rsidRPr="00673060">
                <w:rPr>
                  <w:rStyle w:val="Hyperlink"/>
                  <w:rFonts w:cstheme="minorHAnsi"/>
                  <w:color w:val="auto"/>
                  <w:sz w:val="20"/>
                  <w:szCs w:val="20"/>
                  <w:u w:val="none"/>
                </w:rPr>
                <w:t>Graham, Sarah</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1.63 </w:t>
            </w:r>
          </w:p>
        </w:tc>
        <w:tc>
          <w:tcPr>
            <w:tcW w:w="1687" w:type="dxa"/>
            <w:vAlign w:val="center"/>
          </w:tcPr>
          <w:p w:rsidR="0099689A" w:rsidRPr="00673060" w:rsidRDefault="0099689A" w:rsidP="00EE2EDC">
            <w:pPr>
              <w:rPr>
                <w:rFonts w:cstheme="minorHAnsi"/>
                <w:sz w:val="20"/>
                <w:szCs w:val="20"/>
              </w:rPr>
            </w:pPr>
            <w:hyperlink r:id="rId36" w:tooltip="Mistie Bass" w:history="1">
              <w:r w:rsidRPr="00673060">
                <w:rPr>
                  <w:rFonts w:cstheme="minorHAnsi"/>
                  <w:sz w:val="20"/>
                  <w:szCs w:val="20"/>
                </w:rPr>
                <w:br/>
              </w:r>
              <w:r w:rsidRPr="00673060">
                <w:rPr>
                  <w:rStyle w:val="Hyperlink"/>
                  <w:rFonts w:cstheme="minorHAnsi"/>
                  <w:color w:val="auto"/>
                  <w:sz w:val="20"/>
                  <w:szCs w:val="20"/>
                  <w:u w:val="none"/>
                </w:rPr>
                <w:t xml:space="preserve">Bass, </w:t>
              </w:r>
              <w:proofErr w:type="spellStart"/>
              <w:r w:rsidRPr="00673060">
                <w:rPr>
                  <w:rStyle w:val="Hyperlink"/>
                  <w:rFonts w:cstheme="minorHAnsi"/>
                  <w:color w:val="auto"/>
                  <w:sz w:val="20"/>
                  <w:szCs w:val="20"/>
                  <w:u w:val="none"/>
                </w:rPr>
                <w:t>Mistie</w:t>
              </w:r>
              <w:proofErr w:type="spellEnd"/>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1.93 </w:t>
            </w:r>
          </w:p>
        </w:tc>
      </w:tr>
      <w:tr w:rsidR="0099689A" w:rsidTr="00EE2EDC">
        <w:trPr>
          <w:jc w:val="center"/>
        </w:trPr>
        <w:tc>
          <w:tcPr>
            <w:tcW w:w="1687" w:type="dxa"/>
            <w:vAlign w:val="center"/>
          </w:tcPr>
          <w:p w:rsidR="0099689A" w:rsidRPr="00673060" w:rsidRDefault="0099689A" w:rsidP="00EE2EDC">
            <w:pPr>
              <w:rPr>
                <w:rFonts w:cstheme="minorHAnsi"/>
                <w:sz w:val="20"/>
                <w:szCs w:val="20"/>
              </w:rPr>
            </w:pPr>
            <w:hyperlink r:id="rId37" w:tooltip="Susannah Walmsley (page does not exist)" w:history="1">
              <w:proofErr w:type="spellStart"/>
              <w:r w:rsidRPr="00673060">
                <w:rPr>
                  <w:rStyle w:val="Hyperlink"/>
                  <w:rFonts w:cstheme="minorHAnsi"/>
                  <w:color w:val="auto"/>
                  <w:sz w:val="20"/>
                  <w:szCs w:val="20"/>
                  <w:u w:val="none"/>
                </w:rPr>
                <w:t>Walmsley</w:t>
              </w:r>
              <w:proofErr w:type="spellEnd"/>
              <w:r w:rsidRPr="00673060">
                <w:rPr>
                  <w:rStyle w:val="Hyperlink"/>
                  <w:rFonts w:cstheme="minorHAnsi"/>
                  <w:color w:val="auto"/>
                  <w:sz w:val="20"/>
                  <w:szCs w:val="20"/>
                  <w:u w:val="none"/>
                </w:rPr>
                <w:t>, Susannah</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1.70</w:t>
            </w:r>
          </w:p>
        </w:tc>
        <w:tc>
          <w:tcPr>
            <w:tcW w:w="1687" w:type="dxa"/>
            <w:vAlign w:val="center"/>
          </w:tcPr>
          <w:p w:rsidR="0099689A" w:rsidRPr="00673060" w:rsidRDefault="0099689A" w:rsidP="00EE2EDC">
            <w:pPr>
              <w:rPr>
                <w:rFonts w:cstheme="minorHAnsi"/>
                <w:sz w:val="20"/>
                <w:szCs w:val="20"/>
              </w:rPr>
            </w:pPr>
            <w:hyperlink r:id="rId38" w:tooltip="Eziyoda Magbegor" w:history="1">
              <w:proofErr w:type="spellStart"/>
              <w:r w:rsidRPr="00673060">
                <w:rPr>
                  <w:rStyle w:val="Hyperlink"/>
                  <w:rFonts w:cstheme="minorHAnsi"/>
                  <w:color w:val="auto"/>
                  <w:sz w:val="20"/>
                  <w:szCs w:val="20"/>
                  <w:u w:val="none"/>
                </w:rPr>
                <w:t>Magbegor</w:t>
              </w:r>
              <w:proofErr w:type="spellEnd"/>
              <w:r w:rsidRPr="00673060">
                <w:rPr>
                  <w:rStyle w:val="Hyperlink"/>
                  <w:rFonts w:cstheme="minorHAnsi"/>
                  <w:color w:val="auto"/>
                  <w:sz w:val="20"/>
                  <w:szCs w:val="20"/>
                  <w:u w:val="none"/>
                </w:rPr>
                <w:t xml:space="preserve">, </w:t>
              </w:r>
              <w:proofErr w:type="spellStart"/>
              <w:r w:rsidRPr="00673060">
                <w:rPr>
                  <w:rStyle w:val="Hyperlink"/>
                  <w:rFonts w:cstheme="minorHAnsi"/>
                  <w:color w:val="auto"/>
                  <w:sz w:val="20"/>
                  <w:szCs w:val="20"/>
                  <w:u w:val="none"/>
                </w:rPr>
                <w:t>Eziyoda</w:t>
              </w:r>
              <w:proofErr w:type="spellEnd"/>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1.93 </w:t>
            </w:r>
          </w:p>
        </w:tc>
      </w:tr>
    </w:tbl>
    <w:p w:rsidR="00FF4444" w:rsidRDefault="00FF4444" w:rsidP="00BD56DD">
      <w:pPr>
        <w:pStyle w:val="ListParagraph"/>
        <w:rPr>
          <w:sz w:val="24"/>
          <w:szCs w:val="24"/>
        </w:rPr>
      </w:pPr>
    </w:p>
    <w:p w:rsidR="009D7E73" w:rsidRDefault="009D7E73" w:rsidP="009D7E73">
      <w:pPr>
        <w:pStyle w:val="ListParagraph"/>
        <w:rPr>
          <w:sz w:val="24"/>
          <w:szCs w:val="24"/>
        </w:rPr>
      </w:pPr>
      <w:r>
        <w:rPr>
          <w:sz w:val="24"/>
          <w:szCs w:val="24"/>
        </w:rPr>
        <w:t>When you look at the raw scores below, what do you notice about the heights of the players in the high performing team</w:t>
      </w:r>
      <w:r>
        <w:rPr>
          <w:sz w:val="24"/>
          <w:szCs w:val="24"/>
        </w:rPr>
        <w:t xml:space="preserve"> versus the low performing team? Anything noticeable yet? __________________________________________________________________________________________________________________________________________________________________</w:t>
      </w:r>
    </w:p>
    <w:p w:rsidR="00BD56DD" w:rsidRDefault="00BD56DD" w:rsidP="00BD56DD">
      <w:pPr>
        <w:pStyle w:val="ListParagraph"/>
        <w:rPr>
          <w:sz w:val="24"/>
          <w:szCs w:val="24"/>
        </w:rPr>
      </w:pPr>
    </w:p>
    <w:p w:rsidR="00BD56DD" w:rsidRDefault="00BD56DD" w:rsidP="00BD56DD">
      <w:pPr>
        <w:pStyle w:val="ListParagraph"/>
        <w:rPr>
          <w:sz w:val="24"/>
          <w:szCs w:val="24"/>
        </w:rPr>
      </w:pPr>
    </w:p>
    <w:p w:rsidR="00E569EF" w:rsidRDefault="00E569EF" w:rsidP="009D7E73">
      <w:pPr>
        <w:pStyle w:val="ListParagraph"/>
        <w:numPr>
          <w:ilvl w:val="0"/>
          <w:numId w:val="1"/>
        </w:numPr>
        <w:rPr>
          <w:sz w:val="24"/>
          <w:szCs w:val="24"/>
        </w:rPr>
      </w:pPr>
      <w:r w:rsidRPr="007F2790">
        <w:rPr>
          <w:noProof/>
          <w:sz w:val="24"/>
          <w:szCs w:val="24"/>
          <w:lang w:eastAsia="en-AU"/>
        </w:rPr>
        <mc:AlternateContent>
          <mc:Choice Requires="wps">
            <w:drawing>
              <wp:anchor distT="0" distB="0" distL="114300" distR="114300" simplePos="0" relativeHeight="251718656" behindDoc="0" locked="0" layoutInCell="1" allowOverlap="1" wp14:anchorId="3A774B42" wp14:editId="0D8EE764">
                <wp:simplePos x="0" y="0"/>
                <wp:positionH relativeFrom="column">
                  <wp:posOffset>442328</wp:posOffset>
                </wp:positionH>
                <wp:positionV relativeFrom="paragraph">
                  <wp:posOffset>-531897</wp:posOffset>
                </wp:positionV>
                <wp:extent cx="685800" cy="3619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858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093DA2" w:rsidRPr="005608C2" w:rsidRDefault="00093DA2" w:rsidP="00093DA2">
                            <w:pPr>
                              <w:jc w:val="center"/>
                              <w:rPr>
                                <w:rFonts w:ascii="Bernard MT Condensed" w:hAnsi="Bernard MT Condensed"/>
                                <w:sz w:val="32"/>
                                <w:szCs w:val="40"/>
                              </w:rPr>
                            </w:pPr>
                            <w:r>
                              <w:rPr>
                                <w:rFonts w:ascii="Bernard MT Condensed" w:hAnsi="Bernard MT Condensed"/>
                                <w:sz w:val="32"/>
                                <w:szCs w:val="40"/>
                              </w:rPr>
                              <w:t>Solve</w:t>
                            </w:r>
                          </w:p>
                          <w:p w:rsidR="00093DA2" w:rsidRDefault="00093DA2" w:rsidP="00093DA2">
                            <w:pPr>
                              <w:jc w:val="center"/>
                            </w:pPr>
                          </w:p>
                          <w:p w:rsidR="00093DA2" w:rsidRDefault="00093DA2" w:rsidP="00093D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74B42" id="Rounded Rectangle 21" o:spid="_x0000_s1030" style="position:absolute;left:0;text-align:left;margin-left:34.85pt;margin-top:-41.9pt;width:54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" fillcolor="white [3201]" strokecolor="black [3200]" strokeweight="1pt">
                <v:stroke joinstyle="miter"/>
                <v:textbox>
                  <w:txbxContent>
                    <w:p w:rsidR="00093DA2" w:rsidRPr="005608C2" w:rsidRDefault="00093DA2" w:rsidP="00093DA2">
                      <w:pPr>
                        <w:jc w:val="center"/>
                        <w:rPr>
                          <w:rFonts w:ascii="Bernard MT Condensed" w:hAnsi="Bernard MT Condensed"/>
                          <w:sz w:val="32"/>
                          <w:szCs w:val="40"/>
                        </w:rPr>
                      </w:pPr>
                      <w:r>
                        <w:rPr>
                          <w:rFonts w:ascii="Bernard MT Condensed" w:hAnsi="Bernard MT Condensed"/>
                          <w:sz w:val="32"/>
                          <w:szCs w:val="40"/>
                        </w:rPr>
                        <w:t>Solve</w:t>
                      </w:r>
                    </w:p>
                    <w:p w:rsidR="00093DA2" w:rsidRDefault="00093DA2" w:rsidP="00093DA2">
                      <w:pPr>
                        <w:jc w:val="center"/>
                      </w:pPr>
                    </w:p>
                    <w:p w:rsidR="00093DA2" w:rsidRDefault="00093DA2" w:rsidP="00093DA2">
                      <w:pPr>
                        <w:jc w:val="center"/>
                      </w:pPr>
                    </w:p>
                  </w:txbxContent>
                </v:textbox>
              </v:roundrect>
            </w:pict>
          </mc:Fallback>
        </mc:AlternateContent>
      </w:r>
      <w:r w:rsidRPr="0099689A">
        <w:rPr>
          <w:rFonts w:cstheme="minorHAnsi"/>
          <w:sz w:val="24"/>
          <w:szCs w:val="24"/>
        </w:rPr>
        <w:t>To analyse the data relating to player heights</w:t>
      </w:r>
      <w:r>
        <w:rPr>
          <w:rFonts w:cstheme="minorHAnsi"/>
          <w:sz w:val="24"/>
          <w:szCs w:val="24"/>
        </w:rPr>
        <w:t xml:space="preserve"> </w:t>
      </w:r>
      <w:r w:rsidR="00910CE5">
        <w:rPr>
          <w:rFonts w:cstheme="minorHAnsi"/>
          <w:sz w:val="24"/>
          <w:szCs w:val="24"/>
        </w:rPr>
        <w:t>across more than two teams at once</w:t>
      </w:r>
      <w:r>
        <w:rPr>
          <w:rFonts w:cstheme="minorHAnsi"/>
          <w:sz w:val="24"/>
          <w:szCs w:val="24"/>
        </w:rPr>
        <w:t xml:space="preserve">, you would have identified a </w:t>
      </w:r>
      <w:r w:rsidR="00910CE5">
        <w:rPr>
          <w:rFonts w:cstheme="minorHAnsi"/>
          <w:sz w:val="24"/>
          <w:szCs w:val="24"/>
        </w:rPr>
        <w:t>set of parallel boxplots</w:t>
      </w:r>
      <w:r>
        <w:rPr>
          <w:sz w:val="24"/>
          <w:szCs w:val="24"/>
        </w:rPr>
        <w:t xml:space="preserve"> as the best option</w:t>
      </w:r>
      <w:r>
        <w:rPr>
          <w:sz w:val="24"/>
          <w:szCs w:val="24"/>
        </w:rPr>
        <w:t>.</w:t>
      </w:r>
      <w:r w:rsidR="00910CE5">
        <w:rPr>
          <w:sz w:val="24"/>
          <w:szCs w:val="24"/>
        </w:rPr>
        <w:t xml:space="preserve"> Construct a box plot for the heights of the Townsville Fire, the</w:t>
      </w:r>
      <w:r w:rsidR="009D7E73">
        <w:rPr>
          <w:sz w:val="24"/>
          <w:szCs w:val="24"/>
        </w:rPr>
        <w:t xml:space="preserve"> Sydney </w:t>
      </w:r>
      <w:proofErr w:type="spellStart"/>
      <w:r w:rsidR="009D7E73">
        <w:rPr>
          <w:sz w:val="24"/>
          <w:szCs w:val="24"/>
        </w:rPr>
        <w:t>Uni</w:t>
      </w:r>
      <w:proofErr w:type="spellEnd"/>
      <w:r w:rsidR="009D7E73">
        <w:rPr>
          <w:sz w:val="24"/>
          <w:szCs w:val="24"/>
        </w:rPr>
        <w:t xml:space="preserve"> Games</w:t>
      </w:r>
      <w:r w:rsidR="00910CE5">
        <w:rPr>
          <w:sz w:val="24"/>
          <w:szCs w:val="24"/>
        </w:rPr>
        <w:t xml:space="preserve"> and the Canberra Capitals</w:t>
      </w:r>
      <w:r>
        <w:rPr>
          <w:sz w:val="24"/>
          <w:szCs w:val="24"/>
        </w:rPr>
        <w:t>. Make sure that you</w:t>
      </w:r>
      <w:r w:rsidR="009D7E73">
        <w:rPr>
          <w:sz w:val="24"/>
          <w:szCs w:val="24"/>
        </w:rPr>
        <w:t xml:space="preserve"> think carefully about </w:t>
      </w:r>
      <w:r>
        <w:rPr>
          <w:sz w:val="24"/>
          <w:szCs w:val="24"/>
        </w:rPr>
        <w:t xml:space="preserve">the </w:t>
      </w:r>
      <w:r w:rsidR="00910CE5">
        <w:rPr>
          <w:sz w:val="24"/>
          <w:szCs w:val="24"/>
        </w:rPr>
        <w:t>scale</w:t>
      </w:r>
      <w:r>
        <w:rPr>
          <w:sz w:val="24"/>
          <w:szCs w:val="24"/>
        </w:rPr>
        <w:t xml:space="preserve"> </w:t>
      </w:r>
      <w:r w:rsidR="009D7E73">
        <w:rPr>
          <w:sz w:val="24"/>
          <w:szCs w:val="24"/>
        </w:rPr>
        <w:t xml:space="preserve">you need to use </w:t>
      </w:r>
      <w:r>
        <w:rPr>
          <w:sz w:val="24"/>
          <w:szCs w:val="24"/>
        </w:rPr>
        <w:t xml:space="preserve">first and set up </w:t>
      </w:r>
      <w:r w:rsidR="00910CE5">
        <w:rPr>
          <w:sz w:val="24"/>
          <w:szCs w:val="24"/>
        </w:rPr>
        <w:t>your axis</w:t>
      </w:r>
      <w:r>
        <w:rPr>
          <w:sz w:val="24"/>
          <w:szCs w:val="24"/>
        </w:rPr>
        <w:t xml:space="preserve"> </w:t>
      </w:r>
      <w:r w:rsidRPr="009D7E73">
        <w:rPr>
          <w:sz w:val="24"/>
          <w:szCs w:val="24"/>
          <w:u w:val="single"/>
        </w:rPr>
        <w:t>before</w:t>
      </w:r>
      <w:r>
        <w:rPr>
          <w:sz w:val="24"/>
          <w:szCs w:val="24"/>
        </w:rPr>
        <w:t xml:space="preserve"> you </w:t>
      </w:r>
      <w:r w:rsidR="00910CE5">
        <w:rPr>
          <w:sz w:val="24"/>
          <w:szCs w:val="24"/>
        </w:rPr>
        <w:t>start sketching the boxplots. Lines are provided below for you to calculate your five number summaries.</w:t>
      </w:r>
    </w:p>
    <w:p w:rsidR="00910CE5" w:rsidRPr="00910CE5" w:rsidRDefault="00910CE5" w:rsidP="00910CE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066" w:rsidRDefault="00A80066" w:rsidP="00E569EF">
      <w:pPr>
        <w:spacing w:line="240" w:lineRule="auto"/>
        <w:jc w:val="center"/>
        <w:rPr>
          <w:sz w:val="24"/>
          <w:szCs w:val="24"/>
        </w:rPr>
      </w:pPr>
    </w:p>
    <w:p w:rsidR="00E569EF" w:rsidRDefault="00E569EF" w:rsidP="00E569EF">
      <w:pPr>
        <w:spacing w:line="240" w:lineRule="auto"/>
        <w:jc w:val="center"/>
        <w:rPr>
          <w:i/>
          <w:sz w:val="20"/>
          <w:szCs w:val="24"/>
        </w:rPr>
      </w:pPr>
      <w:r>
        <w:rPr>
          <w:sz w:val="24"/>
          <w:szCs w:val="24"/>
        </w:rPr>
        <w:t xml:space="preserve">____________________________________________                                                                                           </w:t>
      </w:r>
      <w:r w:rsidR="00A80066">
        <w:rPr>
          <w:i/>
          <w:sz w:val="20"/>
          <w:szCs w:val="24"/>
        </w:rPr>
        <w:t>Graph t</w:t>
      </w:r>
      <w:r w:rsidRPr="00E569EF">
        <w:rPr>
          <w:i/>
          <w:sz w:val="20"/>
          <w:szCs w:val="24"/>
        </w:rPr>
        <w:t>itle goes here (make it clear what</w:t>
      </w:r>
      <w:r>
        <w:rPr>
          <w:i/>
          <w:sz w:val="20"/>
          <w:szCs w:val="24"/>
        </w:rPr>
        <w:t xml:space="preserve"> data is being displayed</w:t>
      </w:r>
      <w:r w:rsidRPr="00E569EF">
        <w:rPr>
          <w:i/>
          <w:sz w:val="20"/>
          <w:szCs w:val="24"/>
        </w:rPr>
        <w:t>)</w:t>
      </w:r>
    </w:p>
    <w:p w:rsidR="00E569EF" w:rsidRPr="00E569EF" w:rsidRDefault="00E569EF" w:rsidP="00E569EF">
      <w:pPr>
        <w:spacing w:line="240" w:lineRule="auto"/>
        <w:jc w:val="center"/>
        <w:rPr>
          <w:sz w:val="4"/>
          <w:szCs w:val="24"/>
        </w:rPr>
      </w:pPr>
    </w:p>
    <w:p w:rsidR="00A80066" w:rsidRDefault="00A80066" w:rsidP="00910CE5">
      <w:pPr>
        <w:ind w:left="720" w:firstLine="720"/>
        <w:rPr>
          <w:sz w:val="24"/>
          <w:szCs w:val="24"/>
        </w:rPr>
      </w:pPr>
    </w:p>
    <w:p w:rsidR="00A80066" w:rsidRDefault="00A80066" w:rsidP="00910CE5">
      <w:pPr>
        <w:ind w:left="720" w:firstLine="720"/>
        <w:rPr>
          <w:sz w:val="24"/>
          <w:szCs w:val="24"/>
        </w:rPr>
      </w:pPr>
    </w:p>
    <w:p w:rsidR="00A80066" w:rsidRDefault="00A80066" w:rsidP="00910CE5">
      <w:pPr>
        <w:ind w:left="720" w:firstLine="720"/>
        <w:rPr>
          <w:sz w:val="24"/>
          <w:szCs w:val="24"/>
        </w:rPr>
      </w:pPr>
    </w:p>
    <w:p w:rsidR="00A80066" w:rsidRDefault="00A80066" w:rsidP="00910CE5">
      <w:pPr>
        <w:ind w:left="720" w:firstLine="720"/>
        <w:rPr>
          <w:sz w:val="24"/>
          <w:szCs w:val="24"/>
        </w:rPr>
      </w:pPr>
    </w:p>
    <w:p w:rsidR="00A80066" w:rsidRDefault="00A80066" w:rsidP="00910CE5">
      <w:pPr>
        <w:ind w:left="720" w:firstLine="720"/>
        <w:rPr>
          <w:sz w:val="24"/>
          <w:szCs w:val="24"/>
        </w:rPr>
      </w:pPr>
    </w:p>
    <w:p w:rsidR="00A80066" w:rsidRDefault="00A80066" w:rsidP="00910CE5">
      <w:pPr>
        <w:ind w:left="720" w:firstLine="720"/>
        <w:rPr>
          <w:sz w:val="24"/>
          <w:szCs w:val="24"/>
        </w:rPr>
      </w:pPr>
    </w:p>
    <w:p w:rsidR="00A80066" w:rsidRDefault="00A80066" w:rsidP="00910CE5">
      <w:pPr>
        <w:ind w:left="720" w:firstLine="720"/>
        <w:rPr>
          <w:sz w:val="24"/>
          <w:szCs w:val="24"/>
        </w:rPr>
      </w:pPr>
    </w:p>
    <w:p w:rsidR="00A80066" w:rsidRDefault="00A80066" w:rsidP="00910CE5">
      <w:pPr>
        <w:ind w:left="720" w:firstLine="720"/>
        <w:rPr>
          <w:sz w:val="24"/>
          <w:szCs w:val="24"/>
        </w:rPr>
      </w:pPr>
    </w:p>
    <w:p w:rsidR="00A80066" w:rsidRDefault="00A80066" w:rsidP="00910CE5">
      <w:pPr>
        <w:ind w:left="720" w:firstLine="720"/>
        <w:rPr>
          <w:sz w:val="24"/>
          <w:szCs w:val="24"/>
        </w:rPr>
      </w:pPr>
    </w:p>
    <w:p w:rsidR="00E569EF" w:rsidRDefault="00E569EF" w:rsidP="00910CE5">
      <w:pPr>
        <w:ind w:left="720" w:firstLine="720"/>
        <w:rPr>
          <w:sz w:val="24"/>
          <w:szCs w:val="24"/>
        </w:rPr>
      </w:pPr>
      <w:r>
        <w:rPr>
          <w:sz w:val="24"/>
          <w:szCs w:val="24"/>
        </w:rPr>
        <w:t xml:space="preserve">    </w:t>
      </w:r>
      <w:r w:rsidR="009D7E73">
        <w:rPr>
          <w:sz w:val="24"/>
          <w:szCs w:val="24"/>
        </w:rPr>
        <w:tab/>
      </w:r>
    </w:p>
    <w:p w:rsidR="00E569EF" w:rsidRDefault="00E569EF" w:rsidP="00910CE5">
      <w:pPr>
        <w:pStyle w:val="ListParagraph"/>
        <w:jc w:val="center"/>
        <w:rPr>
          <w:sz w:val="24"/>
          <w:szCs w:val="24"/>
        </w:rPr>
      </w:pPr>
    </w:p>
    <w:p w:rsidR="00673060" w:rsidRPr="009D7E73" w:rsidRDefault="00A80066" w:rsidP="009D7E73">
      <w:pPr>
        <w:pStyle w:val="ListParagraph"/>
        <w:numPr>
          <w:ilvl w:val="0"/>
          <w:numId w:val="1"/>
        </w:numPr>
        <w:rPr>
          <w:noProof/>
          <w:sz w:val="24"/>
          <w:lang w:eastAsia="en-AU"/>
        </w:rPr>
      </w:pPr>
      <w:r>
        <w:rPr>
          <w:noProof/>
          <w:sz w:val="24"/>
          <w:lang w:eastAsia="en-AU"/>
        </w:rPr>
        <w:lastRenderedPageBreak/>
        <w:t xml:space="preserve">Compare the centre (i.e., the median) in the boxplot data for each team. </w:t>
      </w:r>
      <w:r w:rsidR="00E569EF" w:rsidRPr="009D7E73">
        <w:rPr>
          <w:noProof/>
          <w:sz w:val="24"/>
          <w:lang w:eastAsia="en-AU"/>
        </w:rPr>
        <w:t xml:space="preserve">What does that tell you about the height of the players in each team?   </w:t>
      </w:r>
      <w:r w:rsidR="00673060" w:rsidRPr="009D7E73">
        <w:rPr>
          <w:noProof/>
          <w:sz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4F489A">
        <w:rPr>
          <w:noProof/>
          <w:sz w:val="24"/>
          <w:lang w:eastAsia="en-AU"/>
        </w:rPr>
        <w:t>____________________________________________________________</w:t>
      </w:r>
      <w:r w:rsidR="00673060" w:rsidRPr="009D7E73">
        <w:rPr>
          <w:noProof/>
          <w:sz w:val="24"/>
          <w:lang w:eastAsia="en-AU"/>
        </w:rPr>
        <w:t>____</w:t>
      </w:r>
    </w:p>
    <w:p w:rsidR="009D7E73" w:rsidRPr="009D7E73" w:rsidRDefault="009D7E73" w:rsidP="009D7E73">
      <w:pPr>
        <w:pStyle w:val="ListParagraph"/>
        <w:rPr>
          <w:noProof/>
          <w:sz w:val="24"/>
          <w:lang w:eastAsia="en-AU"/>
        </w:rPr>
      </w:pPr>
    </w:p>
    <w:p w:rsidR="00A80066" w:rsidRDefault="00A80066" w:rsidP="00A80066">
      <w:pPr>
        <w:pStyle w:val="ListParagraph"/>
        <w:numPr>
          <w:ilvl w:val="0"/>
          <w:numId w:val="1"/>
        </w:numPr>
        <w:rPr>
          <w:noProof/>
          <w:sz w:val="24"/>
          <w:lang w:eastAsia="en-AU"/>
        </w:rPr>
      </w:pPr>
      <w:r>
        <w:rPr>
          <w:noProof/>
          <w:sz w:val="24"/>
          <w:lang w:eastAsia="en-AU"/>
        </w:rPr>
        <w:t xml:space="preserve">Compare the </w:t>
      </w:r>
      <w:r>
        <w:rPr>
          <w:noProof/>
          <w:sz w:val="24"/>
          <w:lang w:eastAsia="en-AU"/>
        </w:rPr>
        <w:t>interquartile range</w:t>
      </w:r>
      <w:r>
        <w:rPr>
          <w:noProof/>
          <w:sz w:val="24"/>
          <w:lang w:eastAsia="en-AU"/>
        </w:rPr>
        <w:t xml:space="preserve"> </w:t>
      </w:r>
      <w:r>
        <w:rPr>
          <w:noProof/>
          <w:sz w:val="24"/>
          <w:lang w:eastAsia="en-AU"/>
        </w:rPr>
        <w:t xml:space="preserve">and the overall range </w:t>
      </w:r>
      <w:r>
        <w:rPr>
          <w:noProof/>
          <w:sz w:val="24"/>
          <w:lang w:eastAsia="en-AU"/>
        </w:rPr>
        <w:t xml:space="preserve">of the boxplot data for each team. </w:t>
      </w:r>
      <w:r w:rsidRPr="009D7E73">
        <w:rPr>
          <w:noProof/>
          <w:sz w:val="24"/>
          <w:lang w:eastAsia="en-AU"/>
        </w:rPr>
        <w:t>What does that tell you about the height of the players in each team?   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sz w:val="24"/>
          <w:lang w:eastAsia="en-AU"/>
        </w:rPr>
        <w:t>____________________________________________________________</w:t>
      </w:r>
      <w:r w:rsidRPr="009D7E73">
        <w:rPr>
          <w:noProof/>
          <w:sz w:val="24"/>
          <w:lang w:eastAsia="en-AU"/>
        </w:rPr>
        <w:t>____</w:t>
      </w:r>
    </w:p>
    <w:p w:rsidR="00A80066" w:rsidRPr="00A80066" w:rsidRDefault="00A80066" w:rsidP="00A80066">
      <w:pPr>
        <w:pStyle w:val="ListParagraph"/>
        <w:rPr>
          <w:noProof/>
          <w:sz w:val="24"/>
          <w:lang w:eastAsia="en-AU"/>
        </w:rPr>
      </w:pPr>
    </w:p>
    <w:p w:rsidR="00A80066" w:rsidRPr="009D7E73" w:rsidRDefault="00A80066" w:rsidP="00A80066">
      <w:pPr>
        <w:pStyle w:val="ListParagraph"/>
        <w:numPr>
          <w:ilvl w:val="0"/>
          <w:numId w:val="1"/>
        </w:numPr>
        <w:rPr>
          <w:noProof/>
          <w:sz w:val="24"/>
          <w:lang w:eastAsia="en-AU"/>
        </w:rPr>
      </w:pPr>
      <w:r>
        <w:rPr>
          <w:noProof/>
          <w:sz w:val="24"/>
          <w:lang w:eastAsia="en-AU"/>
        </w:rPr>
        <w:t xml:space="preserve">Look at which parts of the boxplot are more compressed and which parts are more spread out for each team. </w:t>
      </w:r>
      <w:r w:rsidRPr="009D7E73">
        <w:rPr>
          <w:noProof/>
          <w:sz w:val="24"/>
          <w:lang w:eastAsia="en-AU"/>
        </w:rPr>
        <w:t>What does that tell you about the height of the players in each team?   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sz w:val="24"/>
          <w:lang w:eastAsia="en-AU"/>
        </w:rPr>
        <w:t>____________________________________________________________</w:t>
      </w:r>
      <w:r w:rsidRPr="009D7E73">
        <w:rPr>
          <w:noProof/>
          <w:sz w:val="24"/>
          <w:lang w:eastAsia="en-AU"/>
        </w:rPr>
        <w:t>____</w:t>
      </w:r>
    </w:p>
    <w:p w:rsidR="009D7E73" w:rsidRPr="009D7E73" w:rsidRDefault="009D7E73" w:rsidP="009D7E73">
      <w:pPr>
        <w:pStyle w:val="ListParagraph"/>
        <w:rPr>
          <w:noProof/>
          <w:sz w:val="24"/>
          <w:lang w:eastAsia="en-AU"/>
        </w:rPr>
      </w:pPr>
      <w:r w:rsidRPr="009D7E73">
        <w:rPr>
          <w:noProof/>
          <w:sz w:val="24"/>
          <w:lang w:eastAsia="en-AU"/>
        </w:rPr>
        <mc:AlternateContent>
          <mc:Choice Requires="wps">
            <w:drawing>
              <wp:anchor distT="0" distB="0" distL="114300" distR="114300" simplePos="0" relativeHeight="251724800" behindDoc="0" locked="0" layoutInCell="1" allowOverlap="1" wp14:anchorId="43034604" wp14:editId="6FA1E6FC">
                <wp:simplePos x="0" y="0"/>
                <wp:positionH relativeFrom="column">
                  <wp:posOffset>267970</wp:posOffset>
                </wp:positionH>
                <wp:positionV relativeFrom="paragraph">
                  <wp:posOffset>196850</wp:posOffset>
                </wp:positionV>
                <wp:extent cx="1571625" cy="3619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9D7E73" w:rsidRPr="005608C2" w:rsidRDefault="009D7E73" w:rsidP="009D7E73">
                            <w:pPr>
                              <w:jc w:val="center"/>
                              <w:rPr>
                                <w:rFonts w:ascii="Bernard MT Condensed" w:hAnsi="Bernard MT Condensed"/>
                                <w:sz w:val="32"/>
                                <w:szCs w:val="40"/>
                              </w:rPr>
                            </w:pPr>
                            <w:r>
                              <w:rPr>
                                <w:rFonts w:ascii="Bernard MT Condensed" w:hAnsi="Bernard MT Condensed"/>
                                <w:sz w:val="32"/>
                                <w:szCs w:val="40"/>
                              </w:rPr>
                              <w:t>Evaluate &amp; verify</w:t>
                            </w:r>
                          </w:p>
                          <w:p w:rsidR="009D7E73" w:rsidRDefault="009D7E73" w:rsidP="009D7E73">
                            <w:pPr>
                              <w:jc w:val="center"/>
                            </w:pPr>
                          </w:p>
                          <w:p w:rsidR="009D7E73" w:rsidRDefault="009D7E73" w:rsidP="009D7E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34604" id="Rounded Rectangle 15" o:spid="_x0000_s1031" style="position:absolute;left:0;text-align:left;margin-left:21.1pt;margin-top:15.5pt;width:123.7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" fillcolor="white [3201]" strokecolor="black [3200]" strokeweight="1pt">
                <v:stroke joinstyle="miter"/>
                <v:textbox>
                  <w:txbxContent>
                    <w:p w:rsidR="009D7E73" w:rsidRPr="005608C2" w:rsidRDefault="009D7E73" w:rsidP="009D7E73">
                      <w:pPr>
                        <w:jc w:val="center"/>
                        <w:rPr>
                          <w:rFonts w:ascii="Bernard MT Condensed" w:hAnsi="Bernard MT Condensed"/>
                          <w:sz w:val="32"/>
                          <w:szCs w:val="40"/>
                        </w:rPr>
                      </w:pPr>
                      <w:r>
                        <w:rPr>
                          <w:rFonts w:ascii="Bernard MT Condensed" w:hAnsi="Bernard MT Condensed"/>
                          <w:sz w:val="32"/>
                          <w:szCs w:val="40"/>
                        </w:rPr>
                        <w:t>Evaluate &amp; verify</w:t>
                      </w:r>
                    </w:p>
                    <w:p w:rsidR="009D7E73" w:rsidRDefault="009D7E73" w:rsidP="009D7E73">
                      <w:pPr>
                        <w:jc w:val="center"/>
                      </w:pPr>
                    </w:p>
                    <w:p w:rsidR="009D7E73" w:rsidRDefault="009D7E73" w:rsidP="009D7E73">
                      <w:pPr>
                        <w:jc w:val="center"/>
                      </w:pPr>
                    </w:p>
                  </w:txbxContent>
                </v:textbox>
              </v:roundrect>
            </w:pict>
          </mc:Fallback>
        </mc:AlternateContent>
      </w:r>
    </w:p>
    <w:p w:rsidR="009D7E73" w:rsidRPr="009D7E73" w:rsidRDefault="009D7E73" w:rsidP="009D7E73">
      <w:pPr>
        <w:pStyle w:val="ListParagraph"/>
        <w:rPr>
          <w:noProof/>
          <w:sz w:val="24"/>
          <w:lang w:eastAsia="en-AU"/>
        </w:rPr>
      </w:pPr>
    </w:p>
    <w:p w:rsidR="009D7E73" w:rsidRDefault="009D7E73" w:rsidP="009D7E73">
      <w:pPr>
        <w:pStyle w:val="ListParagraph"/>
        <w:rPr>
          <w:noProof/>
          <w:sz w:val="24"/>
          <w:lang w:eastAsia="en-AU"/>
        </w:rPr>
      </w:pPr>
    </w:p>
    <w:p w:rsidR="009D7E73" w:rsidRPr="009D7E73" w:rsidRDefault="009D7E73" w:rsidP="009D7E73">
      <w:pPr>
        <w:pStyle w:val="ListParagraph"/>
        <w:rPr>
          <w:noProof/>
          <w:sz w:val="24"/>
          <w:lang w:eastAsia="en-AU"/>
        </w:rPr>
      </w:pPr>
    </w:p>
    <w:p w:rsidR="009D7E73" w:rsidRPr="009D7E73" w:rsidRDefault="009D7E73" w:rsidP="009D7E73">
      <w:pPr>
        <w:pStyle w:val="ListParagraph"/>
        <w:numPr>
          <w:ilvl w:val="0"/>
          <w:numId w:val="1"/>
        </w:numPr>
        <w:rPr>
          <w:noProof/>
          <w:lang w:eastAsia="en-AU"/>
        </w:rPr>
      </w:pPr>
      <w:r w:rsidRPr="009D7E73">
        <w:rPr>
          <w:noProof/>
          <w:sz w:val="24"/>
          <w:lang w:eastAsia="en-AU"/>
        </w:rPr>
        <w:t>How do your findings compare to your initial thoughts about height and performance for a basketball team? __________________________________________________________________________________________________________________________________________________________________</w:t>
      </w:r>
    </w:p>
    <w:p w:rsidR="009D7E73" w:rsidRDefault="009D7E73" w:rsidP="009D7E73">
      <w:pPr>
        <w:pStyle w:val="ListParagraph"/>
        <w:rPr>
          <w:noProof/>
          <w:lang w:eastAsia="en-AU"/>
        </w:rPr>
      </w:pPr>
    </w:p>
    <w:p w:rsidR="00673060" w:rsidRDefault="00E569EF" w:rsidP="009D7E73">
      <w:pPr>
        <w:pStyle w:val="ListParagraph"/>
        <w:numPr>
          <w:ilvl w:val="0"/>
          <w:numId w:val="1"/>
        </w:numPr>
        <w:rPr>
          <w:noProof/>
          <w:lang w:eastAsia="en-AU"/>
        </w:rPr>
      </w:pPr>
      <w:r>
        <w:rPr>
          <w:noProof/>
          <w:lang w:eastAsia="en-AU"/>
        </w:rPr>
        <w:t xml:space="preserve">Who would </w:t>
      </w:r>
      <w:r w:rsidR="00A80066">
        <w:rPr>
          <w:noProof/>
          <w:lang w:eastAsia="en-AU"/>
        </w:rPr>
        <w:t xml:space="preserve">you </w:t>
      </w:r>
      <w:bookmarkStart w:id="0" w:name="_GoBack"/>
      <w:bookmarkEnd w:id="0"/>
      <w:r>
        <w:rPr>
          <w:noProof/>
          <w:lang w:eastAsia="en-AU"/>
        </w:rPr>
        <w:t>say is the “talle</w:t>
      </w:r>
      <w:r w:rsidR="004F489A">
        <w:rPr>
          <w:noProof/>
          <w:lang w:eastAsia="en-AU"/>
        </w:rPr>
        <w:t>st</w:t>
      </w:r>
      <w:r>
        <w:rPr>
          <w:noProof/>
          <w:lang w:eastAsia="en-AU"/>
        </w:rPr>
        <w:t>”</w:t>
      </w:r>
      <w:r w:rsidR="004F489A">
        <w:rPr>
          <w:noProof/>
          <w:lang w:eastAsia="en-AU"/>
        </w:rPr>
        <w:t>, the “second tallest” and the “shortest”</w:t>
      </w:r>
      <w:r>
        <w:rPr>
          <w:noProof/>
          <w:lang w:eastAsia="en-AU"/>
        </w:rPr>
        <w:t xml:space="preserve"> team</w:t>
      </w:r>
      <w:r w:rsidR="004F489A">
        <w:rPr>
          <w:noProof/>
          <w:lang w:eastAsia="en-AU"/>
        </w:rPr>
        <w:t xml:space="preserve">, based on </w:t>
      </w:r>
      <w:r w:rsidR="00A80066">
        <w:rPr>
          <w:noProof/>
          <w:lang w:eastAsia="en-AU"/>
        </w:rPr>
        <w:t>the boxplots</w:t>
      </w:r>
      <w:r w:rsidR="004F489A">
        <w:rPr>
          <w:noProof/>
          <w:lang w:eastAsia="en-AU"/>
        </w:rPr>
        <w:t>?</w:t>
      </w:r>
    </w:p>
    <w:p w:rsidR="00673060" w:rsidRDefault="00673060" w:rsidP="00673060">
      <w:pPr>
        <w:pStyle w:val="ListParagraph"/>
        <w:rPr>
          <w:noProof/>
          <w:lang w:eastAsia="en-AU"/>
        </w:rPr>
      </w:pPr>
      <w:r>
        <w:rPr>
          <w:noProof/>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066" w:rsidRDefault="00A80066" w:rsidP="00673060">
      <w:pPr>
        <w:pStyle w:val="ListParagraph"/>
        <w:rPr>
          <w:noProof/>
          <w:lang w:eastAsia="en-AU"/>
        </w:rPr>
      </w:pPr>
    </w:p>
    <w:p w:rsidR="00E60E3E" w:rsidRDefault="004F489A" w:rsidP="009D7E73">
      <w:pPr>
        <w:pStyle w:val="ListParagraph"/>
        <w:numPr>
          <w:ilvl w:val="0"/>
          <w:numId w:val="1"/>
        </w:numPr>
        <w:rPr>
          <w:noProof/>
          <w:lang w:eastAsia="en-AU"/>
        </w:rPr>
      </w:pPr>
      <w:r>
        <w:rPr>
          <w:noProof/>
          <w:lang w:eastAsia="en-AU"/>
        </w:rPr>
        <w:t>To verify your choice, calculate the mean player height for each team (lines for working are provided below). Could you use any of these calculations to strengt</w:t>
      </w:r>
      <w:r w:rsidR="00A80066">
        <w:rPr>
          <w:noProof/>
          <w:lang w:eastAsia="en-AU"/>
        </w:rPr>
        <w:t>hen your argument in Question 10</w:t>
      </w:r>
      <w:r>
        <w:rPr>
          <w:noProof/>
          <w:lang w:eastAsia="en-AU"/>
        </w:rPr>
        <w:t xml:space="preserve"> or would that change your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060" w:rsidRDefault="00673060" w:rsidP="00673060">
      <w:pPr>
        <w:pStyle w:val="ListParagraph"/>
        <w:rPr>
          <w:noProof/>
          <w:lang w:eastAsia="en-AU"/>
        </w:rPr>
      </w:pPr>
      <w:r>
        <w:rPr>
          <w:noProof/>
          <w:sz w:val="6"/>
          <w:szCs w:val="40"/>
          <w:lang w:eastAsia="en-AU"/>
        </w:rPr>
        <w:lastRenderedPageBreak/>
        <mc:AlternateContent>
          <mc:Choice Requires="wps">
            <w:drawing>
              <wp:anchor distT="0" distB="0" distL="114300" distR="114300" simplePos="0" relativeHeight="251716608" behindDoc="0" locked="0" layoutInCell="1" allowOverlap="1" wp14:anchorId="60101AD2" wp14:editId="64E1DDC0">
                <wp:simplePos x="0" y="0"/>
                <wp:positionH relativeFrom="column">
                  <wp:posOffset>145883</wp:posOffset>
                </wp:positionH>
                <wp:positionV relativeFrom="paragraph">
                  <wp:posOffset>172252</wp:posOffset>
                </wp:positionV>
                <wp:extent cx="1295400" cy="3619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2954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7F2790" w:rsidRPr="005608C2" w:rsidRDefault="007F2790" w:rsidP="007F2790">
                            <w:pPr>
                              <w:jc w:val="center"/>
                              <w:rPr>
                                <w:rFonts w:ascii="Bernard MT Condensed" w:hAnsi="Bernard MT Condensed"/>
                                <w:sz w:val="32"/>
                                <w:szCs w:val="40"/>
                              </w:rPr>
                            </w:pPr>
                            <w:r>
                              <w:rPr>
                                <w:rFonts w:ascii="Bernard MT Condensed" w:hAnsi="Bernard MT Condensed"/>
                                <w:sz w:val="32"/>
                                <w:szCs w:val="40"/>
                              </w:rPr>
                              <w:t>Communicate</w:t>
                            </w:r>
                          </w:p>
                          <w:p w:rsidR="007F2790" w:rsidRDefault="007F2790" w:rsidP="007F2790">
                            <w:pPr>
                              <w:jc w:val="center"/>
                            </w:pPr>
                          </w:p>
                          <w:p w:rsidR="007F2790" w:rsidRDefault="007F2790" w:rsidP="007F27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01AD2" id="Rounded Rectangle 4" o:spid="_x0000_s1032" style="position:absolute;left:0;text-align:left;margin-left:11.5pt;margin-top:13.55pt;width:102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" fillcolor="white [3201]" strokecolor="black [3200]" strokeweight="1pt">
                <v:stroke joinstyle="miter"/>
                <v:textbox>
                  <w:txbxContent>
                    <w:p w:rsidR="007F2790" w:rsidRPr="005608C2" w:rsidRDefault="007F2790" w:rsidP="007F2790">
                      <w:pPr>
                        <w:jc w:val="center"/>
                        <w:rPr>
                          <w:rFonts w:ascii="Bernard MT Condensed" w:hAnsi="Bernard MT Condensed"/>
                          <w:sz w:val="32"/>
                          <w:szCs w:val="40"/>
                        </w:rPr>
                      </w:pPr>
                      <w:r>
                        <w:rPr>
                          <w:rFonts w:ascii="Bernard MT Condensed" w:hAnsi="Bernard MT Condensed"/>
                          <w:sz w:val="32"/>
                          <w:szCs w:val="40"/>
                        </w:rPr>
                        <w:t>Communicate</w:t>
                      </w:r>
                    </w:p>
                    <w:p w:rsidR="007F2790" w:rsidRDefault="007F2790" w:rsidP="007F2790">
                      <w:pPr>
                        <w:jc w:val="center"/>
                      </w:pPr>
                    </w:p>
                    <w:p w:rsidR="007F2790" w:rsidRDefault="007F2790" w:rsidP="007F2790">
                      <w:pPr>
                        <w:jc w:val="center"/>
                      </w:pPr>
                    </w:p>
                  </w:txbxContent>
                </v:textbox>
              </v:roundrect>
            </w:pict>
          </mc:Fallback>
        </mc:AlternateContent>
      </w:r>
    </w:p>
    <w:p w:rsidR="00673060" w:rsidRDefault="00673060" w:rsidP="00673060">
      <w:pPr>
        <w:pStyle w:val="ListParagraph"/>
        <w:rPr>
          <w:noProof/>
          <w:lang w:eastAsia="en-AU"/>
        </w:rPr>
      </w:pPr>
    </w:p>
    <w:p w:rsidR="00673060" w:rsidRDefault="00673060" w:rsidP="00673060">
      <w:pPr>
        <w:pStyle w:val="ListParagraph"/>
        <w:rPr>
          <w:noProof/>
          <w:lang w:eastAsia="en-AU"/>
        </w:rPr>
      </w:pPr>
    </w:p>
    <w:p w:rsidR="00673060" w:rsidRDefault="00673060" w:rsidP="00673060">
      <w:pPr>
        <w:pStyle w:val="ListParagraph"/>
        <w:rPr>
          <w:noProof/>
          <w:lang w:eastAsia="en-AU"/>
        </w:rPr>
      </w:pPr>
    </w:p>
    <w:p w:rsidR="006B50E0" w:rsidRDefault="006B50E0" w:rsidP="006B50E0">
      <w:pPr>
        <w:pStyle w:val="ListParagraph"/>
        <w:rPr>
          <w:noProof/>
          <w:lang w:eastAsia="en-AU"/>
        </w:rPr>
      </w:pPr>
    </w:p>
    <w:p w:rsidR="00673060" w:rsidRDefault="006B50E0" w:rsidP="009D7E73">
      <w:pPr>
        <w:pStyle w:val="ListParagraph"/>
        <w:numPr>
          <w:ilvl w:val="0"/>
          <w:numId w:val="1"/>
        </w:numPr>
        <w:rPr>
          <w:noProof/>
          <w:lang w:eastAsia="en-AU"/>
        </w:rPr>
      </w:pPr>
      <w:r>
        <w:rPr>
          <w:noProof/>
          <w:lang w:eastAsia="en-AU"/>
        </w:rPr>
        <w:t>The Townsville Fire and Sydney Uni Games are well above the Canberra Capitals at this stage of the season. Based on your data analysis, would you say that height might be a significant factor for the Canberra Capitals’ poor season so far</w:t>
      </w:r>
      <w:r w:rsidR="004F489A">
        <w:rPr>
          <w:noProof/>
          <w:lang w:eastAsia="en-AU"/>
        </w:rPr>
        <w:t xml:space="preserve"> or not</w:t>
      </w:r>
      <w:r>
        <w:rPr>
          <w:noProof/>
          <w:lang w:eastAsia="en-AU"/>
        </w:rPr>
        <w:t xml:space="preserve">? </w:t>
      </w:r>
      <w:r w:rsidR="004F489A">
        <w:rPr>
          <w:noProof/>
          <w:lang w:eastAsia="en-AU"/>
        </w:rPr>
        <w:t xml:space="preserve">Should they invest in some taller players for next season? </w:t>
      </w:r>
      <w:r>
        <w:rPr>
          <w:noProof/>
          <w:lang w:eastAsia="en-AU"/>
        </w:rPr>
        <w:t xml:space="preserve">Justify your response </w:t>
      </w:r>
      <w:r w:rsidR="004F489A">
        <w:rPr>
          <w:noProof/>
          <w:lang w:eastAsia="en-AU"/>
        </w:rPr>
        <w:t xml:space="preserve">with what you found out from the </w:t>
      </w:r>
      <w:r w:rsidR="00A80066">
        <w:rPr>
          <w:noProof/>
          <w:lang w:eastAsia="en-AU"/>
        </w:rPr>
        <w:t>boxplots and your mean</w:t>
      </w:r>
      <w:r w:rsidR="004F489A">
        <w:rPr>
          <w:noProof/>
          <w:lang w:eastAsia="en-AU"/>
        </w:rPr>
        <w:t xml:space="preserve"> calculations.</w:t>
      </w:r>
    </w:p>
    <w:p w:rsidR="004F489A" w:rsidRDefault="006B50E0" w:rsidP="004F489A">
      <w:pPr>
        <w:pStyle w:val="ListParagraph"/>
        <w:rPr>
          <w:noProof/>
          <w:lang w:eastAsia="en-AU"/>
        </w:rPr>
      </w:pPr>
      <w:r>
        <w:rPr>
          <w:noProof/>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3926">
        <w:rPr>
          <w:noProof/>
          <w:lang w:eastAsia="en-AU"/>
        </w:rPr>
        <w:t>__________________________________________________________________________________________________________________________________________________________________________________</w:t>
      </w:r>
      <w:r w:rsidR="004F489A">
        <w:rPr>
          <w:noProof/>
          <w:lang w:eastAsia="en-AU"/>
        </w:rPr>
        <w:t>________________________________________________________________________________________________________________________________________________________________________________</w:t>
      </w:r>
    </w:p>
    <w:p w:rsidR="004F489A" w:rsidRDefault="004F489A" w:rsidP="004F489A">
      <w:pPr>
        <w:rPr>
          <w:sz w:val="24"/>
          <w:szCs w:val="24"/>
        </w:rPr>
      </w:pPr>
    </w:p>
    <w:p w:rsidR="006B50E0" w:rsidRDefault="006B50E0" w:rsidP="006B50E0">
      <w:pPr>
        <w:pStyle w:val="ListParagraph"/>
        <w:rPr>
          <w:noProof/>
          <w:lang w:eastAsia="en-AU"/>
        </w:rPr>
      </w:pPr>
    </w:p>
    <w:p w:rsidR="00093DA2" w:rsidRDefault="00093DA2" w:rsidP="00E321DF">
      <w:pPr>
        <w:rPr>
          <w:sz w:val="24"/>
          <w:szCs w:val="24"/>
        </w:rPr>
      </w:pPr>
    </w:p>
    <w:p w:rsidR="000B38BF" w:rsidRDefault="006C10F6">
      <w:pPr>
        <w:rPr>
          <w:sz w:val="24"/>
          <w:szCs w:val="24"/>
        </w:rPr>
      </w:pPr>
      <w:r w:rsidRPr="000B38BF">
        <w:rPr>
          <w:b/>
          <w:sz w:val="24"/>
          <w:szCs w:val="24"/>
          <w:u w:val="single"/>
        </w:rPr>
        <w:t>Sources for local information</w:t>
      </w:r>
      <w:r w:rsidRPr="000B38BF">
        <w:rPr>
          <w:sz w:val="24"/>
          <w:szCs w:val="24"/>
        </w:rPr>
        <w:t>:</w:t>
      </w:r>
    </w:p>
    <w:p w:rsidR="000B38BF" w:rsidRDefault="007F0AF9">
      <w:pPr>
        <w:rPr>
          <w:sz w:val="24"/>
          <w:szCs w:val="24"/>
        </w:rPr>
      </w:pPr>
      <w:hyperlink r:id="rId39" w:history="1">
        <w:r w:rsidR="007F2790" w:rsidRPr="00E368F5">
          <w:rPr>
            <w:rStyle w:val="Hyperlink"/>
            <w:sz w:val="24"/>
            <w:szCs w:val="24"/>
          </w:rPr>
          <w:t>https://en.wikipedia.org/wiki/Townsville_Fire</w:t>
        </w:r>
      </w:hyperlink>
      <w:r w:rsidR="007F2790">
        <w:rPr>
          <w:sz w:val="24"/>
          <w:szCs w:val="24"/>
        </w:rPr>
        <w:t xml:space="preserve"> </w:t>
      </w:r>
    </w:p>
    <w:p w:rsidR="000B38BF" w:rsidRDefault="007F0AF9">
      <w:pPr>
        <w:rPr>
          <w:sz w:val="24"/>
          <w:szCs w:val="24"/>
        </w:rPr>
      </w:pPr>
      <w:hyperlink r:id="rId40" w:history="1">
        <w:r w:rsidR="007F2790" w:rsidRPr="00E368F5">
          <w:rPr>
            <w:rStyle w:val="Hyperlink"/>
            <w:sz w:val="24"/>
            <w:szCs w:val="24"/>
          </w:rPr>
          <w:t>https://en.wikipedia.org/wiki/2017%E2%80%9318_Townsville_Fire_season</w:t>
        </w:r>
      </w:hyperlink>
      <w:r w:rsidR="007F2790">
        <w:rPr>
          <w:sz w:val="24"/>
          <w:szCs w:val="24"/>
        </w:rPr>
        <w:t xml:space="preserve"> </w:t>
      </w:r>
    </w:p>
    <w:p w:rsidR="00673060" w:rsidRDefault="007F0AF9">
      <w:pPr>
        <w:rPr>
          <w:sz w:val="24"/>
          <w:szCs w:val="24"/>
        </w:rPr>
      </w:pPr>
      <w:hyperlink r:id="rId41" w:history="1">
        <w:r w:rsidR="00673060" w:rsidRPr="00803DE6">
          <w:rPr>
            <w:rStyle w:val="Hyperlink"/>
            <w:sz w:val="24"/>
            <w:szCs w:val="24"/>
          </w:rPr>
          <w:t>https://en.wikipedia.org/wiki/2017%E2%80%9318_Sydney_Uni_Flames_season</w:t>
        </w:r>
      </w:hyperlink>
      <w:r w:rsidR="00673060">
        <w:rPr>
          <w:sz w:val="24"/>
          <w:szCs w:val="24"/>
        </w:rPr>
        <w:t xml:space="preserve"> </w:t>
      </w:r>
    </w:p>
    <w:p w:rsidR="00673060" w:rsidRDefault="007F0AF9">
      <w:pPr>
        <w:rPr>
          <w:sz w:val="24"/>
          <w:szCs w:val="24"/>
        </w:rPr>
      </w:pPr>
      <w:hyperlink r:id="rId42" w:history="1">
        <w:r w:rsidR="00673060" w:rsidRPr="00803DE6">
          <w:rPr>
            <w:rStyle w:val="Hyperlink"/>
            <w:sz w:val="24"/>
            <w:szCs w:val="24"/>
          </w:rPr>
          <w:t>https://en.wikipedia.org/wiki/2017%E2%80%9318_Canberra_Capitals_season</w:t>
        </w:r>
      </w:hyperlink>
      <w:r w:rsidR="00673060">
        <w:rPr>
          <w:sz w:val="24"/>
          <w:szCs w:val="24"/>
        </w:rPr>
        <w:t xml:space="preserve"> </w:t>
      </w:r>
    </w:p>
    <w:p w:rsidR="007F2790" w:rsidRDefault="007F2790">
      <w:pPr>
        <w:rPr>
          <w:sz w:val="24"/>
          <w:szCs w:val="24"/>
        </w:rPr>
      </w:pPr>
    </w:p>
    <w:p w:rsidR="007F2790" w:rsidRDefault="007F2790">
      <w:pPr>
        <w:rPr>
          <w:sz w:val="24"/>
          <w:szCs w:val="24"/>
        </w:rPr>
      </w:pPr>
      <w:r>
        <w:rPr>
          <w:sz w:val="24"/>
          <w:szCs w:val="24"/>
        </w:rPr>
        <w:tab/>
      </w:r>
      <w:r>
        <w:rPr>
          <w:sz w:val="24"/>
          <w:szCs w:val="24"/>
        </w:rPr>
        <w:tab/>
      </w:r>
      <w:r>
        <w:rPr>
          <w:sz w:val="24"/>
          <w:szCs w:val="24"/>
        </w:rPr>
        <w:tab/>
        <w:t xml:space="preserve">   </w:t>
      </w:r>
    </w:p>
    <w:sectPr w:rsidR="007F2790" w:rsidSect="00BB141D">
      <w:headerReference w:type="default" r:id="rId43"/>
      <w:footerReference w:type="default" r:id="rId4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64" w:rsidRDefault="00E02E64" w:rsidP="00A33B04">
      <w:pPr>
        <w:spacing w:after="0" w:line="240" w:lineRule="auto"/>
      </w:pPr>
      <w:r>
        <w:separator/>
      </w:r>
    </w:p>
  </w:endnote>
  <w:endnote w:type="continuationSeparator" w:id="0">
    <w:p w:rsidR="00E02E64" w:rsidRDefault="00E02E64" w:rsidP="00A3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0A" w:rsidRDefault="00591501" w:rsidP="000301FA">
    <w:pPr>
      <w:pStyle w:val="Footer"/>
      <w:jc w:val="right"/>
    </w:pPr>
    <w:r>
      <w:rPr>
        <w:noProof/>
        <w:lang w:eastAsia="en-AU"/>
      </w:rPr>
      <mc:AlternateContent>
        <mc:Choice Requires="wps">
          <w:drawing>
            <wp:anchor distT="0" distB="0" distL="114300" distR="114300" simplePos="0" relativeHeight="251666432" behindDoc="0" locked="0" layoutInCell="1" allowOverlap="1" wp14:anchorId="0C196F26" wp14:editId="46C9C5B1">
              <wp:simplePos x="0" y="0"/>
              <wp:positionH relativeFrom="column">
                <wp:posOffset>-66675</wp:posOffset>
              </wp:positionH>
              <wp:positionV relativeFrom="paragraph">
                <wp:posOffset>109855</wp:posOffset>
              </wp:positionV>
              <wp:extent cx="16954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501" w:rsidRPr="00A9051E" w:rsidRDefault="00591501" w:rsidP="00591501">
                          <w:pPr>
                            <w:jc w:val="center"/>
                            <w:rPr>
                              <w:color w:val="7F7F7F" w:themeColor="text1" w:themeTint="80"/>
                              <w:sz w:val="12"/>
                              <w:szCs w:val="12"/>
                            </w:rPr>
                          </w:pPr>
                          <w:r>
                            <w:rPr>
                              <w:color w:val="7F7F7F" w:themeColor="text1" w:themeTint="80"/>
                              <w:sz w:val="12"/>
                              <w:szCs w:val="12"/>
                            </w:rPr>
                            <w:t>Maths Education for Northern Queensland</w:t>
                          </w:r>
                        </w:p>
                        <w:p w:rsidR="00591501" w:rsidRPr="00A9051E" w:rsidRDefault="00591501" w:rsidP="00591501">
                          <w:pPr>
                            <w:jc w:val="center"/>
                            <w:rPr>
                              <w:color w:val="7F7F7F" w:themeColor="text1" w:themeTint="80"/>
                              <w:sz w:val="12"/>
                              <w:szCs w:val="12"/>
                            </w:rPr>
                          </w:pPr>
                          <w:r>
                            <w:rPr>
                              <w:color w:val="7F7F7F" w:themeColor="text1" w:themeTint="80"/>
                              <w:sz w:val="12"/>
                              <w:szCs w:val="12"/>
                            </w:rPr>
                            <w:t>www.jcu.edu.au/maths-hub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96F26" id="_x0000_t202" coordsize="21600,21600" o:spt="202" path="m,l,21600r21600,l21600,xe">
              <v:stroke joinstyle="miter"/>
              <v:path gradientshapeok="t" o:connecttype="rect"/>
            </v:shapetype>
            <v:shape id="Text Box 2" o:spid="_x0000_s1033" type="#_x0000_t202" style="position:absolute;left:0;text-align:left;margin-left:-5.25pt;margin-top:8.65pt;width:13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" fillcolor="white [3201]" stroked="f" strokeweight=".5pt">
              <v:textbox>
                <w:txbxContent>
                  <w:p w:rsidR="00591501" w:rsidRPr="00A9051E" w:rsidRDefault="00591501" w:rsidP="00591501">
                    <w:pPr>
                      <w:jc w:val="center"/>
                      <w:rPr>
                        <w:color w:val="7F7F7F" w:themeColor="text1" w:themeTint="80"/>
                        <w:sz w:val="12"/>
                        <w:szCs w:val="12"/>
                      </w:rPr>
                    </w:pPr>
                    <w:r>
                      <w:rPr>
                        <w:color w:val="7F7F7F" w:themeColor="text1" w:themeTint="80"/>
                        <w:sz w:val="12"/>
                        <w:szCs w:val="12"/>
                      </w:rPr>
                      <w:t>Maths Education for Northern Queensland</w:t>
                    </w:r>
                  </w:p>
                  <w:p w:rsidR="00591501" w:rsidRPr="00A9051E" w:rsidRDefault="00591501" w:rsidP="00591501">
                    <w:pPr>
                      <w:jc w:val="center"/>
                      <w:rPr>
                        <w:color w:val="7F7F7F" w:themeColor="text1" w:themeTint="80"/>
                        <w:sz w:val="12"/>
                        <w:szCs w:val="12"/>
                      </w:rPr>
                    </w:pPr>
                    <w:r>
                      <w:rPr>
                        <w:color w:val="7F7F7F" w:themeColor="text1" w:themeTint="80"/>
                        <w:sz w:val="12"/>
                        <w:szCs w:val="12"/>
                      </w:rPr>
                      <w:t>www.jcu.edu.au/maths-hub</w:t>
                    </w:r>
                  </w:p>
                </w:txbxContent>
              </v:textbox>
            </v:shape>
          </w:pict>
        </mc:Fallback>
      </mc:AlternateContent>
    </w:r>
    <w:r w:rsidR="0096330A">
      <w:ptab w:relativeTo="margin" w:alignment="right" w:leader="none"/>
    </w:r>
  </w:p>
  <w:p w:rsidR="00A33B04" w:rsidRDefault="00591501" w:rsidP="000301FA">
    <w:pPr>
      <w:pStyle w:val="Footer"/>
      <w:jc w:val="right"/>
    </w:pPr>
    <w:r>
      <w:rPr>
        <w:noProof/>
        <w:lang w:eastAsia="en-AU"/>
      </w:rPr>
      <mc:AlternateContent>
        <mc:Choice Requires="wps">
          <w:drawing>
            <wp:anchor distT="45720" distB="45720" distL="114300" distR="114300" simplePos="0" relativeHeight="251661312" behindDoc="0" locked="0" layoutInCell="1" allowOverlap="1" wp14:anchorId="6F53F340" wp14:editId="02A7BE16">
              <wp:simplePos x="0" y="0"/>
              <wp:positionH relativeFrom="margin">
                <wp:posOffset>2510790</wp:posOffset>
              </wp:positionH>
              <wp:positionV relativeFrom="paragraph">
                <wp:posOffset>25400</wp:posOffset>
              </wp:positionV>
              <wp:extent cx="454279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952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rsidR="00BB141D" w:rsidRDefault="00A9051E" w:rsidP="00A9051E">
                          <w:pPr>
                            <w:rPr>
                              <w:rFonts w:cs="Times New Roman"/>
                              <w:sz w:val="24"/>
                              <w:szCs w:val="24"/>
                            </w:rPr>
                          </w:pPr>
                          <w:r>
                            <w:rPr>
                              <w:rFonts w:cs="Times New Roman"/>
                              <w:sz w:val="24"/>
                              <w:szCs w:val="24"/>
                            </w:rPr>
                            <w:tab/>
                          </w:r>
                          <w:r>
                            <w:rPr>
                              <w:rFonts w:cs="Times New Roman"/>
                              <w:sz w:val="24"/>
                              <w:szCs w:val="24"/>
                            </w:rPr>
                            <w:tab/>
                          </w:r>
                          <w:r w:rsidR="00A33B04" w:rsidRPr="000301FA">
                            <w:rPr>
                              <w:rFonts w:cs="Times New Roman"/>
                              <w:color w:val="000000" w:themeColor="text1"/>
                              <w:position w:val="6"/>
                              <w:sz w:val="24"/>
                              <w:szCs w:val="24"/>
                            </w:rPr>
                            <w:t>MEOW resources</w:t>
                          </w:r>
                          <w:r w:rsidR="00A33B04" w:rsidRPr="00A9051E">
                            <w:rPr>
                              <w:rFonts w:cs="Times New Roman"/>
                              <w:color w:val="7F7F7F" w:themeColor="text1" w:themeTint="80"/>
                              <w:position w:val="6"/>
                              <w:sz w:val="24"/>
                              <w:szCs w:val="24"/>
                            </w:rPr>
                            <w:t>:</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M</w:t>
                          </w:r>
                          <w:r w:rsidR="00A33B04" w:rsidRPr="00A9051E">
                            <w:rPr>
                              <w:rFonts w:cs="Times New Roman"/>
                              <w:color w:val="7F7F7F" w:themeColor="text1" w:themeTint="80"/>
                              <w:position w:val="6"/>
                              <w:sz w:val="24"/>
                              <w:szCs w:val="24"/>
                            </w:rPr>
                            <w:t>aths</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E</w:t>
                          </w:r>
                          <w:r w:rsidR="00A33B04" w:rsidRPr="00A9051E">
                            <w:rPr>
                              <w:rFonts w:cs="Times New Roman"/>
                              <w:color w:val="7F7F7F" w:themeColor="text1" w:themeTint="80"/>
                              <w:position w:val="6"/>
                              <w:sz w:val="24"/>
                              <w:szCs w:val="24"/>
                            </w:rPr>
                            <w:t>xplains</w:t>
                          </w:r>
                          <w:r w:rsidR="00A33B04" w:rsidRPr="000301FA">
                            <w:rPr>
                              <w:rFonts w:cs="Times New Roman"/>
                              <w:color w:val="BFBFBF" w:themeColor="background1" w:themeShade="BF"/>
                              <w:position w:val="6"/>
                              <w:sz w:val="24"/>
                              <w:szCs w:val="24"/>
                            </w:rPr>
                            <w:t xml:space="preserve"> </w:t>
                          </w:r>
                          <w:r w:rsidR="00A33B04" w:rsidRPr="00E87B1E">
                            <w:rPr>
                              <w:rFonts w:cs="Times New Roman"/>
                              <w:color w:val="000000" w:themeColor="text1"/>
                              <w:position w:val="6"/>
                              <w:sz w:val="24"/>
                              <w:szCs w:val="24"/>
                            </w:rPr>
                            <w:t>O</w:t>
                          </w:r>
                          <w:r w:rsidR="00A33B04" w:rsidRPr="00A9051E">
                            <w:rPr>
                              <w:rFonts w:cs="Times New Roman"/>
                              <w:color w:val="7F7F7F" w:themeColor="text1" w:themeTint="80"/>
                              <w:position w:val="6"/>
                              <w:sz w:val="24"/>
                              <w:szCs w:val="24"/>
                            </w:rPr>
                            <w:t xml:space="preserve">ur </w:t>
                          </w:r>
                          <w:r w:rsidR="00A33B04" w:rsidRPr="00A9051E">
                            <w:rPr>
                              <w:rFonts w:cs="Times New Roman"/>
                              <w:i/>
                              <w:color w:val="7F7F7F" w:themeColor="text1" w:themeTint="80"/>
                              <w:position w:val="6"/>
                              <w:sz w:val="24"/>
                              <w:szCs w:val="24"/>
                            </w:rPr>
                            <w:t>NQ</w:t>
                          </w:r>
                          <w:r w:rsidR="00A33B04" w:rsidRPr="00A9051E">
                            <w:rPr>
                              <w:rFonts w:cs="Times New Roman"/>
                              <w:color w:val="7F7F7F" w:themeColor="text1" w:themeTint="80"/>
                              <w:position w:val="6"/>
                              <w:sz w:val="24"/>
                              <w:szCs w:val="24"/>
                            </w:rPr>
                            <w:t xml:space="preserve"> </w:t>
                          </w:r>
                          <w:r w:rsidR="00A33B04" w:rsidRPr="000301FA">
                            <w:rPr>
                              <w:rFonts w:cs="Times New Roman"/>
                              <w:position w:val="6"/>
                              <w:sz w:val="24"/>
                              <w:szCs w:val="24"/>
                            </w:rPr>
                            <w:t>W</w:t>
                          </w:r>
                          <w:r w:rsidR="00A33B04" w:rsidRPr="00A9051E">
                            <w:rPr>
                              <w:rFonts w:cs="Times New Roman"/>
                              <w:color w:val="7F7F7F" w:themeColor="text1" w:themeTint="80"/>
                              <w:position w:val="6"/>
                              <w:sz w:val="24"/>
                              <w:szCs w:val="24"/>
                            </w:rPr>
                            <w:t>orld</w:t>
                          </w:r>
                          <w:r w:rsidR="00A33B04" w:rsidRPr="000301FA">
                            <w:rPr>
                              <w:rFonts w:cs="Times New Roman"/>
                              <w:position w:val="6"/>
                              <w:sz w:val="24"/>
                              <w:szCs w:val="24"/>
                            </w:rPr>
                            <w:t xml:space="preserve"> </w:t>
                          </w:r>
                          <w:r w:rsidR="000301FA" w:rsidRPr="000301FA">
                            <w:rPr>
                              <w:rFonts w:cs="Times New Roman"/>
                              <w:position w:val="6"/>
                              <w:sz w:val="24"/>
                              <w:szCs w:val="24"/>
                            </w:rPr>
                            <w:t xml:space="preserve"> </w:t>
                          </w:r>
                          <w:r w:rsidR="000301FA">
                            <w:rPr>
                              <w:rFonts w:cs="Times New Roman"/>
                              <w:position w:val="6"/>
                              <w:sz w:val="24"/>
                              <w:szCs w:val="24"/>
                            </w:rPr>
                            <w:t xml:space="preserve">           </w:t>
                          </w:r>
                        </w:p>
                        <w:p w:rsidR="00A33B04" w:rsidRPr="00A33B04" w:rsidRDefault="00A33B04" w:rsidP="004E0AD4">
                          <w:pPr>
                            <w:jc w:val="right"/>
                            <w:rPr>
                              <w:rFonts w:cs="Times New Roman"/>
                              <w:sz w:val="24"/>
                              <w:szCs w:val="24"/>
                            </w:rPr>
                          </w:pPr>
                          <w:r w:rsidRPr="00A33B04">
                            <w:rPr>
                              <w:rFonts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F340" id="_x0000_s1034" type="#_x0000_t202" style="position:absolute;left:0;text-align:left;margin-left:197.7pt;margin-top:2pt;width:357.7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" fillcolor="white [3201]" stroked="f" strokeweight="1pt">
              <v:textbox>
                <w:txbxContent>
                  <w:p w:rsidR="00BB141D" w:rsidRDefault="00A9051E" w:rsidP="00A9051E">
                    <w:pPr>
                      <w:rPr>
                        <w:rFonts w:cs="Times New Roman"/>
                        <w:sz w:val="24"/>
                        <w:szCs w:val="24"/>
                      </w:rPr>
                    </w:pPr>
                    <w:r>
                      <w:rPr>
                        <w:rFonts w:cs="Times New Roman"/>
                        <w:sz w:val="24"/>
                        <w:szCs w:val="24"/>
                      </w:rPr>
                      <w:tab/>
                    </w:r>
                    <w:r>
                      <w:rPr>
                        <w:rFonts w:cs="Times New Roman"/>
                        <w:sz w:val="24"/>
                        <w:szCs w:val="24"/>
                      </w:rPr>
                      <w:tab/>
                    </w:r>
                    <w:r w:rsidR="00A33B04" w:rsidRPr="000301FA">
                      <w:rPr>
                        <w:rFonts w:cs="Times New Roman"/>
                        <w:color w:val="000000" w:themeColor="text1"/>
                        <w:position w:val="6"/>
                        <w:sz w:val="24"/>
                        <w:szCs w:val="24"/>
                      </w:rPr>
                      <w:t>MEOW resources</w:t>
                    </w:r>
                    <w:r w:rsidR="00A33B04" w:rsidRPr="00A9051E">
                      <w:rPr>
                        <w:rFonts w:cs="Times New Roman"/>
                        <w:color w:val="7F7F7F" w:themeColor="text1" w:themeTint="80"/>
                        <w:position w:val="6"/>
                        <w:sz w:val="24"/>
                        <w:szCs w:val="24"/>
                      </w:rPr>
                      <w:t>:</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M</w:t>
                    </w:r>
                    <w:r w:rsidR="00A33B04" w:rsidRPr="00A9051E">
                      <w:rPr>
                        <w:rFonts w:cs="Times New Roman"/>
                        <w:color w:val="7F7F7F" w:themeColor="text1" w:themeTint="80"/>
                        <w:position w:val="6"/>
                        <w:sz w:val="24"/>
                        <w:szCs w:val="24"/>
                      </w:rPr>
                      <w:t>aths</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E</w:t>
                    </w:r>
                    <w:r w:rsidR="00A33B04" w:rsidRPr="00A9051E">
                      <w:rPr>
                        <w:rFonts w:cs="Times New Roman"/>
                        <w:color w:val="7F7F7F" w:themeColor="text1" w:themeTint="80"/>
                        <w:position w:val="6"/>
                        <w:sz w:val="24"/>
                        <w:szCs w:val="24"/>
                      </w:rPr>
                      <w:t>xplains</w:t>
                    </w:r>
                    <w:r w:rsidR="00A33B04" w:rsidRPr="000301FA">
                      <w:rPr>
                        <w:rFonts w:cs="Times New Roman"/>
                        <w:color w:val="BFBFBF" w:themeColor="background1" w:themeShade="BF"/>
                        <w:position w:val="6"/>
                        <w:sz w:val="24"/>
                        <w:szCs w:val="24"/>
                      </w:rPr>
                      <w:t xml:space="preserve"> </w:t>
                    </w:r>
                    <w:r w:rsidR="00A33B04" w:rsidRPr="00E87B1E">
                      <w:rPr>
                        <w:rFonts w:cs="Times New Roman"/>
                        <w:color w:val="000000" w:themeColor="text1"/>
                        <w:position w:val="6"/>
                        <w:sz w:val="24"/>
                        <w:szCs w:val="24"/>
                      </w:rPr>
                      <w:t>O</w:t>
                    </w:r>
                    <w:r w:rsidR="00A33B04" w:rsidRPr="00A9051E">
                      <w:rPr>
                        <w:rFonts w:cs="Times New Roman"/>
                        <w:color w:val="7F7F7F" w:themeColor="text1" w:themeTint="80"/>
                        <w:position w:val="6"/>
                        <w:sz w:val="24"/>
                        <w:szCs w:val="24"/>
                      </w:rPr>
                      <w:t xml:space="preserve">ur </w:t>
                    </w:r>
                    <w:r w:rsidR="00A33B04" w:rsidRPr="00A9051E">
                      <w:rPr>
                        <w:rFonts w:cs="Times New Roman"/>
                        <w:i/>
                        <w:color w:val="7F7F7F" w:themeColor="text1" w:themeTint="80"/>
                        <w:position w:val="6"/>
                        <w:sz w:val="24"/>
                        <w:szCs w:val="24"/>
                      </w:rPr>
                      <w:t>NQ</w:t>
                    </w:r>
                    <w:r w:rsidR="00A33B04" w:rsidRPr="00A9051E">
                      <w:rPr>
                        <w:rFonts w:cs="Times New Roman"/>
                        <w:color w:val="7F7F7F" w:themeColor="text1" w:themeTint="80"/>
                        <w:position w:val="6"/>
                        <w:sz w:val="24"/>
                        <w:szCs w:val="24"/>
                      </w:rPr>
                      <w:t xml:space="preserve"> </w:t>
                    </w:r>
                    <w:r w:rsidR="00A33B04" w:rsidRPr="000301FA">
                      <w:rPr>
                        <w:rFonts w:cs="Times New Roman"/>
                        <w:position w:val="6"/>
                        <w:sz w:val="24"/>
                        <w:szCs w:val="24"/>
                      </w:rPr>
                      <w:t>W</w:t>
                    </w:r>
                    <w:r w:rsidR="00A33B04" w:rsidRPr="00A9051E">
                      <w:rPr>
                        <w:rFonts w:cs="Times New Roman"/>
                        <w:color w:val="7F7F7F" w:themeColor="text1" w:themeTint="80"/>
                        <w:position w:val="6"/>
                        <w:sz w:val="24"/>
                        <w:szCs w:val="24"/>
                      </w:rPr>
                      <w:t>orld</w:t>
                    </w:r>
                    <w:r w:rsidR="00A33B04" w:rsidRPr="000301FA">
                      <w:rPr>
                        <w:rFonts w:cs="Times New Roman"/>
                        <w:position w:val="6"/>
                        <w:sz w:val="24"/>
                        <w:szCs w:val="24"/>
                      </w:rPr>
                      <w:t xml:space="preserve"> </w:t>
                    </w:r>
                    <w:r w:rsidR="000301FA" w:rsidRPr="000301FA">
                      <w:rPr>
                        <w:rFonts w:cs="Times New Roman"/>
                        <w:position w:val="6"/>
                        <w:sz w:val="24"/>
                        <w:szCs w:val="24"/>
                      </w:rPr>
                      <w:t xml:space="preserve"> </w:t>
                    </w:r>
                    <w:r w:rsidR="000301FA">
                      <w:rPr>
                        <w:rFonts w:cs="Times New Roman"/>
                        <w:position w:val="6"/>
                        <w:sz w:val="24"/>
                        <w:szCs w:val="24"/>
                      </w:rPr>
                      <w:t xml:space="preserve">           </w:t>
                    </w:r>
                  </w:p>
                  <w:p w:rsidR="00A33B04" w:rsidRPr="00A33B04" w:rsidRDefault="00A33B04" w:rsidP="004E0AD4">
                    <w:pPr>
                      <w:jc w:val="right"/>
                      <w:rPr>
                        <w:rFonts w:cs="Times New Roman"/>
                        <w:sz w:val="24"/>
                        <w:szCs w:val="24"/>
                      </w:rPr>
                    </w:pPr>
                    <w:r w:rsidRPr="00A33B04">
                      <w:rPr>
                        <w:rFonts w:cs="Times New Roman"/>
                        <w:sz w:val="24"/>
                        <w:szCs w:val="24"/>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58376FD5" wp14:editId="61CA294D">
              <wp:simplePos x="0" y="0"/>
              <wp:positionH relativeFrom="column">
                <wp:posOffset>121285</wp:posOffset>
              </wp:positionH>
              <wp:positionV relativeFrom="paragraph">
                <wp:posOffset>133350</wp:posOffset>
              </wp:positionV>
              <wp:extent cx="12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6000" cy="0"/>
                      </a:xfrm>
                      <a:prstGeom prst="line">
                        <a:avLst/>
                      </a:prstGeom>
                      <a:ln w="635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9AE6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pt" to="1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64" w:rsidRDefault="00E02E64" w:rsidP="00A33B04">
      <w:pPr>
        <w:spacing w:after="0" w:line="240" w:lineRule="auto"/>
      </w:pPr>
      <w:r>
        <w:separator/>
      </w:r>
    </w:p>
  </w:footnote>
  <w:footnote w:type="continuationSeparator" w:id="0">
    <w:p w:rsidR="00E02E64" w:rsidRDefault="00E02E64" w:rsidP="00A3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CF" w:rsidRDefault="00FF33CF" w:rsidP="004E0AD4">
    <w:pPr>
      <w:pStyle w:val="Header"/>
      <w:jc w:val="right"/>
    </w:pPr>
    <w:r>
      <w:ptab w:relativeTo="margin" w:alignment="center" w:leader="none"/>
    </w:r>
    <w:r>
      <w:ptab w:relativeTo="margin" w:alignment="right" w:leader="none"/>
    </w:r>
    <w:r w:rsidR="00A9051E">
      <w:rPr>
        <w:noProof/>
        <w:lang w:eastAsia="en-AU"/>
      </w:rPr>
      <w:drawing>
        <wp:inline distT="0" distB="0" distL="0" distR="0" wp14:anchorId="2AFCCE9F" wp14:editId="3F8F706B">
          <wp:extent cx="1521517" cy="6762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CU logo.jpg"/>
                  <pic:cNvPicPr/>
                </pic:nvPicPr>
                <pic:blipFill rotWithShape="1">
                  <a:blip r:embed="rId1" cstate="print">
                    <a:extLst>
                      <a:ext uri="{28A0092B-C50C-407E-A947-70E740481C1C}">
                        <a14:useLocalDpi xmlns:a14="http://schemas.microsoft.com/office/drawing/2010/main" val="0"/>
                      </a:ext>
                    </a:extLst>
                  </a:blip>
                  <a:srcRect l="6936" t="12808" r="5774" b="13434"/>
                  <a:stretch/>
                </pic:blipFill>
                <pic:spPr bwMode="auto">
                  <a:xfrm>
                    <a:off x="0" y="0"/>
                    <a:ext cx="1583033" cy="703617"/>
                  </a:xfrm>
                  <a:prstGeom prst="rect">
                    <a:avLst/>
                  </a:prstGeom>
                  <a:ln>
                    <a:noFill/>
                  </a:ln>
                  <a:extLst>
                    <a:ext uri="{53640926-AAD7-44D8-BBD7-CCE9431645EC}">
                      <a14:shadowObscured xmlns:a14="http://schemas.microsoft.com/office/drawing/2010/main"/>
                    </a:ext>
                  </a:extLst>
                </pic:spPr>
              </pic:pic>
            </a:graphicData>
          </a:graphic>
        </wp:inline>
      </w:drawing>
    </w:r>
  </w:p>
  <w:p w:rsidR="00AC5FA1" w:rsidRDefault="00AC5FA1" w:rsidP="004E0A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4231"/>
    <w:multiLevelType w:val="hybridMultilevel"/>
    <w:tmpl w:val="4F528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C04162"/>
    <w:multiLevelType w:val="hybridMultilevel"/>
    <w:tmpl w:val="BB124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DD7FF7"/>
    <w:multiLevelType w:val="hybridMultilevel"/>
    <w:tmpl w:val="E768456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6903616C"/>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A7C77B5"/>
    <w:multiLevelType w:val="hybridMultilevel"/>
    <w:tmpl w:val="2AB001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A"/>
    <w:rsid w:val="000301FA"/>
    <w:rsid w:val="00047FD9"/>
    <w:rsid w:val="00093DA2"/>
    <w:rsid w:val="000B38BF"/>
    <w:rsid w:val="000C6304"/>
    <w:rsid w:val="000F389B"/>
    <w:rsid w:val="00191906"/>
    <w:rsid w:val="001A53F9"/>
    <w:rsid w:val="001B1515"/>
    <w:rsid w:val="001B6B87"/>
    <w:rsid w:val="001D447B"/>
    <w:rsid w:val="00215873"/>
    <w:rsid w:val="00251A2A"/>
    <w:rsid w:val="00266F36"/>
    <w:rsid w:val="00295980"/>
    <w:rsid w:val="002C3627"/>
    <w:rsid w:val="002E70BF"/>
    <w:rsid w:val="002F656E"/>
    <w:rsid w:val="0042725D"/>
    <w:rsid w:val="00433F20"/>
    <w:rsid w:val="004E0AD4"/>
    <w:rsid w:val="004F489A"/>
    <w:rsid w:val="00502A03"/>
    <w:rsid w:val="005608C2"/>
    <w:rsid w:val="00591501"/>
    <w:rsid w:val="00592D44"/>
    <w:rsid w:val="005B09A5"/>
    <w:rsid w:val="005C1403"/>
    <w:rsid w:val="00626639"/>
    <w:rsid w:val="00673060"/>
    <w:rsid w:val="006A235C"/>
    <w:rsid w:val="006B50E0"/>
    <w:rsid w:val="006C10F6"/>
    <w:rsid w:val="006E182F"/>
    <w:rsid w:val="0074654A"/>
    <w:rsid w:val="00755DE0"/>
    <w:rsid w:val="00763B3A"/>
    <w:rsid w:val="0079055F"/>
    <w:rsid w:val="007A3926"/>
    <w:rsid w:val="007E296E"/>
    <w:rsid w:val="007F2790"/>
    <w:rsid w:val="008235B8"/>
    <w:rsid w:val="00880378"/>
    <w:rsid w:val="008C2748"/>
    <w:rsid w:val="008E3A54"/>
    <w:rsid w:val="008E5442"/>
    <w:rsid w:val="00910CE5"/>
    <w:rsid w:val="00920B17"/>
    <w:rsid w:val="0096330A"/>
    <w:rsid w:val="0099689A"/>
    <w:rsid w:val="009B74EB"/>
    <w:rsid w:val="009D7E73"/>
    <w:rsid w:val="00A00C7D"/>
    <w:rsid w:val="00A11325"/>
    <w:rsid w:val="00A17305"/>
    <w:rsid w:val="00A33B04"/>
    <w:rsid w:val="00A5742E"/>
    <w:rsid w:val="00A67E39"/>
    <w:rsid w:val="00A80066"/>
    <w:rsid w:val="00A9051E"/>
    <w:rsid w:val="00AC3007"/>
    <w:rsid w:val="00AC5FA1"/>
    <w:rsid w:val="00B06339"/>
    <w:rsid w:val="00B13569"/>
    <w:rsid w:val="00B73744"/>
    <w:rsid w:val="00B90259"/>
    <w:rsid w:val="00BA5559"/>
    <w:rsid w:val="00BB0FC0"/>
    <w:rsid w:val="00BB141D"/>
    <w:rsid w:val="00BD56DD"/>
    <w:rsid w:val="00C03E6E"/>
    <w:rsid w:val="00C2215D"/>
    <w:rsid w:val="00D17FDD"/>
    <w:rsid w:val="00D46D06"/>
    <w:rsid w:val="00D47740"/>
    <w:rsid w:val="00D81083"/>
    <w:rsid w:val="00DB569A"/>
    <w:rsid w:val="00E00CA5"/>
    <w:rsid w:val="00E02E64"/>
    <w:rsid w:val="00E321DF"/>
    <w:rsid w:val="00E569EF"/>
    <w:rsid w:val="00E60E3E"/>
    <w:rsid w:val="00E62FEA"/>
    <w:rsid w:val="00E87B1E"/>
    <w:rsid w:val="00E87D9C"/>
    <w:rsid w:val="00F24543"/>
    <w:rsid w:val="00F91689"/>
    <w:rsid w:val="00F93548"/>
    <w:rsid w:val="00FA6BD0"/>
    <w:rsid w:val="00FB4017"/>
    <w:rsid w:val="00FD4850"/>
    <w:rsid w:val="00FF33CF"/>
    <w:rsid w:val="00FF4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8B8E7"/>
  <w15:chartTrackingRefBased/>
  <w15:docId w15:val="{21FB0123-F154-4189-A768-B3CBC0C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7D"/>
    <w:rPr>
      <w:color w:val="0563C1" w:themeColor="hyperlink"/>
      <w:u w:val="single"/>
    </w:rPr>
  </w:style>
  <w:style w:type="paragraph" w:styleId="ListParagraph">
    <w:name w:val="List Paragraph"/>
    <w:basedOn w:val="Normal"/>
    <w:uiPriority w:val="34"/>
    <w:qFormat/>
    <w:rsid w:val="00C2215D"/>
    <w:pPr>
      <w:ind w:left="720"/>
      <w:contextualSpacing/>
    </w:pPr>
  </w:style>
  <w:style w:type="paragraph" w:styleId="BalloonText">
    <w:name w:val="Balloon Text"/>
    <w:basedOn w:val="Normal"/>
    <w:link w:val="BalloonTextChar"/>
    <w:uiPriority w:val="99"/>
    <w:semiHidden/>
    <w:unhideWhenUsed/>
    <w:rsid w:val="009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EB"/>
    <w:rPr>
      <w:rFonts w:ascii="Segoe UI" w:hAnsi="Segoe UI" w:cs="Segoe UI"/>
      <w:sz w:val="18"/>
      <w:szCs w:val="18"/>
    </w:rPr>
  </w:style>
  <w:style w:type="paragraph" w:styleId="Header">
    <w:name w:val="header"/>
    <w:basedOn w:val="Normal"/>
    <w:link w:val="HeaderChar"/>
    <w:uiPriority w:val="99"/>
    <w:unhideWhenUsed/>
    <w:rsid w:val="00A3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04"/>
  </w:style>
  <w:style w:type="paragraph" w:styleId="Footer">
    <w:name w:val="footer"/>
    <w:basedOn w:val="Normal"/>
    <w:link w:val="FooterChar"/>
    <w:uiPriority w:val="99"/>
    <w:unhideWhenUsed/>
    <w:rsid w:val="00A3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04"/>
  </w:style>
  <w:style w:type="character" w:styleId="FollowedHyperlink">
    <w:name w:val="FollowedHyperlink"/>
    <w:basedOn w:val="DefaultParagraphFont"/>
    <w:uiPriority w:val="99"/>
    <w:semiHidden/>
    <w:unhideWhenUsed/>
    <w:rsid w:val="00A17305"/>
    <w:rPr>
      <w:color w:val="954F72" w:themeColor="followedHyperlink"/>
      <w:u w:val="single"/>
    </w:rPr>
  </w:style>
  <w:style w:type="character" w:styleId="Strong">
    <w:name w:val="Strong"/>
    <w:basedOn w:val="DefaultParagraphFont"/>
    <w:uiPriority w:val="22"/>
    <w:qFormat/>
    <w:rsid w:val="00A17305"/>
    <w:rPr>
      <w:b/>
      <w:bCs/>
    </w:rPr>
  </w:style>
  <w:style w:type="paragraph" w:styleId="NormalWeb">
    <w:name w:val="Normal (Web)"/>
    <w:basedOn w:val="Normal"/>
    <w:uiPriority w:val="99"/>
    <w:semiHidden/>
    <w:unhideWhenUsed/>
    <w:rsid w:val="00A17305"/>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AC3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rttext">
    <w:name w:val="sorttext"/>
    <w:basedOn w:val="DefaultParagraphFont"/>
    <w:rsid w:val="00F91689"/>
  </w:style>
  <w:style w:type="character" w:customStyle="1" w:styleId="flagicon">
    <w:name w:val="flagicon"/>
    <w:basedOn w:val="DefaultParagraphFont"/>
    <w:rsid w:val="00F9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05574">
      <w:bodyDiv w:val="1"/>
      <w:marLeft w:val="0"/>
      <w:marRight w:val="0"/>
      <w:marTop w:val="0"/>
      <w:marBottom w:val="0"/>
      <w:divBdr>
        <w:top w:val="none" w:sz="0" w:space="0" w:color="auto"/>
        <w:left w:val="none" w:sz="0" w:space="0" w:color="auto"/>
        <w:bottom w:val="none" w:sz="0" w:space="0" w:color="auto"/>
        <w:right w:val="none" w:sz="0" w:space="0" w:color="auto"/>
      </w:divBdr>
    </w:div>
    <w:div w:id="1190527593">
      <w:bodyDiv w:val="1"/>
      <w:marLeft w:val="0"/>
      <w:marRight w:val="0"/>
      <w:marTop w:val="0"/>
      <w:marBottom w:val="0"/>
      <w:divBdr>
        <w:top w:val="none" w:sz="0" w:space="0" w:color="auto"/>
        <w:left w:val="none" w:sz="0" w:space="0" w:color="auto"/>
        <w:bottom w:val="none" w:sz="0" w:space="0" w:color="auto"/>
        <w:right w:val="none" w:sz="0" w:space="0" w:color="auto"/>
      </w:divBdr>
    </w:div>
    <w:div w:id="1459227435">
      <w:bodyDiv w:val="1"/>
      <w:marLeft w:val="0"/>
      <w:marRight w:val="0"/>
      <w:marTop w:val="0"/>
      <w:marBottom w:val="0"/>
      <w:divBdr>
        <w:top w:val="none" w:sz="0" w:space="0" w:color="auto"/>
        <w:left w:val="none" w:sz="0" w:space="0" w:color="auto"/>
        <w:bottom w:val="none" w:sz="0" w:space="0" w:color="auto"/>
        <w:right w:val="none" w:sz="0" w:space="0" w:color="auto"/>
      </w:divBdr>
    </w:div>
    <w:div w:id="1492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Hayley_Moffatt" TargetMode="External"/><Relationship Id="rId18" Type="http://schemas.openxmlformats.org/officeDocument/2006/relationships/hyperlink" Target="https://en.wikipedia.org/w/index.php?title=Callie_Bourne&amp;action=edit&amp;redlink=1" TargetMode="External"/><Relationship Id="rId26" Type="http://schemas.openxmlformats.org/officeDocument/2006/relationships/hyperlink" Target="https://en.wikipedia.org/wiki/Chevannah_Paalvast" TargetMode="External"/><Relationship Id="rId39" Type="http://schemas.openxmlformats.org/officeDocument/2006/relationships/hyperlink" Target="https://en.wikipedia.org/wiki/Townsville_Fire" TargetMode="External"/><Relationship Id="rId3" Type="http://schemas.openxmlformats.org/officeDocument/2006/relationships/styles" Target="styles.xml"/><Relationship Id="rId21" Type="http://schemas.openxmlformats.org/officeDocument/2006/relationships/hyperlink" Target="https://en.wikipedia.org/wiki/Alex_Wilson_(basketball)" TargetMode="External"/><Relationship Id="rId34" Type="http://schemas.openxmlformats.org/officeDocument/2006/relationships/hyperlink" Target="https://en.wikipedia.org/wiki/Jordan_Hooper" TargetMode="External"/><Relationship Id="rId42" Type="http://schemas.openxmlformats.org/officeDocument/2006/relationships/hyperlink" Target="https://en.wikipedia.org/wiki/2017%E2%80%9318_Canberra_Capitals_season" TargetMode="External"/><Relationship Id="rId7" Type="http://schemas.openxmlformats.org/officeDocument/2006/relationships/endnotes" Target="endnotes.xml"/><Relationship Id="rId12" Type="http://schemas.openxmlformats.org/officeDocument/2006/relationships/hyperlink" Target="https://en.wikipedia.org/wiki/Mistie_Bass" TargetMode="External"/><Relationship Id="rId17" Type="http://schemas.openxmlformats.org/officeDocument/2006/relationships/hyperlink" Target="https://en.wikipedia.org/wiki/Jennifer_Hamson" TargetMode="External"/><Relationship Id="rId25" Type="http://schemas.openxmlformats.org/officeDocument/2006/relationships/hyperlink" Target="https://en.wikipedia.org/wiki/Katie-Rae_Ebzery" TargetMode="External"/><Relationship Id="rId33" Type="http://schemas.openxmlformats.org/officeDocument/2006/relationships/hyperlink" Target="https://en.wikipedia.org/wiki/Asia_Taylor" TargetMode="External"/><Relationship Id="rId38" Type="http://schemas.openxmlformats.org/officeDocument/2006/relationships/hyperlink" Target="https://en.wikipedia.org/wiki/Eziyoda_Magbego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Natalie_Hurst" TargetMode="External"/><Relationship Id="rId20" Type="http://schemas.openxmlformats.org/officeDocument/2006/relationships/hyperlink" Target="https://en.wikipedia.org/wiki/Kate_Gaze" TargetMode="External"/><Relationship Id="rId29" Type="http://schemas.openxmlformats.org/officeDocument/2006/relationships/hyperlink" Target="https://en.wikipedia.org/wiki/Belinda_Snell" TargetMode="External"/><Relationship Id="rId41" Type="http://schemas.openxmlformats.org/officeDocument/2006/relationships/hyperlink" Target="https://en.wikipedia.org/wiki/2017%E2%80%9318_Sydney_Uni_Flames_seas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ndex.php?title=Susannah_Walmsley&amp;action=edit&amp;redlink=1" TargetMode="External"/><Relationship Id="rId24" Type="http://schemas.openxmlformats.org/officeDocument/2006/relationships/hyperlink" Target="https://en.wikipedia.org/wiki/Abigail_Wehrung" TargetMode="External"/><Relationship Id="rId32" Type="http://schemas.openxmlformats.org/officeDocument/2006/relationships/hyperlink" Target="https://en.wikipedia.org/w/index.php?title=Maddison_Rocci&amp;action=edit&amp;redlink=1" TargetMode="External"/><Relationship Id="rId37" Type="http://schemas.openxmlformats.org/officeDocument/2006/relationships/hyperlink" Target="https://en.wikipedia.org/w/index.php?title=Susannah_Walmsley&amp;action=edit&amp;redlink=1" TargetMode="External"/><Relationship Id="rId40" Type="http://schemas.openxmlformats.org/officeDocument/2006/relationships/hyperlink" Target="https://en.wikipedia.org/wiki/2017%E2%80%9318_Townsville_Fire_seaso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Tahlia_Tupaea" TargetMode="External"/><Relationship Id="rId23" Type="http://schemas.openxmlformats.org/officeDocument/2006/relationships/hyperlink" Target="https://en.wikipedia.org/wiki/Shanae_Greaves" TargetMode="External"/><Relationship Id="rId28" Type="http://schemas.openxmlformats.org/officeDocument/2006/relationships/hyperlink" Target="https://en.wikipedia.org/wiki/Keely_Froling" TargetMode="External"/><Relationship Id="rId36" Type="http://schemas.openxmlformats.org/officeDocument/2006/relationships/hyperlink" Target="https://en.wikipedia.org/wiki/Mistie_Bass" TargetMode="External"/><Relationship Id="rId10" Type="http://schemas.openxmlformats.org/officeDocument/2006/relationships/hyperlink" Target="https://www.qcaa.qld.edu.au/downloads/portal/syllabuses/snr_maths_methods_19_syll.pdf" TargetMode="External"/><Relationship Id="rId19" Type="http://schemas.openxmlformats.org/officeDocument/2006/relationships/hyperlink" Target="https://en.wikipedia.org/w/index.php?title=Cassidy_McLean&amp;action=edit&amp;redlink=1" TargetMode="External"/><Relationship Id="rId31" Type="http://schemas.openxmlformats.org/officeDocument/2006/relationships/hyperlink" Target="https://en.wikipedia.org/wiki/Lara_McSpadde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caa.qld.edu.au/downloads/portal/syllabuses/snr_maths_methods_19_syll.pdf" TargetMode="External"/><Relationship Id="rId14" Type="http://schemas.openxmlformats.org/officeDocument/2006/relationships/hyperlink" Target="https://en.wikipedia.org/wiki/Eziyoda_Magbegor" TargetMode="External"/><Relationship Id="rId22" Type="http://schemas.openxmlformats.org/officeDocument/2006/relationships/hyperlink" Target="https://en.wikipedia.org/wiki/Rachel_Jarry" TargetMode="External"/><Relationship Id="rId27" Type="http://schemas.openxmlformats.org/officeDocument/2006/relationships/hyperlink" Target="https://en.wikipedia.org/wiki/Carly_Boag" TargetMode="External"/><Relationship Id="rId30" Type="http://schemas.openxmlformats.org/officeDocument/2006/relationships/hyperlink" Target="https://en.wikipedia.org/wiki/Lauren_Scherf" TargetMode="External"/><Relationship Id="rId35" Type="http://schemas.openxmlformats.org/officeDocument/2006/relationships/hyperlink" Target="https://en.wikipedia.org/wiki/Sarah_Graham_(basketball)"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D5284-B615-45F3-8031-EE751FE9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Daniel</dc:creator>
  <cp:keywords/>
  <dc:description/>
  <cp:lastModifiedBy>Leah Daniel</cp:lastModifiedBy>
  <cp:revision>2</cp:revision>
  <cp:lastPrinted>2017-11-01T03:31:00Z</cp:lastPrinted>
  <dcterms:created xsi:type="dcterms:W3CDTF">2017-11-10T01:38:00Z</dcterms:created>
  <dcterms:modified xsi:type="dcterms:W3CDTF">2017-11-10T01:38:00Z</dcterms:modified>
</cp:coreProperties>
</file>