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711" w14:textId="7A6C4F81" w:rsidR="00173425" w:rsidRDefault="00173425" w:rsidP="00C10A30">
      <w:pPr>
        <w:rPr>
          <w:rFonts w:cs="Arial"/>
          <w:color w:val="0070C0"/>
          <w:sz w:val="48"/>
          <w:szCs w:val="48"/>
        </w:rPr>
        <w:sectPr w:rsidR="00173425" w:rsidSect="00B974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2552" w:right="709" w:bottom="1276" w:left="709" w:header="709" w:footer="709" w:gutter="0"/>
          <w:cols w:space="708"/>
          <w:docGrid w:linePitch="360"/>
        </w:sectPr>
      </w:pPr>
    </w:p>
    <w:p w14:paraId="26157D5F" w14:textId="77777777" w:rsidR="00233657" w:rsidRPr="00173425" w:rsidRDefault="00233657" w:rsidP="00233657"/>
    <w:p w14:paraId="70A0BC81" w14:textId="77777777" w:rsidR="002317FA" w:rsidRPr="002317FA" w:rsidRDefault="002317FA" w:rsidP="002317FA">
      <w:pPr>
        <w:pStyle w:val="Heading5"/>
        <w:rPr>
          <w:rStyle w:val="Heading1Char"/>
          <w:color w:val="C00000"/>
        </w:rPr>
      </w:pPr>
      <w:r w:rsidRPr="002317FA">
        <w:rPr>
          <w:rStyle w:val="Heading1Char"/>
          <w:color w:val="C00000"/>
        </w:rPr>
        <w:t>2023 Small Grant Application</w:t>
      </w:r>
    </w:p>
    <w:p w14:paraId="616C978C" w14:textId="77777777" w:rsidR="002317FA" w:rsidRPr="00DB6FD0" w:rsidRDefault="002317FA" w:rsidP="002317FA">
      <w:pPr>
        <w:rPr>
          <w:rFonts w:cs="Arial"/>
          <w:color w:val="00B050"/>
          <w:sz w:val="32"/>
          <w:szCs w:val="32"/>
        </w:rPr>
      </w:pPr>
      <w:r w:rsidRPr="00DB6FD0">
        <w:rPr>
          <w:rStyle w:val="Heading1Char"/>
          <w:color w:val="00B05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6885"/>
      </w:tblGrid>
      <w:tr w:rsidR="002317FA" w14:paraId="27F4F2FE" w14:textId="77777777" w:rsidTr="007A63D4">
        <w:tc>
          <w:tcPr>
            <w:tcW w:w="3114" w:type="dxa"/>
          </w:tcPr>
          <w:p w14:paraId="1DFECB46" w14:textId="77777777" w:rsidR="002317FA" w:rsidRPr="0015459E" w:rsidRDefault="002317FA" w:rsidP="007A63D4">
            <w:pPr>
              <w:rPr>
                <w:b/>
                <w:bCs/>
              </w:rPr>
            </w:pPr>
            <w:r w:rsidRPr="0015459E">
              <w:rPr>
                <w:b/>
                <w:bCs/>
              </w:rPr>
              <w:t>Priority Area:</w:t>
            </w:r>
          </w:p>
          <w:p w14:paraId="52C9081B" w14:textId="77777777" w:rsidR="002317FA" w:rsidRDefault="002317FA" w:rsidP="007A63D4"/>
          <w:p w14:paraId="0548DF2F" w14:textId="77777777" w:rsidR="002317FA" w:rsidRDefault="002317FA" w:rsidP="007A63D4"/>
          <w:p w14:paraId="57A6CCB7" w14:textId="77777777" w:rsidR="002317FA" w:rsidRDefault="002317FA" w:rsidP="007A63D4"/>
          <w:p w14:paraId="35085CA0" w14:textId="77777777" w:rsidR="002317FA" w:rsidRDefault="002317FA" w:rsidP="007A63D4"/>
        </w:tc>
        <w:tc>
          <w:tcPr>
            <w:tcW w:w="7358" w:type="dxa"/>
          </w:tcPr>
          <w:p w14:paraId="1CD63F4B" w14:textId="77777777" w:rsidR="002317FA" w:rsidRDefault="002317FA" w:rsidP="007A63D4"/>
          <w:p w14:paraId="6246D991" w14:textId="77777777" w:rsidR="002317FA" w:rsidRDefault="002317FA" w:rsidP="007A63D4">
            <w:r w:rsidRPr="00862A3E">
              <w:rPr>
                <w:sz w:val="32"/>
                <w:szCs w:val="32"/>
              </w:rPr>
              <w:sym w:font="Wingdings" w:char="F071"/>
            </w:r>
            <w:r>
              <w:t xml:space="preserve">   Category A:  Online and/or digital assessment and feedback</w:t>
            </w:r>
          </w:p>
          <w:p w14:paraId="531567CA" w14:textId="77777777" w:rsidR="002317FA" w:rsidRDefault="002317FA" w:rsidP="007A63D4"/>
          <w:p w14:paraId="773BA199" w14:textId="77777777" w:rsidR="002317FA" w:rsidRDefault="002317FA" w:rsidP="007A63D4">
            <w:r w:rsidRPr="00862A3E">
              <w:rPr>
                <w:sz w:val="32"/>
                <w:szCs w:val="32"/>
              </w:rPr>
              <w:sym w:font="Wingdings" w:char="F071"/>
            </w:r>
            <w:r w:rsidRPr="00862A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Category B:  Promoting active learning and student           </w:t>
            </w:r>
          </w:p>
          <w:p w14:paraId="45B35607" w14:textId="77777777" w:rsidR="002317FA" w:rsidRDefault="002317FA" w:rsidP="007A63D4">
            <w:r>
              <w:t xml:space="preserve">                               Engagement</w:t>
            </w:r>
          </w:p>
          <w:p w14:paraId="0BF836AB" w14:textId="77777777" w:rsidR="002317FA" w:rsidRDefault="002317FA" w:rsidP="007A63D4"/>
          <w:p w14:paraId="4C55F5B8" w14:textId="77777777" w:rsidR="002317FA" w:rsidRDefault="002317FA" w:rsidP="007A63D4">
            <w:r w:rsidRPr="00862A3E">
              <w:rPr>
                <w:sz w:val="32"/>
                <w:szCs w:val="32"/>
              </w:rPr>
              <w:sym w:font="Wingdings" w:char="F071"/>
            </w:r>
            <w:r w:rsidRPr="00862A3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Category C:  Immersive learning  </w:t>
            </w:r>
          </w:p>
          <w:p w14:paraId="18C06525" w14:textId="77777777" w:rsidR="002317FA" w:rsidRDefault="002317FA" w:rsidP="007A63D4"/>
        </w:tc>
      </w:tr>
      <w:tr w:rsidR="002317FA" w14:paraId="6CF63082" w14:textId="77777777" w:rsidTr="007A63D4">
        <w:tc>
          <w:tcPr>
            <w:tcW w:w="3114" w:type="dxa"/>
          </w:tcPr>
          <w:p w14:paraId="7B1AB6BD" w14:textId="77777777" w:rsidR="002317FA" w:rsidRPr="0015459E" w:rsidRDefault="002317FA" w:rsidP="007A63D4">
            <w:pPr>
              <w:rPr>
                <w:b/>
                <w:bCs/>
              </w:rPr>
            </w:pPr>
            <w:r w:rsidRPr="0015459E">
              <w:rPr>
                <w:b/>
                <w:bCs/>
              </w:rPr>
              <w:t>Applicant Name(s):</w:t>
            </w:r>
          </w:p>
          <w:p w14:paraId="4AE160E7" w14:textId="77777777" w:rsidR="002317FA" w:rsidRDefault="002317FA" w:rsidP="007A63D4"/>
          <w:p w14:paraId="434F5BA7" w14:textId="77777777" w:rsidR="002317FA" w:rsidRDefault="002317FA" w:rsidP="007A63D4"/>
        </w:tc>
        <w:tc>
          <w:tcPr>
            <w:tcW w:w="7358" w:type="dxa"/>
          </w:tcPr>
          <w:p w14:paraId="567BF86C" w14:textId="77777777" w:rsidR="002317FA" w:rsidRDefault="002317FA" w:rsidP="007A63D4"/>
        </w:tc>
      </w:tr>
      <w:tr w:rsidR="002317FA" w14:paraId="0DB65E53" w14:textId="77777777" w:rsidTr="007A63D4">
        <w:tc>
          <w:tcPr>
            <w:tcW w:w="3114" w:type="dxa"/>
          </w:tcPr>
          <w:p w14:paraId="3BAFCCEF" w14:textId="77777777" w:rsidR="002317FA" w:rsidRPr="0015459E" w:rsidRDefault="002317FA" w:rsidP="007A63D4">
            <w:pPr>
              <w:rPr>
                <w:b/>
                <w:bCs/>
              </w:rPr>
            </w:pPr>
            <w:r w:rsidRPr="0015459E">
              <w:rPr>
                <w:b/>
                <w:bCs/>
              </w:rPr>
              <w:t>Discipline/College/Directorate:</w:t>
            </w:r>
          </w:p>
          <w:p w14:paraId="6255C144" w14:textId="77777777" w:rsidR="002317FA" w:rsidRDefault="002317FA" w:rsidP="007A63D4"/>
          <w:p w14:paraId="0EE442BF" w14:textId="77777777" w:rsidR="002317FA" w:rsidRDefault="002317FA" w:rsidP="007A63D4"/>
        </w:tc>
        <w:tc>
          <w:tcPr>
            <w:tcW w:w="7358" w:type="dxa"/>
          </w:tcPr>
          <w:p w14:paraId="65E14238" w14:textId="77777777" w:rsidR="002317FA" w:rsidRDefault="002317FA" w:rsidP="007A63D4"/>
        </w:tc>
      </w:tr>
    </w:tbl>
    <w:p w14:paraId="284D52EC" w14:textId="77777777" w:rsidR="002317FA" w:rsidRPr="00CC2D11" w:rsidRDefault="002317FA" w:rsidP="002317FA">
      <w:pPr>
        <w:rPr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2"/>
      </w:tblGrid>
      <w:tr w:rsidR="002317FA" w:rsidRPr="00CC2D11" w14:paraId="081983BB" w14:textId="77777777" w:rsidTr="002317FA">
        <w:tc>
          <w:tcPr>
            <w:tcW w:w="10472" w:type="dxa"/>
            <w:shd w:val="clear" w:color="auto" w:fill="C00000"/>
          </w:tcPr>
          <w:p w14:paraId="3972E720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</w:rPr>
            </w:pPr>
            <w:r w:rsidRPr="006F6B25">
              <w:rPr>
                <w:b/>
                <w:bCs/>
                <w:color w:val="FFFFFF" w:themeColor="background1"/>
              </w:rPr>
              <w:t>Project Plan (200 word maximum)</w:t>
            </w:r>
          </w:p>
        </w:tc>
      </w:tr>
      <w:tr w:rsidR="002317FA" w14:paraId="088046B5" w14:textId="77777777" w:rsidTr="002317FA">
        <w:tc>
          <w:tcPr>
            <w:tcW w:w="10472" w:type="dxa"/>
            <w:tcBorders>
              <w:bottom w:val="single" w:sz="4" w:space="0" w:color="auto"/>
            </w:tcBorders>
          </w:tcPr>
          <w:p w14:paraId="55DF4CE3" w14:textId="77777777" w:rsidR="002317FA" w:rsidRDefault="002317FA" w:rsidP="007A63D4"/>
          <w:p w14:paraId="729583E4" w14:textId="77777777" w:rsidR="002317FA" w:rsidRDefault="002317FA" w:rsidP="007A63D4"/>
          <w:p w14:paraId="6CF1C374" w14:textId="77777777" w:rsidR="002317FA" w:rsidRDefault="002317FA" w:rsidP="007A63D4"/>
          <w:p w14:paraId="11E41C46" w14:textId="77777777" w:rsidR="002317FA" w:rsidRDefault="002317FA" w:rsidP="007A63D4"/>
          <w:p w14:paraId="771D68E4" w14:textId="77777777" w:rsidR="002317FA" w:rsidRDefault="002317FA" w:rsidP="007A63D4"/>
          <w:p w14:paraId="3E4DED43" w14:textId="77777777" w:rsidR="002317FA" w:rsidRDefault="002317FA" w:rsidP="007A63D4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4E93F5AF" w14:textId="77777777" w:rsidR="002317FA" w:rsidRDefault="002317FA" w:rsidP="007A63D4"/>
          <w:p w14:paraId="1D452C51" w14:textId="77777777" w:rsidR="002317FA" w:rsidRDefault="002317FA" w:rsidP="007A63D4"/>
          <w:p w14:paraId="01C1EEEE" w14:textId="77777777" w:rsidR="002317FA" w:rsidRDefault="002317FA" w:rsidP="007A63D4"/>
          <w:p w14:paraId="07F7C93A" w14:textId="77777777" w:rsidR="002317FA" w:rsidRDefault="002317FA" w:rsidP="007A63D4"/>
          <w:p w14:paraId="47EF625B" w14:textId="77777777" w:rsidR="002317FA" w:rsidRDefault="002317FA" w:rsidP="007A63D4"/>
          <w:p w14:paraId="459D14F1" w14:textId="77777777" w:rsidR="002317FA" w:rsidRDefault="002317FA" w:rsidP="007A63D4"/>
          <w:p w14:paraId="36392E94" w14:textId="77777777" w:rsidR="002317FA" w:rsidRDefault="002317FA" w:rsidP="007A63D4"/>
          <w:p w14:paraId="4ABCB31D" w14:textId="77777777" w:rsidR="002317FA" w:rsidRDefault="002317FA" w:rsidP="007A63D4"/>
          <w:p w14:paraId="44304716" w14:textId="77777777" w:rsidR="002317FA" w:rsidRDefault="002317FA" w:rsidP="007A63D4"/>
          <w:p w14:paraId="0B23F1E2" w14:textId="77777777" w:rsidR="002317FA" w:rsidRDefault="002317FA" w:rsidP="007A63D4"/>
          <w:p w14:paraId="7D032B3D" w14:textId="77777777" w:rsidR="002317FA" w:rsidRDefault="002317FA" w:rsidP="007A63D4"/>
          <w:p w14:paraId="7D9EAF94" w14:textId="77777777" w:rsidR="002317FA" w:rsidRDefault="002317FA" w:rsidP="007A63D4"/>
          <w:p w14:paraId="4BC2BAAC" w14:textId="77777777" w:rsidR="002317FA" w:rsidRDefault="002317FA" w:rsidP="007A63D4">
            <w:pPr>
              <w:pStyle w:val="Header"/>
              <w:tabs>
                <w:tab w:val="clear" w:pos="4320"/>
                <w:tab w:val="clear" w:pos="8640"/>
              </w:tabs>
              <w:spacing w:after="240"/>
            </w:pPr>
          </w:p>
        </w:tc>
      </w:tr>
      <w:tr w:rsidR="002317FA" w14:paraId="7D60D94C" w14:textId="77777777" w:rsidTr="002317FA">
        <w:tc>
          <w:tcPr>
            <w:tcW w:w="10472" w:type="dxa"/>
            <w:shd w:val="clear" w:color="auto" w:fill="C00000"/>
          </w:tcPr>
          <w:p w14:paraId="3C2548A6" w14:textId="77777777" w:rsidR="002317FA" w:rsidRPr="006F6B25" w:rsidRDefault="002317FA" w:rsidP="007A63D4">
            <w:pPr>
              <w:pStyle w:val="Heading2"/>
              <w:rPr>
                <w:bCs/>
                <w:color w:val="00B050"/>
                <w:szCs w:val="22"/>
                <w:lang w:val="en-AU"/>
              </w:rPr>
            </w:pPr>
            <w:r w:rsidRPr="006F6B25">
              <w:rPr>
                <w:bCs/>
                <w:color w:val="FFFFFF" w:themeColor="background1"/>
                <w:szCs w:val="22"/>
                <w:lang w:val="en-AU"/>
              </w:rPr>
              <w:lastRenderedPageBreak/>
              <w:t>Identify a relevant critical friend from the Centre for Education and Enhancement (CEE)</w:t>
            </w:r>
          </w:p>
        </w:tc>
      </w:tr>
      <w:tr w:rsidR="002317FA" w14:paraId="6C019DD3" w14:textId="77777777" w:rsidTr="007A63D4">
        <w:tc>
          <w:tcPr>
            <w:tcW w:w="10472" w:type="dxa"/>
            <w:tcBorders>
              <w:bottom w:val="single" w:sz="4" w:space="0" w:color="auto"/>
            </w:tcBorders>
          </w:tcPr>
          <w:p w14:paraId="077D4661" w14:textId="77777777" w:rsidR="002317FA" w:rsidRPr="00E90FAE" w:rsidRDefault="002317FA" w:rsidP="007A63D4">
            <w:pPr>
              <w:spacing w:before="240"/>
              <w:rPr>
                <w:lang w:val="en-AU"/>
              </w:rPr>
            </w:pPr>
          </w:p>
        </w:tc>
      </w:tr>
      <w:tr w:rsidR="002317FA" w14:paraId="38668C84" w14:textId="77777777" w:rsidTr="002317FA">
        <w:tc>
          <w:tcPr>
            <w:tcW w:w="10472" w:type="dxa"/>
            <w:tcBorders>
              <w:left w:val="nil"/>
              <w:bottom w:val="single" w:sz="4" w:space="0" w:color="auto"/>
              <w:right w:val="nil"/>
            </w:tcBorders>
          </w:tcPr>
          <w:p w14:paraId="15109666" w14:textId="77777777" w:rsidR="002317FA" w:rsidRPr="00E90FAE" w:rsidRDefault="002317FA" w:rsidP="007A63D4">
            <w:pPr>
              <w:rPr>
                <w:lang w:val="en-AU"/>
              </w:rPr>
            </w:pPr>
          </w:p>
        </w:tc>
      </w:tr>
      <w:tr w:rsidR="002317FA" w14:paraId="3C3C6F6A" w14:textId="77777777" w:rsidTr="002317FA">
        <w:tc>
          <w:tcPr>
            <w:tcW w:w="10472" w:type="dxa"/>
            <w:shd w:val="clear" w:color="auto" w:fill="C00000"/>
          </w:tcPr>
          <w:p w14:paraId="5129660A" w14:textId="77777777" w:rsidR="002317FA" w:rsidRPr="006F6B25" w:rsidRDefault="002317FA" w:rsidP="007A63D4">
            <w:pPr>
              <w:pStyle w:val="Heading2"/>
              <w:rPr>
                <w:bCs/>
                <w:color w:val="FFFFFF" w:themeColor="background1"/>
                <w:szCs w:val="22"/>
                <w:lang w:val="en-AU"/>
              </w:rPr>
            </w:pPr>
            <w:r w:rsidRPr="006F6B25">
              <w:rPr>
                <w:bCs/>
                <w:color w:val="FFFFFF" w:themeColor="background1"/>
                <w:szCs w:val="22"/>
                <w:lang w:val="en-AU"/>
              </w:rPr>
              <w:t xml:space="preserve">Identify a mentor (if new to </w:t>
            </w:r>
            <w:r>
              <w:rPr>
                <w:bCs/>
                <w:color w:val="FFFFFF" w:themeColor="background1"/>
                <w:szCs w:val="22"/>
                <w:lang w:val="en-AU"/>
              </w:rPr>
              <w:t xml:space="preserve">JCU </w:t>
            </w:r>
            <w:r w:rsidRPr="006F6B25">
              <w:rPr>
                <w:bCs/>
                <w:color w:val="FFFFFF" w:themeColor="background1"/>
                <w:szCs w:val="22"/>
                <w:lang w:val="en-AU"/>
              </w:rPr>
              <w:t>grants)</w:t>
            </w:r>
          </w:p>
        </w:tc>
      </w:tr>
      <w:tr w:rsidR="002317FA" w14:paraId="7314F849" w14:textId="77777777" w:rsidTr="007A63D4">
        <w:tc>
          <w:tcPr>
            <w:tcW w:w="10472" w:type="dxa"/>
          </w:tcPr>
          <w:p w14:paraId="758B10EB" w14:textId="77777777" w:rsidR="002317FA" w:rsidRPr="00E90FAE" w:rsidRDefault="002317FA" w:rsidP="007A63D4">
            <w:pPr>
              <w:spacing w:after="240"/>
              <w:rPr>
                <w:lang w:val="en-AU"/>
              </w:rPr>
            </w:pPr>
          </w:p>
        </w:tc>
      </w:tr>
    </w:tbl>
    <w:p w14:paraId="0685FE89" w14:textId="77777777" w:rsidR="002317FA" w:rsidRDefault="002317FA" w:rsidP="002317FA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72"/>
      </w:tblGrid>
      <w:tr w:rsidR="002317FA" w14:paraId="732399DE" w14:textId="77777777" w:rsidTr="002317FA">
        <w:tc>
          <w:tcPr>
            <w:tcW w:w="10472" w:type="dxa"/>
            <w:tcBorders>
              <w:bottom w:val="single" w:sz="4" w:space="0" w:color="auto"/>
            </w:tcBorders>
            <w:shd w:val="clear" w:color="auto" w:fill="C00000"/>
          </w:tcPr>
          <w:p w14:paraId="5D82848A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  <w:r w:rsidRPr="0080663A">
              <w:rPr>
                <w:b/>
                <w:bCs/>
                <w:color w:val="FFFFFF" w:themeColor="background1"/>
                <w:lang w:val="en-AU"/>
              </w:rPr>
              <w:t xml:space="preserve">Literature review – refer to one or more papers listed under your chosen category in the Application Guidelines Annexure and any other </w:t>
            </w:r>
            <w:r>
              <w:rPr>
                <w:b/>
                <w:bCs/>
                <w:color w:val="FFFFFF" w:themeColor="background1"/>
                <w:lang w:val="en-AU"/>
              </w:rPr>
              <w:t>relevant scholarly resources</w:t>
            </w:r>
            <w:r w:rsidRPr="0080663A">
              <w:rPr>
                <w:b/>
                <w:bCs/>
                <w:color w:val="FFFFFF" w:themeColor="background1"/>
                <w:lang w:val="en-AU"/>
              </w:rPr>
              <w:t xml:space="preserve"> to support your project aims (max. 500 words)</w:t>
            </w:r>
          </w:p>
        </w:tc>
      </w:tr>
      <w:tr w:rsidR="002317FA" w14:paraId="2ABDC2D4" w14:textId="77777777" w:rsidTr="007A63D4">
        <w:tc>
          <w:tcPr>
            <w:tcW w:w="10472" w:type="dxa"/>
            <w:tcBorders>
              <w:bottom w:val="nil"/>
            </w:tcBorders>
            <w:shd w:val="clear" w:color="auto" w:fill="auto"/>
          </w:tcPr>
          <w:p w14:paraId="37D2BD87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7DC3CA1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4CE8103D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6F59C8B5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5B2D2E65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8F29171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275B6CC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7AE9A0BB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CC27404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6A8EB3ED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FC819B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40879A63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7F998B7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C10BC83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2D3A991D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CF0FD1B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91CB24C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4524B792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142AB314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993AA3A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2CA3237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092FF1E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00F6366F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9AFD2D2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2251DD9F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529E2A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29379A5E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CCB7E8A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42E9576B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33A2B92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75C21F5D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CB36B57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59A6526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634870B7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A29DE77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765A43A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D19157D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1B82F5F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7FE28FEB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B26DA2B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01FE12E0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60327485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C8C5F57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2A05E883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0AAD00D7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74B905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3FB5AA1A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76501836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8ED653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7FE6538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79BDC2C7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3BF2141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421FA9BA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4C21AA29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666BAEE6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3A185971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4289C35B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FD3D65E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532C26A8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423098C7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5CD3BE18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EDBA524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5D61E002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0DF2051E" w14:textId="77777777" w:rsidTr="007A63D4">
        <w:tc>
          <w:tcPr>
            <w:tcW w:w="10472" w:type="dxa"/>
            <w:tcBorders>
              <w:top w:val="nil"/>
              <w:bottom w:val="nil"/>
            </w:tcBorders>
            <w:shd w:val="clear" w:color="auto" w:fill="auto"/>
          </w:tcPr>
          <w:p w14:paraId="1B5B0596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  <w:tr w:rsidR="002317FA" w14:paraId="57A8C0A0" w14:textId="77777777" w:rsidTr="007A63D4">
        <w:tc>
          <w:tcPr>
            <w:tcW w:w="10472" w:type="dxa"/>
            <w:tcBorders>
              <w:top w:val="nil"/>
            </w:tcBorders>
            <w:shd w:val="clear" w:color="auto" w:fill="auto"/>
          </w:tcPr>
          <w:p w14:paraId="18BAF72A" w14:textId="77777777" w:rsidR="002317FA" w:rsidRPr="006F6B25" w:rsidRDefault="002317FA" w:rsidP="007A63D4">
            <w:pPr>
              <w:rPr>
                <w:b/>
                <w:bCs/>
                <w:color w:val="FFFFFF" w:themeColor="background1"/>
                <w:lang w:val="en-AU"/>
              </w:rPr>
            </w:pPr>
          </w:p>
        </w:tc>
      </w:tr>
    </w:tbl>
    <w:p w14:paraId="7FF2A711" w14:textId="77777777" w:rsidR="002317FA" w:rsidRPr="002317FA" w:rsidRDefault="002317FA" w:rsidP="002317FA">
      <w:pPr>
        <w:pStyle w:val="Heading2"/>
        <w:rPr>
          <w:color w:val="C00000"/>
          <w:lang w:val="en-AU"/>
        </w:rPr>
      </w:pPr>
      <w:r w:rsidRPr="002317FA">
        <w:rPr>
          <w:color w:val="C00000"/>
          <w:sz w:val="28"/>
          <w:szCs w:val="28"/>
          <w:lang w:val="en-AU"/>
        </w:rPr>
        <w:lastRenderedPageBreak/>
        <w:t>Budget</w:t>
      </w:r>
      <w:r w:rsidRPr="002317FA">
        <w:rPr>
          <w:color w:val="C00000"/>
          <w:lang w:val="en-AU"/>
        </w:rPr>
        <w:t xml:space="preserve">  </w:t>
      </w:r>
    </w:p>
    <w:p w14:paraId="1B003B6D" w14:textId="77777777" w:rsidR="002317FA" w:rsidRDefault="002317FA" w:rsidP="002317FA">
      <w:pPr>
        <w:pStyle w:val="Heading2"/>
        <w:rPr>
          <w:color w:val="00B050"/>
          <w:lang w:val="en-AU"/>
        </w:rPr>
      </w:pPr>
    </w:p>
    <w:p w14:paraId="72F48F00" w14:textId="77777777" w:rsidR="002317FA" w:rsidRDefault="002317FA" w:rsidP="002317FA">
      <w:pPr>
        <w:pStyle w:val="Heading2"/>
      </w:pPr>
      <w:r w:rsidRPr="00CC2D11">
        <w:rPr>
          <w:b w:val="0"/>
          <w:bCs/>
          <w:color w:val="auto"/>
        </w:rPr>
        <w:t xml:space="preserve">The maximum amount available </w:t>
      </w:r>
      <w:r>
        <w:rPr>
          <w:b w:val="0"/>
          <w:bCs/>
          <w:color w:val="auto"/>
        </w:rPr>
        <w:t xml:space="preserve">for the 2023 Learning and Teaching Innovation Small Grants </w:t>
      </w:r>
      <w:r w:rsidRPr="00CC2D11">
        <w:rPr>
          <w:b w:val="0"/>
          <w:bCs/>
          <w:color w:val="auto"/>
        </w:rPr>
        <w:t>is $</w:t>
      </w:r>
      <w:r>
        <w:rPr>
          <w:b w:val="0"/>
          <w:bCs/>
          <w:color w:val="auto"/>
        </w:rPr>
        <w:t>50</w:t>
      </w:r>
      <w:r w:rsidRPr="00CC2D11">
        <w:rPr>
          <w:b w:val="0"/>
          <w:bCs/>
          <w:color w:val="auto"/>
        </w:rPr>
        <w:t>00</w:t>
      </w:r>
      <w:r>
        <w:rPr>
          <w:b w:val="0"/>
          <w:bCs/>
          <w:color w:val="auto"/>
        </w:rPr>
        <w:t xml:space="preserve"> per project</w:t>
      </w:r>
      <w:r w:rsidRPr="00CC2D11">
        <w:rPr>
          <w:b w:val="0"/>
          <w:bCs/>
          <w:color w:val="auto"/>
        </w:rPr>
        <w:t>.</w:t>
      </w:r>
    </w:p>
    <w:p w14:paraId="2B1EDB01" w14:textId="77777777" w:rsidR="002317FA" w:rsidRDefault="002317FA" w:rsidP="002317FA"/>
    <w:p w14:paraId="59C46D55" w14:textId="77777777" w:rsidR="002317FA" w:rsidRDefault="002317FA" w:rsidP="002317FA">
      <w:r>
        <w:t>The budget must provide detailed and accurate costings for all proposed activities.  P</w:t>
      </w:r>
      <w:r w:rsidRPr="00B02420">
        <w:t>lease include quotes where applicable</w:t>
      </w:r>
      <w:r>
        <w:t>. CEE recommends that applicants consult their</w:t>
      </w:r>
      <w:r w:rsidRPr="00B02420">
        <w:t xml:space="preserve"> College/Di</w:t>
      </w:r>
      <w:r>
        <w:t>rectorate</w:t>
      </w:r>
      <w:r w:rsidRPr="00B02420">
        <w:t xml:space="preserve"> Finance </w:t>
      </w:r>
      <w:r>
        <w:t>O</w:t>
      </w:r>
      <w:r w:rsidRPr="00B02420">
        <w:t xml:space="preserve">fficers </w:t>
      </w:r>
      <w:r>
        <w:t>to</w:t>
      </w:r>
      <w:r w:rsidRPr="00B02420">
        <w:t xml:space="preserve"> ensure </w:t>
      </w:r>
      <w:r>
        <w:t xml:space="preserve">the </w:t>
      </w:r>
      <w:r w:rsidRPr="00B02420">
        <w:t>accuracy of</w:t>
      </w:r>
      <w:r>
        <w:t xml:space="preserve"> their</w:t>
      </w:r>
      <w:r w:rsidRPr="00B02420">
        <w:t xml:space="preserve"> budget.</w:t>
      </w:r>
    </w:p>
    <w:p w14:paraId="5FA34A04" w14:textId="77777777" w:rsidR="002317FA" w:rsidRDefault="002317FA" w:rsidP="002317FA"/>
    <w:p w14:paraId="165B6A20" w14:textId="77777777" w:rsidR="002317FA" w:rsidRDefault="002317FA" w:rsidP="002317FA">
      <w:r>
        <w:t>Items that may be funded include the following:</w:t>
      </w:r>
    </w:p>
    <w:p w14:paraId="4C030BF7" w14:textId="77777777" w:rsidR="002317FA" w:rsidRDefault="002317FA" w:rsidP="002317FA"/>
    <w:p w14:paraId="2BEEE15E" w14:textId="77777777" w:rsidR="002317FA" w:rsidRDefault="002317FA" w:rsidP="002317FA">
      <w:pPr>
        <w:pStyle w:val="ListParagraph"/>
        <w:numPr>
          <w:ilvl w:val="0"/>
          <w:numId w:val="1"/>
        </w:numPr>
        <w:ind w:left="426" w:hanging="426"/>
      </w:pPr>
      <w:r>
        <w:t>Personnel: e.g., Project officer/support staff</w:t>
      </w:r>
    </w:p>
    <w:p w14:paraId="06489670" w14:textId="77777777" w:rsidR="002317FA" w:rsidRDefault="002317FA" w:rsidP="002317FA">
      <w:pPr>
        <w:pStyle w:val="ListParagraph"/>
        <w:numPr>
          <w:ilvl w:val="0"/>
          <w:numId w:val="1"/>
        </w:numPr>
        <w:ind w:left="426" w:hanging="426"/>
      </w:pPr>
      <w:r>
        <w:t>Travel: for project related activities or dissemination only (max. $1000 for conference support)</w:t>
      </w:r>
    </w:p>
    <w:p w14:paraId="29BFFE83" w14:textId="77777777" w:rsidR="002317FA" w:rsidRDefault="002317FA" w:rsidP="002317FA">
      <w:pPr>
        <w:pStyle w:val="ListParagraph"/>
        <w:numPr>
          <w:ilvl w:val="0"/>
          <w:numId w:val="1"/>
        </w:numPr>
        <w:ind w:left="426" w:hanging="426"/>
      </w:pPr>
      <w:r>
        <w:t>Project activities: e.g., equipment/software as approved by TSD or CEE, learning resources, consumables, workshops</w:t>
      </w:r>
    </w:p>
    <w:p w14:paraId="4593A76E" w14:textId="77777777" w:rsidR="002317FA" w:rsidRDefault="002317FA" w:rsidP="002317FA">
      <w:pPr>
        <w:pStyle w:val="ListParagraph"/>
        <w:numPr>
          <w:ilvl w:val="0"/>
          <w:numId w:val="1"/>
        </w:numPr>
        <w:ind w:left="426" w:hanging="426"/>
      </w:pPr>
      <w:r>
        <w:t>Evaluation: e.g., an external reviewer</w:t>
      </w:r>
    </w:p>
    <w:p w14:paraId="4C8AF782" w14:textId="77777777" w:rsidR="002317FA" w:rsidRDefault="002317FA" w:rsidP="002317FA"/>
    <w:p w14:paraId="0A461A2F" w14:textId="77777777" w:rsidR="002317FA" w:rsidRDefault="002317FA" w:rsidP="002317FA">
      <w:r>
        <w:t xml:space="preserve">Venue hire, non-approved equipment, and catering </w:t>
      </w:r>
      <w:r w:rsidRPr="00CC2D11">
        <w:rPr>
          <w:b/>
          <w:bCs/>
          <w:i/>
          <w:iCs/>
        </w:rPr>
        <w:t>will not be funded</w:t>
      </w:r>
      <w:r>
        <w:t xml:space="preserve">.  </w:t>
      </w:r>
    </w:p>
    <w:p w14:paraId="3E673C64" w14:textId="77777777" w:rsidR="002317FA" w:rsidRDefault="002317FA" w:rsidP="002317FA"/>
    <w:p w14:paraId="19848E77" w14:textId="77777777" w:rsidR="002317FA" w:rsidRDefault="002317FA" w:rsidP="002317FA">
      <w:r>
        <w:t>Please fill out all rows in the table on page 4 that are relevant to your project.</w:t>
      </w:r>
    </w:p>
    <w:p w14:paraId="0D5A1F4F" w14:textId="77777777" w:rsidR="002317FA" w:rsidRDefault="002317FA" w:rsidP="002317FA"/>
    <w:p w14:paraId="556FD664" w14:textId="77777777" w:rsidR="002317FA" w:rsidRDefault="002317FA" w:rsidP="002317FA"/>
    <w:p w14:paraId="3E80991D" w14:textId="77777777" w:rsidR="002317FA" w:rsidRDefault="002317FA" w:rsidP="002317FA"/>
    <w:p w14:paraId="667EBEC1" w14:textId="77777777" w:rsidR="002317FA" w:rsidRDefault="002317FA" w:rsidP="002317FA"/>
    <w:p w14:paraId="2768EE6C" w14:textId="77777777" w:rsidR="002317FA" w:rsidRPr="0041604C" w:rsidRDefault="002317FA" w:rsidP="002317FA">
      <w:pPr>
        <w:spacing w:line="21" w:lineRule="atLeast"/>
        <w:jc w:val="both"/>
        <w:rPr>
          <w:szCs w:val="22"/>
        </w:rPr>
      </w:pPr>
      <w:r w:rsidRPr="0041604C">
        <w:rPr>
          <w:b/>
          <w:bCs/>
          <w:szCs w:val="22"/>
        </w:rPr>
        <w:t xml:space="preserve">PLEASE NOTE: </w:t>
      </w:r>
      <w:r w:rsidRPr="0041604C">
        <w:rPr>
          <w:szCs w:val="22"/>
        </w:rPr>
        <w:t xml:space="preserve">Buyout of teaching hours is not considered an approved use of the Grant Budget. However, it may be considered in exceptional circumstances if a strong case is made and is endorsed by the relevant College Dean/Director. Grant monies may only be used for teaching buyout under these circumstances. </w:t>
      </w:r>
    </w:p>
    <w:p w14:paraId="7F8F65D2" w14:textId="77777777" w:rsidR="002317FA" w:rsidRDefault="002317FA" w:rsidP="002317FA"/>
    <w:p w14:paraId="3B421928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71CBF4B6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3877DA83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690698BF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3D1ECA54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6144C46B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263016C9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1DE6F5A9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p w14:paraId="406B29AA" w14:textId="77777777" w:rsidR="002317FA" w:rsidRDefault="002317FA" w:rsidP="002317FA">
      <w:pPr>
        <w:rPr>
          <w:color w:val="00B050"/>
          <w:sz w:val="28"/>
          <w:szCs w:val="28"/>
          <w:lang w:val="en-AU"/>
        </w:rPr>
        <w:sectPr w:rsidR="002317FA" w:rsidSect="0061129C">
          <w:headerReference w:type="default" r:id="rId17"/>
          <w:type w:val="continuous"/>
          <w:pgSz w:w="11900" w:h="16840"/>
          <w:pgMar w:top="1985" w:right="709" w:bottom="1276" w:left="709" w:header="709" w:footer="709" w:gutter="0"/>
          <w:cols w:space="708"/>
          <w:docGrid w:linePitch="360"/>
        </w:sectPr>
      </w:pPr>
    </w:p>
    <w:p w14:paraId="6A2A2D5B" w14:textId="77777777" w:rsidR="002317FA" w:rsidRDefault="002317FA" w:rsidP="002317FA">
      <w:pPr>
        <w:rPr>
          <w:color w:val="00B050"/>
          <w:sz w:val="28"/>
          <w:szCs w:val="28"/>
          <w:lang w:val="en-AU"/>
        </w:rPr>
      </w:pPr>
    </w:p>
    <w:tbl>
      <w:tblPr>
        <w:tblStyle w:val="TableGrid"/>
        <w:tblpPr w:leftFromText="180" w:rightFromText="180" w:vertAnchor="text" w:horzAnchor="margin" w:tblpY="913"/>
        <w:tblW w:w="15390" w:type="dxa"/>
        <w:tblLook w:val="04A0" w:firstRow="1" w:lastRow="0" w:firstColumn="1" w:lastColumn="0" w:noHBand="0" w:noVBand="1"/>
      </w:tblPr>
      <w:tblGrid>
        <w:gridCol w:w="1696"/>
        <w:gridCol w:w="5103"/>
        <w:gridCol w:w="5529"/>
        <w:gridCol w:w="1417"/>
        <w:gridCol w:w="1645"/>
      </w:tblGrid>
      <w:tr w:rsidR="002317FA" w14:paraId="7B5ECC71" w14:textId="77777777" w:rsidTr="002317FA">
        <w:tc>
          <w:tcPr>
            <w:tcW w:w="1696" w:type="dxa"/>
            <w:shd w:val="clear" w:color="auto" w:fill="C00000"/>
          </w:tcPr>
          <w:p w14:paraId="6F1AEAA6" w14:textId="77777777" w:rsidR="002317FA" w:rsidRPr="00B6094F" w:rsidRDefault="002317FA" w:rsidP="007A63D4">
            <w:pPr>
              <w:rPr>
                <w:b/>
                <w:bCs/>
                <w:color w:val="FFFFFF" w:themeColor="background1"/>
              </w:rPr>
            </w:pPr>
            <w:r w:rsidRPr="00B6094F">
              <w:rPr>
                <w:b/>
                <w:bCs/>
                <w:color w:val="FFFFFF" w:themeColor="background1"/>
              </w:rPr>
              <w:t>Budget item</w:t>
            </w:r>
          </w:p>
        </w:tc>
        <w:tc>
          <w:tcPr>
            <w:tcW w:w="5103" w:type="dxa"/>
            <w:shd w:val="clear" w:color="auto" w:fill="C00000"/>
          </w:tcPr>
          <w:p w14:paraId="76A8E666" w14:textId="77777777" w:rsidR="002317FA" w:rsidRPr="00B6094F" w:rsidRDefault="002317FA" w:rsidP="007A63D4">
            <w:pPr>
              <w:rPr>
                <w:b/>
                <w:bCs/>
                <w:color w:val="FFFFFF" w:themeColor="background1"/>
              </w:rPr>
            </w:pPr>
            <w:r w:rsidRPr="00B6094F">
              <w:rPr>
                <w:b/>
                <w:bCs/>
                <w:color w:val="FFFFFF" w:themeColor="background1"/>
              </w:rPr>
              <w:t>Detailed costing</w:t>
            </w:r>
          </w:p>
        </w:tc>
        <w:tc>
          <w:tcPr>
            <w:tcW w:w="6946" w:type="dxa"/>
            <w:gridSpan w:val="2"/>
            <w:shd w:val="clear" w:color="auto" w:fill="C00000"/>
          </w:tcPr>
          <w:p w14:paraId="489BE040" w14:textId="77777777" w:rsidR="002317FA" w:rsidRPr="00B6094F" w:rsidRDefault="002317FA" w:rsidP="007A63D4">
            <w:pPr>
              <w:rPr>
                <w:b/>
                <w:bCs/>
                <w:color w:val="FFFFFF" w:themeColor="background1"/>
              </w:rPr>
            </w:pPr>
            <w:r w:rsidRPr="00B6094F">
              <w:rPr>
                <w:b/>
                <w:bCs/>
                <w:color w:val="FFFFFF" w:themeColor="background1"/>
              </w:rPr>
              <w:t>Rationale for inclusion</w:t>
            </w:r>
          </w:p>
        </w:tc>
        <w:tc>
          <w:tcPr>
            <w:tcW w:w="1645" w:type="dxa"/>
            <w:shd w:val="clear" w:color="auto" w:fill="C00000"/>
          </w:tcPr>
          <w:p w14:paraId="1EF6C135" w14:textId="77777777" w:rsidR="002317FA" w:rsidRPr="00B6094F" w:rsidRDefault="002317FA" w:rsidP="007A63D4">
            <w:pPr>
              <w:rPr>
                <w:b/>
                <w:bCs/>
                <w:color w:val="FFFFFF" w:themeColor="background1"/>
              </w:rPr>
            </w:pPr>
            <w:r w:rsidRPr="00B6094F">
              <w:rPr>
                <w:b/>
                <w:bCs/>
                <w:color w:val="FFFFFF" w:themeColor="background1"/>
              </w:rPr>
              <w:t>Amount</w:t>
            </w:r>
          </w:p>
        </w:tc>
      </w:tr>
      <w:tr w:rsidR="002317FA" w14:paraId="5D1B9A8C" w14:textId="77777777" w:rsidTr="007A63D4">
        <w:tc>
          <w:tcPr>
            <w:tcW w:w="1696" w:type="dxa"/>
          </w:tcPr>
          <w:p w14:paraId="7ED6021C" w14:textId="77777777" w:rsidR="002317FA" w:rsidRDefault="002317FA" w:rsidP="007A63D4">
            <w:r>
              <w:t>Personnel</w:t>
            </w:r>
          </w:p>
          <w:p w14:paraId="731BDE23" w14:textId="77777777" w:rsidR="002317FA" w:rsidRDefault="002317FA" w:rsidP="007A63D4"/>
          <w:p w14:paraId="0F25C932" w14:textId="77777777" w:rsidR="002317FA" w:rsidRDefault="002317FA" w:rsidP="007A63D4"/>
          <w:p w14:paraId="37A44CF8" w14:textId="77777777" w:rsidR="002317FA" w:rsidRDefault="002317FA" w:rsidP="007A63D4"/>
        </w:tc>
        <w:sdt>
          <w:sdtPr>
            <w:id w:val="-347178316"/>
            <w:placeholder>
              <w:docPart w:val="F41BAF2CAC9041878B9552CFE2CD75F9"/>
            </w:placeholder>
            <w:showingPlcHdr/>
            <w:text/>
          </w:sdtPr>
          <w:sdtContent>
            <w:tc>
              <w:tcPr>
                <w:tcW w:w="5103" w:type="dxa"/>
              </w:tcPr>
              <w:p w14:paraId="35299CB6" w14:textId="77777777" w:rsidR="002317FA" w:rsidRDefault="002317FA" w:rsidP="007A63D4">
                <w:r w:rsidRPr="00FD0E04">
                  <w:rPr>
                    <w:color w:val="A6A6A6" w:themeColor="background1" w:themeShade="A6"/>
                  </w:rPr>
                  <w:t>Include salaries, wages, and on-costs of any staff recruited to the project</w:t>
                </w:r>
              </w:p>
            </w:tc>
          </w:sdtContent>
        </w:sdt>
        <w:tc>
          <w:tcPr>
            <w:tcW w:w="6946" w:type="dxa"/>
            <w:gridSpan w:val="2"/>
          </w:tcPr>
          <w:p w14:paraId="186DCB0F" w14:textId="77777777" w:rsidR="002317FA" w:rsidRDefault="002317FA" w:rsidP="007A63D4"/>
        </w:tc>
        <w:tc>
          <w:tcPr>
            <w:tcW w:w="1645" w:type="dxa"/>
          </w:tcPr>
          <w:p w14:paraId="4713C93A" w14:textId="77777777" w:rsidR="002317FA" w:rsidRDefault="002317FA" w:rsidP="007A63D4"/>
        </w:tc>
      </w:tr>
      <w:tr w:rsidR="002317FA" w14:paraId="00583520" w14:textId="77777777" w:rsidTr="007A63D4">
        <w:tc>
          <w:tcPr>
            <w:tcW w:w="1696" w:type="dxa"/>
          </w:tcPr>
          <w:p w14:paraId="0704DCF5" w14:textId="77777777" w:rsidR="002317FA" w:rsidRDefault="002317FA" w:rsidP="007A63D4">
            <w:r>
              <w:t>Travel</w:t>
            </w:r>
          </w:p>
          <w:p w14:paraId="609D4C4A" w14:textId="77777777" w:rsidR="002317FA" w:rsidRDefault="002317FA" w:rsidP="007A63D4"/>
          <w:p w14:paraId="0D848FF2" w14:textId="77777777" w:rsidR="002317FA" w:rsidRDefault="002317FA" w:rsidP="007A63D4"/>
          <w:p w14:paraId="31930152" w14:textId="77777777" w:rsidR="002317FA" w:rsidRDefault="002317FA" w:rsidP="007A63D4"/>
        </w:tc>
        <w:sdt>
          <w:sdtPr>
            <w:id w:val="-621697033"/>
            <w:placeholder>
              <w:docPart w:val="D26CC0CECFA54182A9688EEF4B0EEA7F"/>
            </w:placeholder>
            <w:showingPlcHdr/>
            <w:text/>
          </w:sdtPr>
          <w:sdtContent>
            <w:tc>
              <w:tcPr>
                <w:tcW w:w="5103" w:type="dxa"/>
              </w:tcPr>
              <w:p w14:paraId="6FA6686C" w14:textId="77777777" w:rsidR="002317FA" w:rsidRDefault="002317FA" w:rsidP="007A63D4">
                <w:r w:rsidRPr="00FD0E04">
                  <w:rPr>
                    <w:color w:val="A6A6A6" w:themeColor="background1" w:themeShade="A6"/>
                  </w:rPr>
                  <w:t>For project-related activities or dissemination, only. Maximum of $1000 for conference support</w:t>
                </w:r>
              </w:p>
            </w:tc>
          </w:sdtContent>
        </w:sdt>
        <w:tc>
          <w:tcPr>
            <w:tcW w:w="6946" w:type="dxa"/>
            <w:gridSpan w:val="2"/>
          </w:tcPr>
          <w:p w14:paraId="5E00FBEE" w14:textId="77777777" w:rsidR="002317FA" w:rsidRDefault="002317FA" w:rsidP="007A63D4"/>
        </w:tc>
        <w:tc>
          <w:tcPr>
            <w:tcW w:w="1645" w:type="dxa"/>
          </w:tcPr>
          <w:p w14:paraId="66CDCDAC" w14:textId="77777777" w:rsidR="002317FA" w:rsidRDefault="002317FA" w:rsidP="007A63D4"/>
        </w:tc>
      </w:tr>
      <w:tr w:rsidR="002317FA" w14:paraId="49204FBC" w14:textId="77777777" w:rsidTr="007A63D4">
        <w:tc>
          <w:tcPr>
            <w:tcW w:w="1696" w:type="dxa"/>
          </w:tcPr>
          <w:p w14:paraId="52FAC6D8" w14:textId="77777777" w:rsidR="002317FA" w:rsidRDefault="002317FA" w:rsidP="007A63D4">
            <w:r>
              <w:t>Project activities</w:t>
            </w:r>
          </w:p>
          <w:p w14:paraId="79AB2B7A" w14:textId="77777777" w:rsidR="002317FA" w:rsidRDefault="002317FA" w:rsidP="007A63D4"/>
          <w:p w14:paraId="36AFDBD6" w14:textId="77777777" w:rsidR="002317FA" w:rsidRDefault="002317FA" w:rsidP="007A63D4"/>
        </w:tc>
        <w:sdt>
          <w:sdtPr>
            <w:id w:val="621575491"/>
            <w:placeholder>
              <w:docPart w:val="A32C5C6FAEDE4BF09752F7B07268A5B6"/>
            </w:placeholder>
            <w:showingPlcHdr/>
            <w:text/>
          </w:sdtPr>
          <w:sdtContent>
            <w:tc>
              <w:tcPr>
                <w:tcW w:w="5103" w:type="dxa"/>
              </w:tcPr>
              <w:p w14:paraId="1391659B" w14:textId="77777777" w:rsidR="002317FA" w:rsidRDefault="002317FA" w:rsidP="007A63D4">
                <w:r w:rsidRPr="00FD0E04">
                  <w:rPr>
                    <w:color w:val="A6A6A6" w:themeColor="background1" w:themeShade="A6"/>
                  </w:rPr>
                  <w:t>E.g., approved equipment/software, learning resources, consumables, workshops</w:t>
                </w:r>
              </w:p>
            </w:tc>
          </w:sdtContent>
        </w:sdt>
        <w:tc>
          <w:tcPr>
            <w:tcW w:w="6946" w:type="dxa"/>
            <w:gridSpan w:val="2"/>
          </w:tcPr>
          <w:p w14:paraId="4BF39C03" w14:textId="77777777" w:rsidR="002317FA" w:rsidRDefault="002317FA" w:rsidP="007A63D4"/>
        </w:tc>
        <w:tc>
          <w:tcPr>
            <w:tcW w:w="1645" w:type="dxa"/>
          </w:tcPr>
          <w:p w14:paraId="5BB4FB7A" w14:textId="77777777" w:rsidR="002317FA" w:rsidRDefault="002317FA" w:rsidP="007A63D4"/>
        </w:tc>
      </w:tr>
      <w:tr w:rsidR="002317FA" w14:paraId="2000DEDE" w14:textId="77777777" w:rsidTr="007A63D4">
        <w:tc>
          <w:tcPr>
            <w:tcW w:w="1696" w:type="dxa"/>
          </w:tcPr>
          <w:p w14:paraId="779FC605" w14:textId="77777777" w:rsidR="002317FA" w:rsidRDefault="002317FA" w:rsidP="007A63D4">
            <w:r>
              <w:t>Evaluation</w:t>
            </w:r>
          </w:p>
          <w:p w14:paraId="477CAF24" w14:textId="77777777" w:rsidR="002317FA" w:rsidRDefault="002317FA" w:rsidP="007A63D4"/>
          <w:p w14:paraId="1557E5B3" w14:textId="77777777" w:rsidR="002317FA" w:rsidRDefault="002317FA" w:rsidP="007A63D4"/>
          <w:p w14:paraId="6813D3E6" w14:textId="77777777" w:rsidR="002317FA" w:rsidRDefault="002317FA" w:rsidP="007A63D4"/>
        </w:tc>
        <w:sdt>
          <w:sdtPr>
            <w:id w:val="-1448993037"/>
            <w:placeholder>
              <w:docPart w:val="C8CB16728B1D490C97D53E39E4B6C5C4"/>
            </w:placeholder>
            <w:showingPlcHdr/>
            <w:text/>
          </w:sdtPr>
          <w:sdtContent>
            <w:tc>
              <w:tcPr>
                <w:tcW w:w="5103" w:type="dxa"/>
              </w:tcPr>
              <w:p w14:paraId="5BB51085" w14:textId="77777777" w:rsidR="002317FA" w:rsidRDefault="002317FA" w:rsidP="007A63D4">
                <w:r w:rsidRPr="00FD0E04">
                  <w:rPr>
                    <w:color w:val="A6A6A6" w:themeColor="background1" w:themeShade="A6"/>
                  </w:rPr>
                  <w:t>E.g., cost of an external reviewer</w:t>
                </w:r>
              </w:p>
            </w:tc>
          </w:sdtContent>
        </w:sdt>
        <w:tc>
          <w:tcPr>
            <w:tcW w:w="6946" w:type="dxa"/>
            <w:gridSpan w:val="2"/>
          </w:tcPr>
          <w:p w14:paraId="4C47A2B8" w14:textId="77777777" w:rsidR="002317FA" w:rsidRDefault="002317FA" w:rsidP="007A63D4"/>
        </w:tc>
        <w:tc>
          <w:tcPr>
            <w:tcW w:w="1645" w:type="dxa"/>
          </w:tcPr>
          <w:p w14:paraId="733A55F7" w14:textId="77777777" w:rsidR="002317FA" w:rsidRDefault="002317FA" w:rsidP="007A63D4"/>
        </w:tc>
      </w:tr>
      <w:tr w:rsidR="002317FA" w14:paraId="38960AF5" w14:textId="77777777" w:rsidTr="007A63D4">
        <w:tc>
          <w:tcPr>
            <w:tcW w:w="1696" w:type="dxa"/>
          </w:tcPr>
          <w:p w14:paraId="5C72A11F" w14:textId="77777777" w:rsidR="002317FA" w:rsidRDefault="002317FA" w:rsidP="007A63D4">
            <w:r>
              <w:t>Other</w:t>
            </w:r>
          </w:p>
          <w:p w14:paraId="349BFE20" w14:textId="77777777" w:rsidR="002317FA" w:rsidRDefault="002317FA" w:rsidP="007A63D4"/>
          <w:p w14:paraId="5F70DFA0" w14:textId="77777777" w:rsidR="002317FA" w:rsidRDefault="002317FA" w:rsidP="007A63D4"/>
          <w:p w14:paraId="083FDA57" w14:textId="77777777" w:rsidR="002317FA" w:rsidRDefault="002317FA" w:rsidP="007A63D4"/>
        </w:tc>
        <w:sdt>
          <w:sdtPr>
            <w:id w:val="-524251312"/>
            <w:placeholder>
              <w:docPart w:val="B1DF3FFDB74648D1A595FE26189251E7"/>
            </w:placeholder>
            <w:showingPlcHdr/>
            <w:text/>
          </w:sdtPr>
          <w:sdtContent>
            <w:tc>
              <w:tcPr>
                <w:tcW w:w="5103" w:type="dxa"/>
              </w:tcPr>
              <w:p w14:paraId="14A7ED96" w14:textId="77777777" w:rsidR="002317FA" w:rsidRDefault="002317FA" w:rsidP="007A63D4">
                <w:r w:rsidRPr="00FD0E04">
                  <w:rPr>
                    <w:color w:val="A6A6A6" w:themeColor="background1" w:themeShade="A6"/>
                  </w:rPr>
                  <w:t>Any other costs not covered above</w:t>
                </w:r>
              </w:p>
            </w:tc>
          </w:sdtContent>
        </w:sdt>
        <w:tc>
          <w:tcPr>
            <w:tcW w:w="6946" w:type="dxa"/>
            <w:gridSpan w:val="2"/>
          </w:tcPr>
          <w:p w14:paraId="09524CE4" w14:textId="77777777" w:rsidR="002317FA" w:rsidRDefault="002317FA" w:rsidP="007A63D4"/>
        </w:tc>
        <w:tc>
          <w:tcPr>
            <w:tcW w:w="1645" w:type="dxa"/>
          </w:tcPr>
          <w:p w14:paraId="355C7F8D" w14:textId="77777777" w:rsidR="002317FA" w:rsidRDefault="002317FA" w:rsidP="007A63D4"/>
        </w:tc>
      </w:tr>
      <w:tr w:rsidR="002317FA" w14:paraId="65346FD7" w14:textId="77777777" w:rsidTr="007A63D4"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14:paraId="6F2F1E76" w14:textId="77777777" w:rsidR="002317FA" w:rsidRDefault="002317FA" w:rsidP="007A63D4"/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14:paraId="7DB07D50" w14:textId="77777777" w:rsidR="002317FA" w:rsidRDefault="002317FA" w:rsidP="007A63D4"/>
        </w:tc>
        <w:tc>
          <w:tcPr>
            <w:tcW w:w="5529" w:type="dxa"/>
            <w:tcBorders>
              <w:left w:val="nil"/>
              <w:bottom w:val="nil"/>
            </w:tcBorders>
          </w:tcPr>
          <w:p w14:paraId="76C46E5B" w14:textId="77777777" w:rsidR="002317FA" w:rsidRDefault="002317FA" w:rsidP="007A63D4">
            <w:pPr>
              <w:rPr>
                <w:sz w:val="20"/>
                <w:szCs w:val="20"/>
              </w:rPr>
            </w:pPr>
          </w:p>
          <w:p w14:paraId="68CA827B" w14:textId="77777777" w:rsidR="002317FA" w:rsidRPr="00A9266D" w:rsidRDefault="002317FA" w:rsidP="007A63D4">
            <w:pPr>
              <w:rPr>
                <w:sz w:val="20"/>
                <w:szCs w:val="20"/>
              </w:rPr>
            </w:pPr>
            <w:r w:rsidRPr="00A9266D">
              <w:rPr>
                <w:sz w:val="20"/>
                <w:szCs w:val="20"/>
              </w:rPr>
              <w:t xml:space="preserve">Once you have entered your amounts in the right-hand column, right click on the </w:t>
            </w:r>
            <w:proofErr w:type="gramStart"/>
            <w:r w:rsidRPr="00A9266D">
              <w:rPr>
                <w:sz w:val="20"/>
                <w:szCs w:val="20"/>
              </w:rPr>
              <w:t>$  0.00</w:t>
            </w:r>
            <w:proofErr w:type="gramEnd"/>
            <w:r w:rsidRPr="00A9266D">
              <w:rPr>
                <w:sz w:val="20"/>
                <w:szCs w:val="20"/>
              </w:rPr>
              <w:t xml:space="preserve"> in the </w:t>
            </w:r>
            <w:r>
              <w:rPr>
                <w:sz w:val="20"/>
                <w:szCs w:val="20"/>
              </w:rPr>
              <w:t>bottom right-hand cell</w:t>
            </w:r>
            <w:r w:rsidRPr="00A9266D">
              <w:rPr>
                <w:sz w:val="20"/>
                <w:szCs w:val="20"/>
              </w:rPr>
              <w:t xml:space="preserve"> and select “Update field” to automatically update the </w:t>
            </w:r>
            <w:r>
              <w:rPr>
                <w:sz w:val="20"/>
                <w:szCs w:val="20"/>
              </w:rPr>
              <w:t>total</w:t>
            </w:r>
            <w:r w:rsidRPr="00A9266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3BFC9867" w14:textId="77777777" w:rsidR="002317FA" w:rsidRDefault="002317FA" w:rsidP="007A63D4">
            <w:pPr>
              <w:pStyle w:val="Heading4"/>
            </w:pPr>
            <w:r w:rsidRPr="008236D8">
              <w:t>Total costs</w:t>
            </w:r>
          </w:p>
          <w:p w14:paraId="646F7A96" w14:textId="77777777" w:rsidR="002317FA" w:rsidRPr="00D51AE9" w:rsidRDefault="002317FA" w:rsidP="007A63D4"/>
          <w:p w14:paraId="23BEBE29" w14:textId="77777777" w:rsidR="002317FA" w:rsidRPr="00E72176" w:rsidRDefault="002317FA" w:rsidP="007A63D4"/>
        </w:tc>
        <w:tc>
          <w:tcPr>
            <w:tcW w:w="1645" w:type="dxa"/>
          </w:tcPr>
          <w:p w14:paraId="6791F36C" w14:textId="77777777" w:rsidR="002317FA" w:rsidRDefault="002317FA" w:rsidP="007A63D4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</w:tbl>
    <w:p w14:paraId="27B383BE" w14:textId="77777777" w:rsidR="002317FA" w:rsidRDefault="002317FA" w:rsidP="002317FA">
      <w:pPr>
        <w:rPr>
          <w:color w:val="00B050"/>
          <w:sz w:val="28"/>
          <w:szCs w:val="28"/>
          <w:lang w:val="en-AU"/>
        </w:rPr>
        <w:sectPr w:rsidR="002317FA" w:rsidSect="0016663C">
          <w:headerReference w:type="default" r:id="rId18"/>
          <w:footerReference w:type="default" r:id="rId19"/>
          <w:pgSz w:w="16840" w:h="1190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color w:val="00B050"/>
          <w:sz w:val="28"/>
          <w:szCs w:val="28"/>
          <w:lang w:val="en-AU"/>
        </w:rPr>
        <w:br w:type="page"/>
      </w:r>
    </w:p>
    <w:p w14:paraId="2CD1D46F" w14:textId="77777777" w:rsidR="002317FA" w:rsidRPr="002317FA" w:rsidRDefault="002317FA" w:rsidP="002317FA">
      <w:pPr>
        <w:pStyle w:val="Heading2"/>
        <w:rPr>
          <w:color w:val="C00000"/>
          <w:sz w:val="28"/>
          <w:szCs w:val="28"/>
          <w:lang w:val="en-AU"/>
        </w:rPr>
      </w:pPr>
      <w:r w:rsidRPr="002317FA">
        <w:rPr>
          <w:color w:val="C00000"/>
          <w:sz w:val="28"/>
          <w:szCs w:val="28"/>
          <w:lang w:val="en-AU"/>
        </w:rPr>
        <w:lastRenderedPageBreak/>
        <w:t xml:space="preserve">Project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113"/>
      </w:tblGrid>
      <w:tr w:rsidR="002317FA" w14:paraId="7156BA16" w14:textId="77777777" w:rsidTr="007A63D4">
        <w:trPr>
          <w:trHeight w:val="3507"/>
        </w:trPr>
        <w:tc>
          <w:tcPr>
            <w:tcW w:w="10472" w:type="dxa"/>
            <w:gridSpan w:val="2"/>
            <w:shd w:val="clear" w:color="auto" w:fill="auto"/>
          </w:tcPr>
          <w:p w14:paraId="08CF79F3" w14:textId="77777777" w:rsidR="002317FA" w:rsidRPr="00BE3023" w:rsidRDefault="002317FA" w:rsidP="007A63D4">
            <w:pPr>
              <w:rPr>
                <w:b/>
                <w:bCs/>
                <w:lang w:val="en-AU"/>
              </w:rPr>
            </w:pPr>
            <w:r w:rsidRPr="00BE3023">
              <w:rPr>
                <w:b/>
                <w:bCs/>
                <w:lang w:val="en-AU"/>
              </w:rPr>
              <w:t>Applicant’s Declaration:</w:t>
            </w:r>
          </w:p>
          <w:p w14:paraId="1A8607AB" w14:textId="77777777" w:rsidR="002317FA" w:rsidRDefault="002317FA" w:rsidP="007A63D4">
            <w:pPr>
              <w:rPr>
                <w:lang w:val="en-AU"/>
              </w:rPr>
            </w:pPr>
          </w:p>
          <w:p w14:paraId="22E0DAED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I ___________________________________________, from the College of _______________________</w:t>
            </w:r>
          </w:p>
          <w:p w14:paraId="273B8B98" w14:textId="77777777" w:rsidR="002317FA" w:rsidRDefault="002317FA" w:rsidP="007A63D4">
            <w:pPr>
              <w:rPr>
                <w:lang w:val="en-AU"/>
              </w:rPr>
            </w:pPr>
          </w:p>
          <w:p w14:paraId="3267035D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_____________________________________________________________________________________ confirm that I:</w:t>
            </w:r>
          </w:p>
          <w:p w14:paraId="34F8C2A7" w14:textId="77777777" w:rsidR="002317FA" w:rsidRPr="00CA2E46" w:rsidRDefault="002317FA" w:rsidP="002317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AU"/>
              </w:rPr>
            </w:pPr>
            <w:r w:rsidRPr="00CA2E46">
              <w:rPr>
                <w:lang w:val="en-AU"/>
              </w:rPr>
              <w:t xml:space="preserve">have Associate Dean, Learning and Teaching support   </w:t>
            </w:r>
          </w:p>
          <w:p w14:paraId="46505F87" w14:textId="77777777" w:rsidR="002317FA" w:rsidRPr="00CA2E46" w:rsidRDefault="002317FA" w:rsidP="002317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AU"/>
              </w:rPr>
            </w:pPr>
            <w:r w:rsidRPr="00CA2E46">
              <w:rPr>
                <w:lang w:val="en-AU"/>
              </w:rPr>
              <w:t xml:space="preserve">have begun the formal process for Human Ethics approval (if completed, please attach approval)   </w:t>
            </w:r>
          </w:p>
          <w:p w14:paraId="146D963D" w14:textId="77777777" w:rsidR="002317FA" w:rsidRPr="00CA2E46" w:rsidRDefault="002317FA" w:rsidP="002317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</w:rPr>
            </w:pPr>
            <w:r w:rsidRPr="00CA2E46">
              <w:rPr>
                <w:lang w:val="en-AU"/>
              </w:rPr>
              <w:t>agree to meet the required timeline (</w:t>
            </w:r>
            <w:r w:rsidRPr="00CA2E46">
              <w:rPr>
                <w:b/>
                <w:bCs/>
                <w:lang w:val="en-AU"/>
              </w:rPr>
              <w:t>completion date 31/12/2024</w:t>
            </w:r>
            <w:r w:rsidRPr="00CA2E46">
              <w:rPr>
                <w:lang w:val="en-AU"/>
              </w:rPr>
              <w:t xml:space="preserve">)                           </w:t>
            </w:r>
          </w:p>
          <w:p w14:paraId="4B294D9E" w14:textId="77777777" w:rsidR="002317FA" w:rsidRPr="00CA2E46" w:rsidRDefault="002317FA" w:rsidP="002317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AU"/>
              </w:rPr>
            </w:pPr>
            <w:r w:rsidRPr="00CA2E46">
              <w:rPr>
                <w:lang w:val="en-AU"/>
              </w:rPr>
              <w:t xml:space="preserve">agree to complete reporting and acquittal as required                                                 </w:t>
            </w:r>
          </w:p>
          <w:p w14:paraId="0A938DBA" w14:textId="77777777" w:rsidR="002317FA" w:rsidRPr="00CA2E46" w:rsidRDefault="002317FA" w:rsidP="002317F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32"/>
                <w:szCs w:val="32"/>
              </w:rPr>
            </w:pPr>
            <w:r w:rsidRPr="00CA2E46">
              <w:rPr>
                <w:lang w:val="en-AU"/>
              </w:rPr>
              <w:t xml:space="preserve">agree to participate in dissemination activities as required by the Dean, CEE              </w:t>
            </w:r>
          </w:p>
          <w:p w14:paraId="59B0DE8D" w14:textId="77777777" w:rsidR="002317FA" w:rsidRDefault="002317FA" w:rsidP="007A63D4">
            <w:pPr>
              <w:rPr>
                <w:lang w:val="en-AU"/>
              </w:rPr>
            </w:pPr>
          </w:p>
        </w:tc>
      </w:tr>
      <w:tr w:rsidR="002317FA" w14:paraId="22887666" w14:textId="77777777" w:rsidTr="007A63D4">
        <w:tc>
          <w:tcPr>
            <w:tcW w:w="8359" w:type="dxa"/>
          </w:tcPr>
          <w:p w14:paraId="272DC94B" w14:textId="77777777" w:rsidR="002317FA" w:rsidRDefault="002317FA" w:rsidP="007A63D4">
            <w:pPr>
              <w:rPr>
                <w:lang w:val="en-AU"/>
              </w:rPr>
            </w:pPr>
          </w:p>
          <w:p w14:paraId="228FF9EC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087384A4" w14:textId="77777777" w:rsidR="002317FA" w:rsidRDefault="002317FA" w:rsidP="007A63D4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52B43A01" w14:textId="77777777" w:rsidR="002317FA" w:rsidRDefault="002317FA" w:rsidP="007A63D4">
            <w:pPr>
              <w:rPr>
                <w:lang w:val="en-AU"/>
              </w:rPr>
            </w:pPr>
          </w:p>
          <w:p w14:paraId="67221B91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</w:tc>
      </w:tr>
    </w:tbl>
    <w:p w14:paraId="6832F008" w14:textId="77777777" w:rsidR="002317FA" w:rsidRDefault="002317FA" w:rsidP="002317FA">
      <w:pPr>
        <w:rPr>
          <w:b/>
          <w:b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113"/>
      </w:tblGrid>
      <w:tr w:rsidR="002317FA" w14:paraId="4A21CF5D" w14:textId="77777777" w:rsidTr="007A63D4">
        <w:tc>
          <w:tcPr>
            <w:tcW w:w="10472" w:type="dxa"/>
            <w:gridSpan w:val="2"/>
          </w:tcPr>
          <w:p w14:paraId="052F5FF7" w14:textId="77777777" w:rsidR="002317FA" w:rsidRDefault="002317FA" w:rsidP="007A63D4">
            <w:pPr>
              <w:rPr>
                <w:b/>
                <w:bCs/>
                <w:lang w:val="en-AU"/>
              </w:rPr>
            </w:pPr>
            <w:bookmarkStart w:id="0" w:name="_Hlk112839256"/>
            <w:r w:rsidRPr="00BE3023">
              <w:rPr>
                <w:b/>
                <w:bCs/>
                <w:lang w:val="en-AU"/>
              </w:rPr>
              <w:t>Statement of support from Associate Dean of Learning and Teaching:</w:t>
            </w:r>
          </w:p>
          <w:p w14:paraId="05814047" w14:textId="77777777" w:rsidR="002317FA" w:rsidRPr="00BE3023" w:rsidRDefault="002317FA" w:rsidP="007A63D4">
            <w:pPr>
              <w:rPr>
                <w:b/>
                <w:bCs/>
                <w:lang w:val="en-AU"/>
              </w:rPr>
            </w:pPr>
          </w:p>
          <w:p w14:paraId="4A8BAA73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 xml:space="preserve">I ______________________________________________________________________, as ADLT of the College of </w:t>
            </w:r>
          </w:p>
          <w:p w14:paraId="6B16E2A1" w14:textId="77777777" w:rsidR="002317FA" w:rsidRDefault="002317FA" w:rsidP="007A63D4">
            <w:pPr>
              <w:rPr>
                <w:lang w:val="en-AU"/>
              </w:rPr>
            </w:pPr>
          </w:p>
          <w:p w14:paraId="6801270F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____________________________________________________________________________________ endorse and support the applicant in a JCU Learning and Teaching Small Grant.</w:t>
            </w:r>
          </w:p>
          <w:p w14:paraId="0F444BEF" w14:textId="77777777" w:rsidR="002317FA" w:rsidRDefault="002317FA" w:rsidP="007A63D4">
            <w:pPr>
              <w:rPr>
                <w:lang w:val="en-AU"/>
              </w:rPr>
            </w:pPr>
          </w:p>
        </w:tc>
      </w:tr>
      <w:tr w:rsidR="002317FA" w14:paraId="0A55B658" w14:textId="77777777" w:rsidTr="007A63D4">
        <w:tc>
          <w:tcPr>
            <w:tcW w:w="8359" w:type="dxa"/>
          </w:tcPr>
          <w:p w14:paraId="0E1CFDD4" w14:textId="77777777" w:rsidR="002317FA" w:rsidRDefault="002317FA" w:rsidP="007A63D4">
            <w:pPr>
              <w:rPr>
                <w:lang w:val="en-AU"/>
              </w:rPr>
            </w:pPr>
          </w:p>
          <w:p w14:paraId="094255BB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50DFA4C0" w14:textId="77777777" w:rsidR="002317FA" w:rsidRDefault="002317FA" w:rsidP="007A63D4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2EC02DF9" w14:textId="77777777" w:rsidR="002317FA" w:rsidRDefault="002317FA" w:rsidP="007A63D4">
            <w:pPr>
              <w:rPr>
                <w:lang w:val="en-AU"/>
              </w:rPr>
            </w:pPr>
          </w:p>
          <w:p w14:paraId="1DB0633B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14:paraId="12DB83A3" w14:textId="77777777" w:rsidR="002317FA" w:rsidRDefault="002317FA" w:rsidP="007A63D4">
            <w:pPr>
              <w:rPr>
                <w:lang w:val="en-AU"/>
              </w:rPr>
            </w:pPr>
          </w:p>
        </w:tc>
      </w:tr>
      <w:bookmarkEnd w:id="0"/>
    </w:tbl>
    <w:p w14:paraId="1541154E" w14:textId="77777777" w:rsidR="002317FA" w:rsidRDefault="002317FA" w:rsidP="002317FA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113"/>
      </w:tblGrid>
      <w:tr w:rsidR="002317FA" w14:paraId="0380F97B" w14:textId="77777777" w:rsidTr="007A63D4">
        <w:tc>
          <w:tcPr>
            <w:tcW w:w="10472" w:type="dxa"/>
            <w:gridSpan w:val="2"/>
          </w:tcPr>
          <w:p w14:paraId="7CDB01D0" w14:textId="77777777" w:rsidR="002317FA" w:rsidRDefault="002317FA" w:rsidP="007A63D4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Dean of College/Directorate Declaration</w:t>
            </w:r>
            <w:r w:rsidRPr="00BE3023">
              <w:rPr>
                <w:b/>
                <w:bCs/>
                <w:lang w:val="en-AU"/>
              </w:rPr>
              <w:t>:</w:t>
            </w:r>
          </w:p>
          <w:p w14:paraId="78E17667" w14:textId="77777777" w:rsidR="002317FA" w:rsidRDefault="002317FA" w:rsidP="007A63D4">
            <w:pPr>
              <w:rPr>
                <w:b/>
                <w:bCs/>
                <w:lang w:val="en-AU"/>
              </w:rPr>
            </w:pPr>
          </w:p>
          <w:p w14:paraId="7C8858B5" w14:textId="77777777" w:rsidR="002317FA" w:rsidRPr="00CC43BB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 xml:space="preserve">On behalf of this College/Directorate, I support this nomination </w:t>
            </w:r>
            <w:proofErr w:type="gramStart"/>
            <w:r>
              <w:rPr>
                <w:lang w:val="en-AU"/>
              </w:rPr>
              <w:t>on the basis of</w:t>
            </w:r>
            <w:proofErr w:type="gramEnd"/>
            <w:r>
              <w:rPr>
                <w:lang w:val="en-AU"/>
              </w:rPr>
              <w:t xml:space="preserve"> the attached application.  This College/Directorate undertakes to support this proposal and activities to disseminate good practice in learning and teaching.  I confirm that the information above is true and correct and that the applicant </w:t>
            </w:r>
            <w:proofErr w:type="gramStart"/>
            <w:r>
              <w:rPr>
                <w:lang w:val="en-AU"/>
              </w:rPr>
              <w:t>is able to</w:t>
            </w:r>
            <w:proofErr w:type="gramEnd"/>
            <w:r>
              <w:rPr>
                <w:lang w:val="en-AU"/>
              </w:rPr>
              <w:t xml:space="preserve"> complete the project as described.</w:t>
            </w:r>
          </w:p>
          <w:p w14:paraId="15C00B5F" w14:textId="77777777" w:rsidR="002317FA" w:rsidRDefault="002317FA" w:rsidP="007A63D4">
            <w:pPr>
              <w:rPr>
                <w:lang w:val="en-AU"/>
              </w:rPr>
            </w:pPr>
          </w:p>
        </w:tc>
      </w:tr>
      <w:tr w:rsidR="002317FA" w14:paraId="12D4FDE9" w14:textId="77777777" w:rsidTr="007A63D4">
        <w:trPr>
          <w:trHeight w:val="750"/>
        </w:trPr>
        <w:tc>
          <w:tcPr>
            <w:tcW w:w="10472" w:type="dxa"/>
            <w:gridSpan w:val="2"/>
          </w:tcPr>
          <w:p w14:paraId="05EF9F7B" w14:textId="77777777" w:rsidR="002317FA" w:rsidRDefault="002317FA" w:rsidP="007A63D4">
            <w:pPr>
              <w:rPr>
                <w:lang w:val="en-AU"/>
              </w:rPr>
            </w:pPr>
          </w:p>
          <w:p w14:paraId="54C5E336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 xml:space="preserve">Name:  </w:t>
            </w:r>
          </w:p>
          <w:p w14:paraId="46AA6AEE" w14:textId="77777777" w:rsidR="002317FA" w:rsidRDefault="002317FA" w:rsidP="007A63D4">
            <w:pPr>
              <w:rPr>
                <w:lang w:val="en-AU"/>
              </w:rPr>
            </w:pPr>
          </w:p>
        </w:tc>
      </w:tr>
      <w:tr w:rsidR="002317FA" w14:paraId="35491719" w14:textId="77777777" w:rsidTr="007A63D4">
        <w:trPr>
          <w:trHeight w:val="750"/>
        </w:trPr>
        <w:tc>
          <w:tcPr>
            <w:tcW w:w="8359" w:type="dxa"/>
          </w:tcPr>
          <w:p w14:paraId="101D9822" w14:textId="77777777" w:rsidR="002317FA" w:rsidRDefault="002317FA" w:rsidP="007A63D4">
            <w:pPr>
              <w:rPr>
                <w:lang w:val="en-AU"/>
              </w:rPr>
            </w:pPr>
          </w:p>
          <w:p w14:paraId="5A620493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Signature:</w:t>
            </w:r>
          </w:p>
          <w:p w14:paraId="7D566C64" w14:textId="77777777" w:rsidR="002317FA" w:rsidRDefault="002317FA" w:rsidP="007A63D4">
            <w:pPr>
              <w:rPr>
                <w:lang w:val="en-AU"/>
              </w:rPr>
            </w:pPr>
          </w:p>
        </w:tc>
        <w:tc>
          <w:tcPr>
            <w:tcW w:w="2113" w:type="dxa"/>
          </w:tcPr>
          <w:p w14:paraId="7789353B" w14:textId="77777777" w:rsidR="002317FA" w:rsidRDefault="002317FA" w:rsidP="007A63D4">
            <w:pPr>
              <w:rPr>
                <w:lang w:val="en-AU"/>
              </w:rPr>
            </w:pPr>
          </w:p>
          <w:p w14:paraId="65CC10D7" w14:textId="77777777" w:rsidR="002317FA" w:rsidRDefault="002317FA" w:rsidP="007A63D4">
            <w:pPr>
              <w:rPr>
                <w:lang w:val="en-AU"/>
              </w:rPr>
            </w:pPr>
            <w:r>
              <w:rPr>
                <w:lang w:val="en-AU"/>
              </w:rPr>
              <w:t>Date:</w:t>
            </w:r>
          </w:p>
          <w:p w14:paraId="60AF0469" w14:textId="77777777" w:rsidR="002317FA" w:rsidRDefault="002317FA" w:rsidP="007A63D4">
            <w:pPr>
              <w:rPr>
                <w:lang w:val="en-AU"/>
              </w:rPr>
            </w:pPr>
          </w:p>
        </w:tc>
      </w:tr>
    </w:tbl>
    <w:p w14:paraId="5007E396" w14:textId="77777777" w:rsidR="002317FA" w:rsidRDefault="002317FA" w:rsidP="002317FA">
      <w:pPr>
        <w:rPr>
          <w:sz w:val="12"/>
          <w:szCs w:val="12"/>
          <w:lang w:val="en-AU"/>
        </w:rPr>
      </w:pPr>
    </w:p>
    <w:p w14:paraId="59B2D299" w14:textId="77777777" w:rsidR="002317FA" w:rsidRDefault="002317FA" w:rsidP="002317FA">
      <w:pPr>
        <w:rPr>
          <w:lang w:val="en-AU"/>
        </w:rPr>
      </w:pPr>
      <w:r>
        <w:rPr>
          <w:lang w:val="en-AU"/>
        </w:rPr>
        <w:t xml:space="preserve">Applications must be submitted to </w:t>
      </w:r>
      <w:hyperlink r:id="rId20" w:history="1">
        <w:r w:rsidRPr="00BA4E2C">
          <w:rPr>
            <w:rStyle w:val="Hyperlink"/>
            <w:lang w:val="en-AU"/>
          </w:rPr>
          <w:t>grantsandawards@jcu.edu.au</w:t>
        </w:r>
      </w:hyperlink>
      <w:r>
        <w:rPr>
          <w:lang w:val="en-AU"/>
        </w:rPr>
        <w:t xml:space="preserve"> by </w:t>
      </w:r>
      <w:r w:rsidRPr="005A1970">
        <w:rPr>
          <w:b/>
          <w:highlight w:val="yellow"/>
          <w:lang w:val="en-AU"/>
        </w:rPr>
        <w:t>[insert 2023 date here]</w:t>
      </w:r>
      <w:r w:rsidRPr="005A1970">
        <w:rPr>
          <w:highlight w:val="yellow"/>
          <w:lang w:val="en-AU"/>
        </w:rPr>
        <w:t>.</w:t>
      </w:r>
    </w:p>
    <w:p w14:paraId="189BE5FE" w14:textId="77777777" w:rsidR="0075282C" w:rsidRDefault="0075282C" w:rsidP="002317FA">
      <w:pPr>
        <w:rPr>
          <w:lang w:val="en-AU"/>
        </w:rPr>
      </w:pPr>
    </w:p>
    <w:sectPr w:rsidR="0075282C" w:rsidSect="002317FA">
      <w:headerReference w:type="default" r:id="rId21"/>
      <w:type w:val="continuous"/>
      <w:pgSz w:w="11900" w:h="16840"/>
      <w:pgMar w:top="1985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EFA2" w14:textId="77777777" w:rsidR="004C38DE" w:rsidRDefault="004C38DE" w:rsidP="00EC28DE">
      <w:r>
        <w:separator/>
      </w:r>
    </w:p>
  </w:endnote>
  <w:endnote w:type="continuationSeparator" w:id="0">
    <w:p w14:paraId="03840FDD" w14:textId="77777777" w:rsidR="004C38DE" w:rsidRDefault="004C38DE" w:rsidP="00EC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54A5" w14:textId="77777777" w:rsidR="005C5A1E" w:rsidRDefault="005C5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9B35" w14:textId="27F60753" w:rsidR="001C1082" w:rsidRPr="004D1489" w:rsidRDefault="005C5A1E" w:rsidP="00C10A30">
    <w:pPr>
      <w:pStyle w:val="Footer"/>
      <w:tabs>
        <w:tab w:val="clear" w:pos="4320"/>
        <w:tab w:val="clear" w:pos="8640"/>
        <w:tab w:val="right" w:pos="10915"/>
      </w:tabs>
      <w:rPr>
        <w:rFonts w:cs="Open Sans"/>
        <w:color w:val="404040" w:themeColor="text1" w:themeTint="BF"/>
        <w:sz w:val="18"/>
        <w:lang w:val="en-AU"/>
      </w:rPr>
    </w:pPr>
    <w:r>
      <w:rPr>
        <w:rFonts w:cs="Open Sans"/>
        <w:color w:val="404040" w:themeColor="text1" w:themeTint="BF"/>
        <w:sz w:val="18"/>
        <w:lang w:val="en-AU"/>
      </w:rPr>
      <w:t>2023 JCU Learning and Teaching Innovation Grants – Small Grant Application</w:t>
    </w:r>
    <w:r w:rsidR="001C1082" w:rsidRPr="004D1489">
      <w:rPr>
        <w:rFonts w:cs="Open Sans"/>
        <w:color w:val="404040" w:themeColor="text1" w:themeTint="BF"/>
        <w:sz w:val="18"/>
        <w:lang w:val="en-AU"/>
      </w:rPr>
      <w:tab/>
      <w:t xml:space="preserve">Page 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="001C1082" w:rsidRPr="004D1489">
      <w:rPr>
        <w:rFonts w:cs="Open Sans"/>
        <w:color w:val="404040" w:themeColor="text1" w:themeTint="BF"/>
        <w:sz w:val="18"/>
        <w:lang w:val="en-AU"/>
      </w:rPr>
      <w:instrText xml:space="preserve"> PAGE  \* Arabic  \* MERGEFORMAT </w:instrTex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 w:rsidR="004D1489">
      <w:rPr>
        <w:rFonts w:cs="Open Sans"/>
        <w:noProof/>
        <w:color w:val="404040" w:themeColor="text1" w:themeTint="BF"/>
        <w:sz w:val="18"/>
        <w:lang w:val="en-AU"/>
      </w:rPr>
      <w:t>2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end"/>
    </w:r>
    <w:r w:rsidR="001C1082" w:rsidRPr="004D1489">
      <w:rPr>
        <w:rFonts w:cs="Open Sans"/>
        <w:color w:val="404040" w:themeColor="text1" w:themeTint="BF"/>
        <w:sz w:val="18"/>
        <w:lang w:val="en-AU"/>
      </w:rPr>
      <w:t xml:space="preserve"> of 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="001C1082" w:rsidRPr="004D1489">
      <w:rPr>
        <w:rFonts w:cs="Open Sans"/>
        <w:color w:val="404040" w:themeColor="text1" w:themeTint="BF"/>
        <w:sz w:val="18"/>
        <w:lang w:val="en-AU"/>
      </w:rPr>
      <w:instrText xml:space="preserve"> NUMPAGES   \* MERGEFORMAT </w:instrTex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 w:rsidR="004D1489">
      <w:rPr>
        <w:rFonts w:cs="Open Sans"/>
        <w:noProof/>
        <w:color w:val="404040" w:themeColor="text1" w:themeTint="BF"/>
        <w:sz w:val="18"/>
        <w:lang w:val="en-AU"/>
      </w:rPr>
      <w:t>2</w:t>
    </w:r>
    <w:r w:rsidR="001C1082" w:rsidRPr="004D1489">
      <w:rPr>
        <w:rFonts w:cs="Open Sans"/>
        <w:color w:val="404040" w:themeColor="text1" w:themeTint="BF"/>
        <w:sz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C1D6" w14:textId="77777777" w:rsidR="005C5A1E" w:rsidRDefault="005C5A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F89E" w14:textId="77777777" w:rsidR="002317FA" w:rsidRPr="004D1489" w:rsidRDefault="002317FA" w:rsidP="00C10A30">
    <w:pPr>
      <w:pStyle w:val="Footer"/>
      <w:tabs>
        <w:tab w:val="clear" w:pos="4320"/>
        <w:tab w:val="clear" w:pos="8640"/>
        <w:tab w:val="right" w:pos="10915"/>
      </w:tabs>
      <w:rPr>
        <w:rFonts w:cs="Open Sans"/>
        <w:color w:val="404040" w:themeColor="text1" w:themeTint="BF"/>
        <w:sz w:val="18"/>
        <w:lang w:val="en-AU"/>
      </w:rPr>
    </w:pPr>
    <w:r>
      <w:rPr>
        <w:rFonts w:cs="Open Sans"/>
        <w:color w:val="404040" w:themeColor="text1" w:themeTint="BF"/>
        <w:sz w:val="18"/>
        <w:lang w:val="en-AU"/>
      </w:rPr>
      <w:t xml:space="preserve">JCU Learning and Teaching Innovation Grants - 2023 Small Grant Application DRAFT                                                                                                                                                              </w:t>
    </w:r>
    <w:r w:rsidRPr="004D1489">
      <w:rPr>
        <w:rFonts w:cs="Open Sans"/>
        <w:color w:val="404040" w:themeColor="text1" w:themeTint="BF"/>
        <w:sz w:val="18"/>
        <w:lang w:val="en-AU"/>
      </w:rPr>
      <w:t xml:space="preserve">Page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PAGE  \* Arabic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1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  <w:r w:rsidRPr="004D1489">
      <w:rPr>
        <w:rFonts w:cs="Open Sans"/>
        <w:color w:val="404040" w:themeColor="text1" w:themeTint="BF"/>
        <w:sz w:val="18"/>
        <w:lang w:val="en-AU"/>
      </w:rPr>
      <w:t xml:space="preserve"> of </w:t>
    </w:r>
    <w:r w:rsidRPr="004D1489">
      <w:rPr>
        <w:rFonts w:cs="Open Sans"/>
        <w:color w:val="404040" w:themeColor="text1" w:themeTint="BF"/>
        <w:sz w:val="18"/>
        <w:lang w:val="en-AU"/>
      </w:rPr>
      <w:fldChar w:fldCharType="begin"/>
    </w:r>
    <w:r w:rsidRPr="004D1489">
      <w:rPr>
        <w:rFonts w:cs="Open Sans"/>
        <w:color w:val="404040" w:themeColor="text1" w:themeTint="BF"/>
        <w:sz w:val="18"/>
        <w:lang w:val="en-AU"/>
      </w:rPr>
      <w:instrText xml:space="preserve"> NUMPAGES   \* MERGEFORMAT </w:instrText>
    </w:r>
    <w:r w:rsidRPr="004D1489">
      <w:rPr>
        <w:rFonts w:cs="Open Sans"/>
        <w:color w:val="404040" w:themeColor="text1" w:themeTint="BF"/>
        <w:sz w:val="18"/>
        <w:lang w:val="en-AU"/>
      </w:rPr>
      <w:fldChar w:fldCharType="separate"/>
    </w:r>
    <w:r>
      <w:rPr>
        <w:rFonts w:cs="Open Sans"/>
        <w:noProof/>
        <w:color w:val="404040" w:themeColor="text1" w:themeTint="BF"/>
        <w:sz w:val="18"/>
        <w:lang w:val="en-AU"/>
      </w:rPr>
      <w:t>3</w:t>
    </w:r>
    <w:r w:rsidRPr="004D1489">
      <w:rPr>
        <w:rFonts w:cs="Open Sans"/>
        <w:color w:val="404040" w:themeColor="text1" w:themeTint="BF"/>
        <w:sz w:val="18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91B7" w14:textId="77777777" w:rsidR="004C38DE" w:rsidRDefault="004C38DE" w:rsidP="00EC28DE">
      <w:r>
        <w:separator/>
      </w:r>
    </w:p>
  </w:footnote>
  <w:footnote w:type="continuationSeparator" w:id="0">
    <w:p w14:paraId="45314BB3" w14:textId="77777777" w:rsidR="004C38DE" w:rsidRDefault="004C38DE" w:rsidP="00EC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8F37" w14:textId="470DFE64" w:rsidR="0075410E" w:rsidRDefault="00000000">
    <w:pPr>
      <w:pStyle w:val="Header"/>
    </w:pPr>
    <w:r>
      <w:rPr>
        <w:noProof/>
      </w:rPr>
      <w:pict w14:anchorId="7EE52E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JCU_ImageBG_WHITE-Orange.jpg" style="position:absolute;margin-left:0;margin-top:0;width:601.4pt;height:850.3pt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61 21600 21561 21600 0 -26 0">
          <v:imagedata r:id="rId1" o:title="JCU_ImageBG_WHITE-Or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EDA3" w14:textId="16C37208" w:rsidR="00AB1638" w:rsidRDefault="00C34132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477FC" wp14:editId="59C2850D">
              <wp:simplePos x="0" y="0"/>
              <wp:positionH relativeFrom="column">
                <wp:posOffset>-97791</wp:posOffset>
              </wp:positionH>
              <wp:positionV relativeFrom="paragraph">
                <wp:posOffset>-88265</wp:posOffset>
              </wp:positionV>
              <wp:extent cx="5438775" cy="11239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1123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EB8A1E" w14:textId="420AC12A" w:rsidR="00DB5E49" w:rsidRPr="002317FA" w:rsidRDefault="002317FA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  <w:lang w:val="en-AU"/>
                            </w:rPr>
                            <w:t>JCU Learning and Teaching Innovation Grants</w:t>
                          </w:r>
                        </w:p>
                        <w:p w14:paraId="27E34EA8" w14:textId="77777777" w:rsidR="00C34132" w:rsidRDefault="00C34132">
                          <w:pP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AU"/>
                            </w:rPr>
                          </w:pPr>
                        </w:p>
                        <w:p w14:paraId="2F4303DF" w14:textId="43492235" w:rsidR="00C34132" w:rsidRPr="00C34132" w:rsidRDefault="00C34132">
                          <w:pP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477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7pt;margin-top:-6.95pt;width:428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" filled="f" stroked="f" strokeweight=".5pt">
              <v:textbox>
                <w:txbxContent>
                  <w:p w14:paraId="48EB8A1E" w14:textId="420AC12A" w:rsidR="00DB5E49" w:rsidRPr="002317FA" w:rsidRDefault="002317FA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  <w:lang w:val="en-AU"/>
                      </w:rPr>
                      <w:t>JCU Learning and Teaching Innovation Grants</w:t>
                    </w:r>
                  </w:p>
                  <w:p w14:paraId="27E34EA8" w14:textId="77777777" w:rsidR="00C34132" w:rsidRDefault="00C34132">
                    <w:p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lang w:val="en-AU"/>
                      </w:rPr>
                    </w:pPr>
                  </w:p>
                  <w:p w14:paraId="2F4303DF" w14:textId="43492235" w:rsidR="00C34132" w:rsidRPr="00C34132" w:rsidRDefault="00C34132">
                    <w:pPr>
                      <w:rPr>
                        <w:b/>
                        <w:bCs/>
                        <w:i/>
                        <w:iCs/>
                        <w:color w:val="FFFFFF" w:themeColor="background1"/>
                        <w:sz w:val="20"/>
                        <w:szCs w:val="20"/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  <w:r w:rsidR="00EF54AE"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4E749EF2" wp14:editId="5C73897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391" cy="2082770"/>
          <wp:effectExtent l="0" t="0" r="635" b="635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1" cy="208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F91" w14:textId="3933CFBD" w:rsidR="0075410E" w:rsidRDefault="00000000">
    <w:pPr>
      <w:pStyle w:val="Header"/>
    </w:pPr>
    <w:r>
      <w:rPr>
        <w:noProof/>
      </w:rPr>
      <w:pict w14:anchorId="13B55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JCU_ImageBG_WHITE-Orange.jpg" style="position:absolute;margin-left:0;margin-top:0;width:601.4pt;height:850.3pt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61 21600 21561 21600 0 -26 0">
          <v:imagedata r:id="rId1" o:title="JCU_ImageBG_WHITE-Orang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102" w14:textId="77777777" w:rsidR="002317FA" w:rsidRDefault="002317F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1ACA9C12" wp14:editId="69D22F03">
          <wp:simplePos x="0" y="0"/>
          <wp:positionH relativeFrom="page">
            <wp:posOffset>6273800</wp:posOffset>
          </wp:positionH>
          <wp:positionV relativeFrom="paragraph">
            <wp:posOffset>-452120</wp:posOffset>
          </wp:positionV>
          <wp:extent cx="1256400" cy="1105200"/>
          <wp:effectExtent l="0" t="0" r="127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FFEE" w14:textId="77777777" w:rsidR="002317FA" w:rsidRDefault="002317FA" w:rsidP="00135AB4">
    <w:pPr>
      <w:pStyle w:val="Header"/>
      <w:tabs>
        <w:tab w:val="clear" w:pos="4320"/>
        <w:tab w:val="clear" w:pos="8640"/>
        <w:tab w:val="left" w:pos="7440"/>
      </w:tabs>
    </w:pPr>
    <w:r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3F626314" wp14:editId="3C7FB9B4">
          <wp:simplePos x="0" y="0"/>
          <wp:positionH relativeFrom="page">
            <wp:posOffset>9398000</wp:posOffset>
          </wp:positionH>
          <wp:positionV relativeFrom="paragraph">
            <wp:posOffset>-452095</wp:posOffset>
          </wp:positionV>
          <wp:extent cx="1256400" cy="110520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9057" w14:textId="042F0099" w:rsidR="00173425" w:rsidRDefault="0017342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A36B1EB" wp14:editId="6D5CDD53">
          <wp:simplePos x="0" y="0"/>
          <wp:positionH relativeFrom="page">
            <wp:posOffset>6293224</wp:posOffset>
          </wp:positionH>
          <wp:positionV relativeFrom="paragraph">
            <wp:posOffset>-434180</wp:posOffset>
          </wp:positionV>
          <wp:extent cx="1256400" cy="11052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4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F2B31"/>
    <w:multiLevelType w:val="hybridMultilevel"/>
    <w:tmpl w:val="BEF8C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7A43"/>
    <w:multiLevelType w:val="hybridMultilevel"/>
    <w:tmpl w:val="800A6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875326">
    <w:abstractNumId w:val="1"/>
  </w:num>
  <w:num w:numId="2" w16cid:durableId="156980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B9"/>
    <w:rsid w:val="000173DD"/>
    <w:rsid w:val="0005168B"/>
    <w:rsid w:val="00060D55"/>
    <w:rsid w:val="000625FF"/>
    <w:rsid w:val="00063206"/>
    <w:rsid w:val="00082C40"/>
    <w:rsid w:val="000B3FFA"/>
    <w:rsid w:val="000B735E"/>
    <w:rsid w:val="00112004"/>
    <w:rsid w:val="00151581"/>
    <w:rsid w:val="00173425"/>
    <w:rsid w:val="00177142"/>
    <w:rsid w:val="00184E33"/>
    <w:rsid w:val="001C1082"/>
    <w:rsid w:val="001C1BEC"/>
    <w:rsid w:val="001E0E2B"/>
    <w:rsid w:val="001F4F5C"/>
    <w:rsid w:val="00204944"/>
    <w:rsid w:val="00227A64"/>
    <w:rsid w:val="00230F8A"/>
    <w:rsid w:val="002317FA"/>
    <w:rsid w:val="00233657"/>
    <w:rsid w:val="002434B0"/>
    <w:rsid w:val="00275634"/>
    <w:rsid w:val="002B18CD"/>
    <w:rsid w:val="002E3D19"/>
    <w:rsid w:val="0034426B"/>
    <w:rsid w:val="00346A9C"/>
    <w:rsid w:val="003E2CCC"/>
    <w:rsid w:val="00400830"/>
    <w:rsid w:val="00413F41"/>
    <w:rsid w:val="0041558A"/>
    <w:rsid w:val="004B569F"/>
    <w:rsid w:val="004C38DE"/>
    <w:rsid w:val="004D1489"/>
    <w:rsid w:val="004D3FE9"/>
    <w:rsid w:val="005821FC"/>
    <w:rsid w:val="005A2177"/>
    <w:rsid w:val="005B549E"/>
    <w:rsid w:val="005C16F6"/>
    <w:rsid w:val="005C5A1E"/>
    <w:rsid w:val="005D1574"/>
    <w:rsid w:val="005E436B"/>
    <w:rsid w:val="005F22B2"/>
    <w:rsid w:val="0060123F"/>
    <w:rsid w:val="00615625"/>
    <w:rsid w:val="00640785"/>
    <w:rsid w:val="00653288"/>
    <w:rsid w:val="00672F43"/>
    <w:rsid w:val="00691A44"/>
    <w:rsid w:val="00710463"/>
    <w:rsid w:val="00717BA5"/>
    <w:rsid w:val="0075282C"/>
    <w:rsid w:val="0075410E"/>
    <w:rsid w:val="00777357"/>
    <w:rsid w:val="007D076A"/>
    <w:rsid w:val="008026D0"/>
    <w:rsid w:val="00856C45"/>
    <w:rsid w:val="00863053"/>
    <w:rsid w:val="008873F7"/>
    <w:rsid w:val="008D2348"/>
    <w:rsid w:val="008D2C63"/>
    <w:rsid w:val="008F6ECA"/>
    <w:rsid w:val="00903063"/>
    <w:rsid w:val="00903BB5"/>
    <w:rsid w:val="009235F9"/>
    <w:rsid w:val="00933161"/>
    <w:rsid w:val="009333DE"/>
    <w:rsid w:val="009F54AA"/>
    <w:rsid w:val="00A675D7"/>
    <w:rsid w:val="00A87316"/>
    <w:rsid w:val="00AB1638"/>
    <w:rsid w:val="00AB5EAA"/>
    <w:rsid w:val="00AF0769"/>
    <w:rsid w:val="00B02E4E"/>
    <w:rsid w:val="00B22231"/>
    <w:rsid w:val="00B4786B"/>
    <w:rsid w:val="00B52B96"/>
    <w:rsid w:val="00B97403"/>
    <w:rsid w:val="00BD39F9"/>
    <w:rsid w:val="00BE0B89"/>
    <w:rsid w:val="00C10A30"/>
    <w:rsid w:val="00C34132"/>
    <w:rsid w:val="00C61F27"/>
    <w:rsid w:val="00C828AE"/>
    <w:rsid w:val="00C9245E"/>
    <w:rsid w:val="00CC32E8"/>
    <w:rsid w:val="00CC4842"/>
    <w:rsid w:val="00CC69B0"/>
    <w:rsid w:val="00CD1992"/>
    <w:rsid w:val="00CE442E"/>
    <w:rsid w:val="00D03016"/>
    <w:rsid w:val="00D04A64"/>
    <w:rsid w:val="00D563B6"/>
    <w:rsid w:val="00DB5E49"/>
    <w:rsid w:val="00DF4345"/>
    <w:rsid w:val="00E13D56"/>
    <w:rsid w:val="00E205B9"/>
    <w:rsid w:val="00E31FB9"/>
    <w:rsid w:val="00E35316"/>
    <w:rsid w:val="00E40F9B"/>
    <w:rsid w:val="00E50DAF"/>
    <w:rsid w:val="00EA4489"/>
    <w:rsid w:val="00EB19DC"/>
    <w:rsid w:val="00EC28DE"/>
    <w:rsid w:val="00EF54AE"/>
    <w:rsid w:val="00F05827"/>
    <w:rsid w:val="00F709A9"/>
    <w:rsid w:val="00FC3024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B4034"/>
  <w14:defaultImageDpi w14:val="300"/>
  <w15:docId w15:val="{A5E56B3A-9E26-EC4F-AB4C-0B8FA770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30"/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57"/>
    <w:pPr>
      <w:spacing w:line="276" w:lineRule="auto"/>
      <w:outlineLvl w:val="0"/>
    </w:pPr>
    <w:rPr>
      <w:rFonts w:ascii="Playfair Display" w:hAnsi="Playfair Display" w:cs="Arial"/>
      <w:color w:val="0070C0"/>
      <w:sz w:val="48"/>
      <w:szCs w:val="60"/>
    </w:rPr>
  </w:style>
  <w:style w:type="paragraph" w:styleId="Heading2">
    <w:name w:val="heading 2"/>
    <w:next w:val="Normal"/>
    <w:link w:val="Heading2Char"/>
    <w:uiPriority w:val="9"/>
    <w:unhideWhenUsed/>
    <w:qFormat/>
    <w:rsid w:val="00B97403"/>
    <w:pPr>
      <w:spacing w:after="60"/>
      <w:contextualSpacing/>
      <w:outlineLvl w:val="1"/>
    </w:pPr>
    <w:rPr>
      <w:rFonts w:ascii="Open Sans" w:hAnsi="Open Sans" w:cs="Arial"/>
      <w:b/>
      <w:color w:val="0070C0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7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17FA"/>
    <w:pPr>
      <w:keepNext/>
      <w:outlineLvl w:val="4"/>
    </w:pPr>
    <w:rPr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8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8DE"/>
  </w:style>
  <w:style w:type="paragraph" w:styleId="Footer">
    <w:name w:val="footer"/>
    <w:basedOn w:val="Normal"/>
    <w:link w:val="FooterChar"/>
    <w:uiPriority w:val="99"/>
    <w:unhideWhenUsed/>
    <w:rsid w:val="00EC28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8DE"/>
  </w:style>
  <w:style w:type="paragraph" w:styleId="BalloonText">
    <w:name w:val="Balloon Text"/>
    <w:basedOn w:val="Normal"/>
    <w:link w:val="BalloonTextChar"/>
    <w:uiPriority w:val="99"/>
    <w:semiHidden/>
    <w:unhideWhenUsed/>
    <w:rsid w:val="00BE0B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B8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3657"/>
    <w:rPr>
      <w:rFonts w:ascii="Playfair Display" w:hAnsi="Playfair Display" w:cs="Arial"/>
      <w:color w:val="0070C0"/>
      <w:sz w:val="48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97403"/>
    <w:rPr>
      <w:rFonts w:ascii="Open Sans" w:hAnsi="Open Sans" w:cs="Arial"/>
      <w:b/>
      <w:color w:val="0070C0"/>
      <w:sz w:val="22"/>
      <w:szCs w:val="32"/>
    </w:rPr>
  </w:style>
  <w:style w:type="paragraph" w:styleId="Subtitle">
    <w:name w:val="Subtitle"/>
    <w:next w:val="Normal"/>
    <w:link w:val="SubtitleChar"/>
    <w:uiPriority w:val="11"/>
    <w:qFormat/>
    <w:rsid w:val="00C10A30"/>
    <w:rPr>
      <w:rFonts w:ascii="Open Sans" w:hAnsi="Open Sans" w:cstheme="majorHAnsi"/>
      <w:b/>
      <w:color w:val="404040" w:themeColor="text1" w:themeTint="BF"/>
      <w:sz w:val="2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10A30"/>
    <w:rPr>
      <w:rFonts w:ascii="Open Sans" w:hAnsi="Open Sans" w:cstheme="majorHAnsi"/>
      <w:b/>
      <w:color w:val="404040" w:themeColor="text1" w:themeTint="BF"/>
      <w:sz w:val="2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36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7FA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table" w:styleId="TableGrid">
    <w:name w:val="Table Grid"/>
    <w:basedOn w:val="TableNormal"/>
    <w:uiPriority w:val="59"/>
    <w:rsid w:val="00231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7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7F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317FA"/>
    <w:rPr>
      <w:rFonts w:ascii="Open Sans" w:hAnsi="Open Sans"/>
      <w:color w:val="C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grantsandawards@jcu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BAF2CAC9041878B9552CFE2CD7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EEED-551D-4AF3-8AF7-388790405CC7}"/>
      </w:docPartPr>
      <w:docPartBody>
        <w:p w:rsidR="00C17A74" w:rsidRDefault="007B5AC0" w:rsidP="007B5AC0">
          <w:pPr>
            <w:pStyle w:val="F41BAF2CAC9041878B9552CFE2CD75F9"/>
          </w:pPr>
          <w:r w:rsidRPr="00FD0E04">
            <w:rPr>
              <w:color w:val="A6A6A6" w:themeColor="background1" w:themeShade="A6"/>
            </w:rPr>
            <w:t>Include salaries, wages, and on-costs of any staff recruited to the project</w:t>
          </w:r>
        </w:p>
      </w:docPartBody>
    </w:docPart>
    <w:docPart>
      <w:docPartPr>
        <w:name w:val="D26CC0CECFA54182A9688EEF4B0EE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5DD4-37FA-460A-A1F7-91C91EA65CB1}"/>
      </w:docPartPr>
      <w:docPartBody>
        <w:p w:rsidR="00C17A74" w:rsidRDefault="007B5AC0" w:rsidP="007B5AC0">
          <w:pPr>
            <w:pStyle w:val="D26CC0CECFA54182A9688EEF4B0EEA7F"/>
          </w:pPr>
          <w:r w:rsidRPr="00FD0E04">
            <w:rPr>
              <w:color w:val="A6A6A6" w:themeColor="background1" w:themeShade="A6"/>
            </w:rPr>
            <w:t>For project-related activities or dissemination, only. Maximum of $1000 for conference support</w:t>
          </w:r>
        </w:p>
      </w:docPartBody>
    </w:docPart>
    <w:docPart>
      <w:docPartPr>
        <w:name w:val="A32C5C6FAEDE4BF09752F7B07268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9F9D8-06ED-42DE-ACE0-B88636D761D1}"/>
      </w:docPartPr>
      <w:docPartBody>
        <w:p w:rsidR="00C17A74" w:rsidRDefault="007B5AC0" w:rsidP="007B5AC0">
          <w:pPr>
            <w:pStyle w:val="A32C5C6FAEDE4BF09752F7B07268A5B6"/>
          </w:pPr>
          <w:r w:rsidRPr="00FD0E04">
            <w:rPr>
              <w:color w:val="A6A6A6" w:themeColor="background1" w:themeShade="A6"/>
            </w:rPr>
            <w:t>E.g., approved equipment/software, learning resources, consumables, workshops</w:t>
          </w:r>
        </w:p>
      </w:docPartBody>
    </w:docPart>
    <w:docPart>
      <w:docPartPr>
        <w:name w:val="C8CB16728B1D490C97D53E39E4B6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3304D-506A-4CCE-8786-12FC197444D1}"/>
      </w:docPartPr>
      <w:docPartBody>
        <w:p w:rsidR="00C17A74" w:rsidRDefault="007B5AC0" w:rsidP="007B5AC0">
          <w:pPr>
            <w:pStyle w:val="C8CB16728B1D490C97D53E39E4B6C5C4"/>
          </w:pPr>
          <w:r w:rsidRPr="00FD0E04">
            <w:rPr>
              <w:color w:val="A6A6A6" w:themeColor="background1" w:themeShade="A6"/>
            </w:rPr>
            <w:t>E.g., cost of an external reviewer</w:t>
          </w:r>
        </w:p>
      </w:docPartBody>
    </w:docPart>
    <w:docPart>
      <w:docPartPr>
        <w:name w:val="B1DF3FFDB74648D1A595FE261892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32617-9E5A-4147-9865-C284A5B62A72}"/>
      </w:docPartPr>
      <w:docPartBody>
        <w:p w:rsidR="00C17A74" w:rsidRDefault="007B5AC0" w:rsidP="007B5AC0">
          <w:pPr>
            <w:pStyle w:val="B1DF3FFDB74648D1A595FE26189251E7"/>
          </w:pPr>
          <w:r w:rsidRPr="00FD0E04">
            <w:rPr>
              <w:color w:val="A6A6A6" w:themeColor="background1" w:themeShade="A6"/>
            </w:rPr>
            <w:t>Any other costs not covered above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C0"/>
    <w:rsid w:val="0041513D"/>
    <w:rsid w:val="007B5AC0"/>
    <w:rsid w:val="008A0585"/>
    <w:rsid w:val="00C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1BAF2CAC9041878B9552CFE2CD75F9">
    <w:name w:val="F41BAF2CAC9041878B9552CFE2CD75F9"/>
    <w:rsid w:val="007B5AC0"/>
  </w:style>
  <w:style w:type="paragraph" w:customStyle="1" w:styleId="D26CC0CECFA54182A9688EEF4B0EEA7F">
    <w:name w:val="D26CC0CECFA54182A9688EEF4B0EEA7F"/>
    <w:rsid w:val="007B5AC0"/>
  </w:style>
  <w:style w:type="paragraph" w:customStyle="1" w:styleId="A32C5C6FAEDE4BF09752F7B07268A5B6">
    <w:name w:val="A32C5C6FAEDE4BF09752F7B07268A5B6"/>
    <w:rsid w:val="007B5AC0"/>
  </w:style>
  <w:style w:type="paragraph" w:customStyle="1" w:styleId="C8CB16728B1D490C97D53E39E4B6C5C4">
    <w:name w:val="C8CB16728B1D490C97D53E39E4B6C5C4"/>
    <w:rsid w:val="007B5AC0"/>
  </w:style>
  <w:style w:type="paragraph" w:customStyle="1" w:styleId="B1DF3FFDB74648D1A595FE26189251E7">
    <w:name w:val="B1DF3FFDB74648D1A595FE26189251E7"/>
    <w:rsid w:val="007B5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7812CDC85C14CBBC7A1B54A8222A5" ma:contentTypeVersion="12" ma:contentTypeDescription="Create a new document." ma:contentTypeScope="" ma:versionID="e6875118375a6f4ec314655b992f2091">
  <xsd:schema xmlns:xsd="http://www.w3.org/2001/XMLSchema" xmlns:xs="http://www.w3.org/2001/XMLSchema" xmlns:p="http://schemas.microsoft.com/office/2006/metadata/properties" xmlns:ns2="3c37adcd-cd28-4f43-b52b-3403f528b45a" xmlns:ns3="cca4430e-2cbf-410b-8832-f9dd4627ecec" targetNamespace="http://schemas.microsoft.com/office/2006/metadata/properties" ma:root="true" ma:fieldsID="6e33ea17a497731f33a50f21753c7ab7" ns2:_="" ns3:_="">
    <xsd:import namespace="3c37adcd-cd28-4f43-b52b-3403f528b45a"/>
    <xsd:import namespace="cca4430e-2cbf-410b-8832-f9dd4627e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7adcd-cd28-4f43-b52b-3403f528b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026d15-0072-472a-9e8b-1e695e239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430e-2cbf-410b-8832-f9dd4627e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37adcd-cd28-4f43-b52b-3403f528b45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CE8BA-7635-4513-A12E-E00EB070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7adcd-cd28-4f43-b52b-3403f528b45a"/>
    <ds:schemaRef ds:uri="cca4430e-2cbf-410b-8832-f9dd4627e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6C260-3F8A-4786-8845-502E570D46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8F9132-5621-4A3A-8810-455B6AD6C402}">
  <ds:schemaRefs>
    <ds:schemaRef ds:uri="http://schemas.microsoft.com/office/2006/metadata/properties"/>
    <ds:schemaRef ds:uri="http://schemas.microsoft.com/office/infopath/2007/PartnerControls"/>
    <ds:schemaRef ds:uri="3c37adcd-cd28-4f43-b52b-3403f528b45a"/>
  </ds:schemaRefs>
</ds:datastoreItem>
</file>

<file path=customXml/itemProps4.xml><?xml version="1.0" encoding="utf-8"?>
<ds:datastoreItem xmlns:ds="http://schemas.openxmlformats.org/officeDocument/2006/customXml" ds:itemID="{386EBE42-90C4-4713-BD3F-CDEB85DF8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637</Words>
  <Characters>3722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LeBherz</dc:creator>
  <cp:keywords/>
  <dc:description/>
  <cp:lastModifiedBy>Amy Windsor</cp:lastModifiedBy>
  <cp:revision>6</cp:revision>
  <cp:lastPrinted>2023-05-31T02:06:00Z</cp:lastPrinted>
  <dcterms:created xsi:type="dcterms:W3CDTF">2023-05-16T22:47:00Z</dcterms:created>
  <dcterms:modified xsi:type="dcterms:W3CDTF">2023-05-31T03:27:00Z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0x0101003137812CDC85C14CBBC7A1B54A8222A5</vt:lpwstr>
  </property>
  <property fmtid="{D5CDD505-2E9C-101B-9397-08002B2CF9AE}" pid="3" name="MediaServiceImageTags">
    <vt:lpwstr/>
  </property>
</Properties>
</file>