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B374" w14:textId="4BC06D06" w:rsidR="007A7085" w:rsidRDefault="00F766EC" w:rsidP="007A7085">
      <w:pPr>
        <w:pStyle w:val="Introduction"/>
      </w:pPr>
      <w:bookmarkStart w:id="0" w:name="_GoBack"/>
      <w:bookmarkEnd w:id="0"/>
      <w:r>
        <w:t xml:space="preserve">This checklist may </w:t>
      </w:r>
      <w:r w:rsidRPr="0FB48748">
        <w:rPr>
          <w:b/>
          <w:bCs/>
        </w:rPr>
        <w:t>assist</w:t>
      </w:r>
      <w:r>
        <w:t xml:space="preserve"> you to</w:t>
      </w:r>
      <w:r w:rsidR="007A7085">
        <w:t xml:space="preserve"> </w:t>
      </w:r>
      <w:r w:rsidR="007A7085" w:rsidRPr="0FB48748">
        <w:rPr>
          <w:b/>
          <w:bCs/>
        </w:rPr>
        <w:t>improve</w:t>
      </w:r>
      <w:r w:rsidR="007A7085">
        <w:t xml:space="preserve"> </w:t>
      </w:r>
      <w:r>
        <w:t>MCQ</w:t>
      </w:r>
      <w:r w:rsidR="007A7085">
        <w:t xml:space="preserve"> quality, assessment accountability, the </w:t>
      </w:r>
      <w:r w:rsidR="007A7085" w:rsidRPr="0FB48748">
        <w:rPr>
          <w:b/>
          <w:bCs/>
        </w:rPr>
        <w:t xml:space="preserve">cyclical </w:t>
      </w:r>
      <w:r w:rsidR="007A7085">
        <w:t xml:space="preserve">process of reflection, revision and improvement, and ultimately improved teaching and learning. </w:t>
      </w:r>
      <w:r w:rsidR="00CC4A93">
        <w:t xml:space="preserve"> Ideally, </w:t>
      </w:r>
      <w:proofErr w:type="gramStart"/>
      <w:r w:rsidR="00CC4A93">
        <w:t xml:space="preserve">this checklist may be used by </w:t>
      </w:r>
      <w:r w:rsidR="00CC4A93" w:rsidRPr="0FB48748">
        <w:rPr>
          <w:b/>
          <w:bCs/>
        </w:rPr>
        <w:t xml:space="preserve">you </w:t>
      </w:r>
      <w:r w:rsidR="00CC4A93">
        <w:t xml:space="preserve">and a </w:t>
      </w:r>
      <w:r w:rsidR="00CC4A93" w:rsidRPr="0FB48748">
        <w:rPr>
          <w:b/>
          <w:bCs/>
        </w:rPr>
        <w:t xml:space="preserve">peer </w:t>
      </w:r>
      <w:r w:rsidR="00CC4A93">
        <w:t>reviewer</w:t>
      </w:r>
      <w:proofErr w:type="gramEnd"/>
      <w:r w:rsidR="00CC4A93">
        <w:t>.</w:t>
      </w:r>
    </w:p>
    <w:p w14:paraId="07131AA5" w14:textId="1C6DECA9" w:rsidR="00BA1BF7" w:rsidRDefault="00A51605" w:rsidP="00976FD7">
      <w:pPr>
        <w:pStyle w:val="Heading1"/>
      </w:pPr>
      <w:r>
        <w:t xml:space="preserve">MCQ </w:t>
      </w:r>
      <w:r w:rsidR="007A7085">
        <w:t>Review Checklist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2835"/>
      </w:tblGrid>
      <w:tr w:rsidR="00032713" w14:paraId="4A4822F0" w14:textId="6BF6A15B" w:rsidTr="7B9A0940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341D1414" w14:textId="69C5E984" w:rsidR="00032713" w:rsidRPr="00032713" w:rsidRDefault="00032713" w:rsidP="00032713">
            <w:pPr>
              <w:ind w:left="0"/>
              <w:jc w:val="center"/>
              <w:rPr>
                <w:b/>
              </w:rPr>
            </w:pPr>
            <w:r w:rsidRPr="00032713">
              <w:rPr>
                <w:b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980953" w14:textId="4D66BCA6" w:rsidR="00032713" w:rsidRPr="00032713" w:rsidRDefault="00032713" w:rsidP="00032713">
            <w:pPr>
              <w:ind w:left="0"/>
              <w:jc w:val="center"/>
              <w:rPr>
                <w:b/>
              </w:rPr>
            </w:pPr>
            <w:r w:rsidRPr="00032713">
              <w:rPr>
                <w:b/>
              </w:rPr>
              <w:t>Achieved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AA88A0" w14:textId="44CFA867" w:rsidR="00032713" w:rsidRPr="00032713" w:rsidRDefault="00C5536C" w:rsidP="0003271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Needs </w:t>
            </w:r>
            <w:r w:rsidR="00032713">
              <w:rPr>
                <w:b/>
              </w:rPr>
              <w:t>R</w:t>
            </w:r>
            <w:r w:rsidR="00032713" w:rsidRPr="00032713">
              <w:rPr>
                <w:b/>
              </w:rPr>
              <w:t>eview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F99013D" w14:textId="7E031D19" w:rsidR="00032713" w:rsidRPr="00032713" w:rsidRDefault="00032713" w:rsidP="00032713">
            <w:pPr>
              <w:ind w:left="0"/>
              <w:jc w:val="center"/>
              <w:rPr>
                <w:b/>
              </w:rPr>
            </w:pPr>
            <w:r w:rsidRPr="00032713">
              <w:rPr>
                <w:b/>
              </w:rPr>
              <w:t>Comments</w:t>
            </w:r>
          </w:p>
        </w:tc>
      </w:tr>
      <w:tr w:rsidR="00F766EC" w14:paraId="51F4A71B" w14:textId="5BD171A0" w:rsidTr="7B9A0940">
        <w:tc>
          <w:tcPr>
            <w:tcW w:w="10343" w:type="dxa"/>
            <w:gridSpan w:val="4"/>
          </w:tcPr>
          <w:p w14:paraId="0D00F9B2" w14:textId="07C1DF2D" w:rsidR="00F766EC" w:rsidRPr="00F766EC" w:rsidRDefault="00F766EC" w:rsidP="00F766EC">
            <w:pPr>
              <w:ind w:left="0"/>
              <w:rPr>
                <w:b/>
                <w:i/>
              </w:rPr>
            </w:pPr>
            <w:r w:rsidRPr="00F766EC">
              <w:rPr>
                <w:b/>
                <w:i/>
              </w:rPr>
              <w:t>Alignment to learning outcomes</w:t>
            </w:r>
          </w:p>
        </w:tc>
      </w:tr>
      <w:tr w:rsidR="00F766EC" w14:paraId="1408627F" w14:textId="7977CAB9" w:rsidTr="7B9A0940">
        <w:tc>
          <w:tcPr>
            <w:tcW w:w="5240" w:type="dxa"/>
          </w:tcPr>
          <w:p w14:paraId="31BB91FF" w14:textId="1728232F" w:rsidR="00F766EC" w:rsidRDefault="00C5536C" w:rsidP="00F766EC">
            <w:pPr>
              <w:ind w:left="0"/>
            </w:pPr>
            <w:r w:rsidRPr="0FB48748">
              <w:rPr>
                <w:b/>
                <w:bCs/>
              </w:rPr>
              <w:t>All</w:t>
            </w:r>
            <w:r>
              <w:t xml:space="preserve"> questions </w:t>
            </w:r>
            <w:proofErr w:type="gramStart"/>
            <w:r>
              <w:t xml:space="preserve">are </w:t>
            </w:r>
            <w:r w:rsidRPr="0FB48748">
              <w:rPr>
                <w:b/>
                <w:bCs/>
              </w:rPr>
              <w:t>aligned</w:t>
            </w:r>
            <w:proofErr w:type="gramEnd"/>
            <w:r>
              <w:t xml:space="preserve"> to the subject learning outcomes.</w:t>
            </w:r>
          </w:p>
        </w:tc>
        <w:sdt>
          <w:sdtPr>
            <w:id w:val="832874936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3DCBFA7" w14:textId="4655A09E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586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6B11F3E" w14:textId="7815CFF8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03A909BB" w14:textId="77777777" w:rsidR="00F766EC" w:rsidRDefault="00F766EC" w:rsidP="00F766EC">
            <w:pPr>
              <w:ind w:left="0"/>
            </w:pPr>
          </w:p>
        </w:tc>
      </w:tr>
      <w:tr w:rsidR="00F766EC" w14:paraId="00106DA5" w14:textId="06E6FB6A" w:rsidTr="7B9A0940">
        <w:tc>
          <w:tcPr>
            <w:tcW w:w="5240" w:type="dxa"/>
          </w:tcPr>
          <w:p w14:paraId="20B754DE" w14:textId="41973A72" w:rsidR="00F766EC" w:rsidRDefault="00C5536C" w:rsidP="00F766EC">
            <w:pPr>
              <w:ind w:left="0"/>
            </w:pPr>
            <w:r w:rsidRPr="7B9A0940">
              <w:rPr>
                <w:b/>
                <w:bCs/>
              </w:rPr>
              <w:t>All</w:t>
            </w:r>
            <w:r>
              <w:t xml:space="preserve"> questions </w:t>
            </w:r>
            <w:r w:rsidRPr="7B9A0940">
              <w:rPr>
                <w:b/>
                <w:bCs/>
              </w:rPr>
              <w:t xml:space="preserve">provide </w:t>
            </w:r>
            <w:r>
              <w:t xml:space="preserve">opportunities for students to demonstrate appropriate levels of cognitive </w:t>
            </w:r>
            <w:r w:rsidR="373A006A">
              <w:t>skill</w:t>
            </w:r>
            <w:r w:rsidR="005210D9">
              <w:t xml:space="preserve"> (relevant to the subject learning outcomes)</w:t>
            </w:r>
            <w:r>
              <w:t>.</w:t>
            </w:r>
          </w:p>
        </w:tc>
        <w:sdt>
          <w:sdtPr>
            <w:id w:val="-2139717765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3F7B00" w14:textId="49CFAEF8" w:rsidR="00F766EC" w:rsidRDefault="00571E82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398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25E8B3E" w14:textId="50A7C170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647D8FD" w14:textId="77777777" w:rsidR="00F766EC" w:rsidRDefault="00F766EC" w:rsidP="00F766EC">
            <w:pPr>
              <w:ind w:left="0"/>
            </w:pPr>
          </w:p>
        </w:tc>
      </w:tr>
      <w:tr w:rsidR="00F766EC" w14:paraId="576F10FE" w14:textId="6D5C46B0" w:rsidTr="7B9A0940">
        <w:tc>
          <w:tcPr>
            <w:tcW w:w="10343" w:type="dxa"/>
            <w:gridSpan w:val="4"/>
          </w:tcPr>
          <w:p w14:paraId="0810B38B" w14:textId="2F62ED01" w:rsidR="00F766EC" w:rsidRPr="00F766EC" w:rsidRDefault="00F766EC" w:rsidP="00F766EC">
            <w:pPr>
              <w:ind w:left="0"/>
              <w:rPr>
                <w:b/>
                <w:i/>
              </w:rPr>
            </w:pPr>
            <w:r w:rsidRPr="00F766EC">
              <w:rPr>
                <w:b/>
                <w:i/>
              </w:rPr>
              <w:t>The stem</w:t>
            </w:r>
          </w:p>
        </w:tc>
      </w:tr>
      <w:tr w:rsidR="00F766EC" w14:paraId="5C3C94EF" w14:textId="03C49AAA" w:rsidTr="7B9A0940">
        <w:tc>
          <w:tcPr>
            <w:tcW w:w="5240" w:type="dxa"/>
          </w:tcPr>
          <w:p w14:paraId="5AEBD02D" w14:textId="1C810867" w:rsidR="00F766EC" w:rsidRDefault="00C5536C" w:rsidP="00C5536C">
            <w:pPr>
              <w:ind w:left="0"/>
            </w:pPr>
            <w:r w:rsidRPr="0FB48748">
              <w:rPr>
                <w:b/>
                <w:bCs/>
              </w:rPr>
              <w:t>Open-ended</w:t>
            </w:r>
            <w:r>
              <w:t xml:space="preserve"> or </w:t>
            </w:r>
            <w:r w:rsidRPr="0FB48748">
              <w:rPr>
                <w:b/>
                <w:bCs/>
              </w:rPr>
              <w:t>unfocused</w:t>
            </w:r>
            <w:r>
              <w:t xml:space="preserve"> stems </w:t>
            </w:r>
            <w:proofErr w:type="gramStart"/>
            <w:r>
              <w:t xml:space="preserve">have </w:t>
            </w:r>
            <w:r w:rsidRPr="0FB48748">
              <w:rPr>
                <w:b/>
                <w:bCs/>
              </w:rPr>
              <w:t>not</w:t>
            </w:r>
            <w:r>
              <w:t xml:space="preserve"> been used</w:t>
            </w:r>
            <w:proofErr w:type="gramEnd"/>
            <w:r>
              <w:t>.</w:t>
            </w:r>
          </w:p>
        </w:tc>
        <w:sdt>
          <w:sdtPr>
            <w:id w:val="-1107198061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39E4616" w14:textId="2A74DD68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131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F37783" w14:textId="24B19ADB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86E23F5" w14:textId="77777777" w:rsidR="00F766EC" w:rsidRDefault="00F766EC" w:rsidP="00F766EC">
            <w:pPr>
              <w:ind w:left="0"/>
            </w:pPr>
          </w:p>
        </w:tc>
      </w:tr>
      <w:tr w:rsidR="00F766EC" w14:paraId="0D06B1C6" w14:textId="77777777" w:rsidTr="7B9A0940">
        <w:tc>
          <w:tcPr>
            <w:tcW w:w="5240" w:type="dxa"/>
          </w:tcPr>
          <w:p w14:paraId="6DDF3714" w14:textId="745CDB88" w:rsidR="00F766EC" w:rsidRDefault="00C5536C" w:rsidP="00C5536C">
            <w:pPr>
              <w:ind w:left="0"/>
            </w:pPr>
            <w:r>
              <w:t xml:space="preserve">Negatively worded stems have not been used (e.g. not, never).  </w:t>
            </w:r>
            <w:r w:rsidRPr="00C5536C">
              <w:rPr>
                <w:b/>
                <w:i/>
              </w:rPr>
              <w:t>Note</w:t>
            </w:r>
            <w:r>
              <w:t xml:space="preserve">: if these are used, these terms </w:t>
            </w:r>
            <w:proofErr w:type="gramStart"/>
            <w:r>
              <w:t>are highlighted</w:t>
            </w:r>
            <w:proofErr w:type="gramEnd"/>
            <w:r>
              <w:t xml:space="preserve"> in </w:t>
            </w:r>
            <w:r w:rsidRPr="00C5536C">
              <w:rPr>
                <w:b/>
              </w:rPr>
              <w:t>bold</w:t>
            </w:r>
            <w:r>
              <w:t xml:space="preserve">, </w:t>
            </w:r>
            <w:r w:rsidRPr="00C5536C">
              <w:rPr>
                <w:u w:val="single"/>
              </w:rPr>
              <w:t>underline</w:t>
            </w:r>
            <w:r>
              <w:t xml:space="preserve"> or CAPITALS.</w:t>
            </w:r>
          </w:p>
        </w:tc>
        <w:sdt>
          <w:sdtPr>
            <w:id w:val="-1726206931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750FB25" w14:textId="446B8DC6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014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BF7E19" w14:textId="7583718E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1555861D" w14:textId="3D85C367" w:rsidR="00F766EC" w:rsidRDefault="00F766EC" w:rsidP="00F766EC">
            <w:pPr>
              <w:ind w:left="0"/>
            </w:pPr>
          </w:p>
        </w:tc>
      </w:tr>
      <w:tr w:rsidR="00571E82" w14:paraId="65543598" w14:textId="77777777" w:rsidTr="7B9A0940">
        <w:tc>
          <w:tcPr>
            <w:tcW w:w="5240" w:type="dxa"/>
          </w:tcPr>
          <w:p w14:paraId="69B8D4A6" w14:textId="7EA59321" w:rsidR="00571E82" w:rsidRDefault="00571E82" w:rsidP="00571E82">
            <w:pPr>
              <w:ind w:left="0"/>
            </w:pPr>
            <w:r>
              <w:t xml:space="preserve">The stem does </w:t>
            </w:r>
            <w:r w:rsidRPr="0FB48748">
              <w:rPr>
                <w:b/>
                <w:bCs/>
              </w:rPr>
              <w:t xml:space="preserve">not </w:t>
            </w:r>
            <w:r>
              <w:t xml:space="preserve">contain any </w:t>
            </w:r>
            <w:r w:rsidRPr="0FB48748">
              <w:rPr>
                <w:b/>
                <w:bCs/>
              </w:rPr>
              <w:t>unnecessary</w:t>
            </w:r>
            <w:r>
              <w:t xml:space="preserve"> information that does not contribute to the response.</w:t>
            </w:r>
          </w:p>
        </w:tc>
        <w:sdt>
          <w:sdtPr>
            <w:id w:val="-450787866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C2CF74" w14:textId="777443E3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610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9D7C3E" w14:textId="7354AEF3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2B42DF7" w14:textId="5AD37E6A" w:rsidR="00571E82" w:rsidRDefault="00571E82" w:rsidP="00571E82">
            <w:pPr>
              <w:ind w:left="0"/>
            </w:pPr>
          </w:p>
        </w:tc>
      </w:tr>
      <w:tr w:rsidR="00F766EC" w14:paraId="1ADBBA83" w14:textId="77777777" w:rsidTr="7B9A0940">
        <w:tc>
          <w:tcPr>
            <w:tcW w:w="10343" w:type="dxa"/>
            <w:gridSpan w:val="4"/>
          </w:tcPr>
          <w:p w14:paraId="241D809D" w14:textId="783FC865" w:rsidR="00F766EC" w:rsidRPr="00F766EC" w:rsidRDefault="00F766EC" w:rsidP="00F766EC">
            <w:pPr>
              <w:ind w:left="0"/>
              <w:rPr>
                <w:b/>
                <w:i/>
              </w:rPr>
            </w:pPr>
            <w:r w:rsidRPr="00F766EC">
              <w:rPr>
                <w:b/>
                <w:i/>
              </w:rPr>
              <w:t>The key and distractors</w:t>
            </w:r>
          </w:p>
        </w:tc>
      </w:tr>
      <w:tr w:rsidR="00F766EC" w14:paraId="48D65DD3" w14:textId="77777777" w:rsidTr="7B9A0940">
        <w:tc>
          <w:tcPr>
            <w:tcW w:w="5240" w:type="dxa"/>
          </w:tcPr>
          <w:p w14:paraId="3CA1C5CF" w14:textId="6A3B684A" w:rsidR="00F766EC" w:rsidRDefault="00C5536C" w:rsidP="00F766EC">
            <w:pPr>
              <w:ind w:left="0"/>
            </w:pPr>
            <w:r w:rsidRPr="0FB48748">
              <w:rPr>
                <w:b/>
                <w:bCs/>
              </w:rPr>
              <w:t>3-4</w:t>
            </w:r>
            <w:r>
              <w:t xml:space="preserve"> response options are consistently used.</w:t>
            </w:r>
          </w:p>
        </w:tc>
        <w:sdt>
          <w:sdtPr>
            <w:id w:val="-1013371482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2E70CA" w14:textId="60529FC1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333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A9C004" w14:textId="0D6CEFD8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83809A1" w14:textId="58098D94" w:rsidR="00F766EC" w:rsidRDefault="00F766EC" w:rsidP="00F766EC">
            <w:pPr>
              <w:ind w:left="0"/>
            </w:pPr>
          </w:p>
        </w:tc>
      </w:tr>
      <w:tr w:rsidR="00571E82" w14:paraId="4F894BD7" w14:textId="77777777" w:rsidTr="7B9A0940">
        <w:tc>
          <w:tcPr>
            <w:tcW w:w="5240" w:type="dxa"/>
          </w:tcPr>
          <w:p w14:paraId="77B32A84" w14:textId="6B45AD80" w:rsidR="00571E82" w:rsidRDefault="00571E82" w:rsidP="00571E82">
            <w:pPr>
              <w:ind w:left="0"/>
            </w:pPr>
            <w:r>
              <w:t xml:space="preserve">All distractors are </w:t>
            </w:r>
            <w:r w:rsidRPr="0FB48748">
              <w:rPr>
                <w:b/>
                <w:bCs/>
              </w:rPr>
              <w:t>plausible</w:t>
            </w:r>
            <w:r>
              <w:t xml:space="preserve">. </w:t>
            </w:r>
            <w:r w:rsidRPr="0FB48748">
              <w:rPr>
                <w:b/>
                <w:bCs/>
                <w:i/>
                <w:iCs/>
              </w:rPr>
              <w:t>Note</w:t>
            </w:r>
            <w:r>
              <w:t>: review the model answers for guidance.</w:t>
            </w:r>
          </w:p>
        </w:tc>
        <w:sdt>
          <w:sdtPr>
            <w:id w:val="68080581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F72FBFF" w14:textId="413DBFC6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311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93A2ACB" w14:textId="5C358C01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7788A0AF" w14:textId="5FAF831C" w:rsidR="00571E82" w:rsidRDefault="00571E82" w:rsidP="00571E82">
            <w:pPr>
              <w:ind w:left="0"/>
            </w:pPr>
          </w:p>
        </w:tc>
      </w:tr>
      <w:tr w:rsidR="00F766EC" w14:paraId="1D337290" w14:textId="24662A53" w:rsidTr="7B9A0940">
        <w:tc>
          <w:tcPr>
            <w:tcW w:w="5240" w:type="dxa"/>
          </w:tcPr>
          <w:p w14:paraId="1B2A8572" w14:textId="0FC55579" w:rsidR="00F766EC" w:rsidRDefault="00C5536C" w:rsidP="00F766EC">
            <w:pPr>
              <w:ind w:left="0"/>
            </w:pPr>
            <w:r>
              <w:t xml:space="preserve">The key and all distractors </w:t>
            </w:r>
            <w:r w:rsidRPr="0FB48748">
              <w:rPr>
                <w:b/>
                <w:bCs/>
              </w:rPr>
              <w:t>follow</w:t>
            </w:r>
            <w:r>
              <w:t xml:space="preserve"> grammatically from the stem.</w:t>
            </w:r>
          </w:p>
        </w:tc>
        <w:sdt>
          <w:sdtPr>
            <w:id w:val="-369678387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94E1A1D" w14:textId="0F101803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902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4CB11C" w14:textId="4DCF251C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7E726E17" w14:textId="77777777" w:rsidR="00F766EC" w:rsidRDefault="00F766EC" w:rsidP="00F766EC">
            <w:pPr>
              <w:ind w:left="0"/>
            </w:pPr>
          </w:p>
        </w:tc>
      </w:tr>
      <w:tr w:rsidR="00571E82" w14:paraId="156CDEF0" w14:textId="77777777" w:rsidTr="7B9A0940">
        <w:tc>
          <w:tcPr>
            <w:tcW w:w="5240" w:type="dxa"/>
          </w:tcPr>
          <w:p w14:paraId="6AB35572" w14:textId="67576134" w:rsidR="00571E82" w:rsidRDefault="00571E82" w:rsidP="00571E82">
            <w:pPr>
              <w:ind w:left="0"/>
            </w:pPr>
            <w:r>
              <w:t>All o</w:t>
            </w:r>
            <w:r w:rsidR="17A468BD">
              <w:t>r</w:t>
            </w:r>
            <w:r>
              <w:t xml:space="preserve"> part of the stem </w:t>
            </w:r>
            <w:proofErr w:type="gramStart"/>
            <w:r>
              <w:t xml:space="preserve">is </w:t>
            </w:r>
            <w:r w:rsidRPr="0FB48748">
              <w:rPr>
                <w:b/>
                <w:bCs/>
              </w:rPr>
              <w:t>not repeated</w:t>
            </w:r>
            <w:proofErr w:type="gramEnd"/>
            <w:r>
              <w:t xml:space="preserve"> in the key or distractors.</w:t>
            </w:r>
          </w:p>
        </w:tc>
        <w:sdt>
          <w:sdtPr>
            <w:id w:val="-289671028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CE1E5C1" w14:textId="6B34330C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95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381A2C" w14:textId="4DBE869B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050C39A" w14:textId="43608A22" w:rsidR="00571E82" w:rsidRDefault="00571E82" w:rsidP="00571E82">
            <w:pPr>
              <w:ind w:left="0"/>
            </w:pPr>
          </w:p>
        </w:tc>
      </w:tr>
      <w:tr w:rsidR="00F766EC" w14:paraId="4F39E079" w14:textId="77777777" w:rsidTr="7B9A0940">
        <w:tc>
          <w:tcPr>
            <w:tcW w:w="5240" w:type="dxa"/>
          </w:tcPr>
          <w:p w14:paraId="71466179" w14:textId="670287E6" w:rsidR="00F766EC" w:rsidRDefault="00C5536C" w:rsidP="00F766EC">
            <w:pPr>
              <w:ind w:left="0"/>
            </w:pPr>
            <w:r w:rsidRPr="0FB48748">
              <w:rPr>
                <w:b/>
                <w:bCs/>
              </w:rPr>
              <w:lastRenderedPageBreak/>
              <w:t>Absolute</w:t>
            </w:r>
            <w:r>
              <w:t xml:space="preserve"> options have </w:t>
            </w:r>
            <w:r w:rsidRPr="0FB48748">
              <w:rPr>
                <w:b/>
                <w:bCs/>
              </w:rPr>
              <w:t>not</w:t>
            </w:r>
            <w:r>
              <w:t xml:space="preserve"> been used (e.g. ‘none of the above’; ‘all of the above’)</w:t>
            </w:r>
          </w:p>
        </w:tc>
        <w:sdt>
          <w:sdtPr>
            <w:id w:val="1033776660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4164682" w14:textId="765A9296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8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59BC443" w14:textId="112FAE1F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3C532C7" w14:textId="50C132E6" w:rsidR="00F766EC" w:rsidRDefault="00F766EC" w:rsidP="00F766EC">
            <w:pPr>
              <w:ind w:left="0"/>
            </w:pPr>
          </w:p>
        </w:tc>
      </w:tr>
      <w:tr w:rsidR="00571E82" w14:paraId="3004CA21" w14:textId="77777777" w:rsidTr="7B9A0940">
        <w:tc>
          <w:tcPr>
            <w:tcW w:w="5240" w:type="dxa"/>
          </w:tcPr>
          <w:p w14:paraId="2B09CBCD" w14:textId="7FB8940D" w:rsidR="00571E82" w:rsidRDefault="00571E82" w:rsidP="00571E82">
            <w:pPr>
              <w:ind w:left="0"/>
            </w:pPr>
            <w:r w:rsidRPr="0FB48748">
              <w:rPr>
                <w:b/>
                <w:bCs/>
              </w:rPr>
              <w:t>Vague</w:t>
            </w:r>
            <w:r>
              <w:t xml:space="preserve"> options </w:t>
            </w:r>
            <w:proofErr w:type="gramStart"/>
            <w:r>
              <w:t xml:space="preserve">have </w:t>
            </w:r>
            <w:r w:rsidRPr="0FB48748">
              <w:rPr>
                <w:b/>
                <w:bCs/>
              </w:rPr>
              <w:t>not</w:t>
            </w:r>
            <w:r>
              <w:t xml:space="preserve"> been used</w:t>
            </w:r>
            <w:proofErr w:type="gramEnd"/>
            <w:r>
              <w:t xml:space="preserve"> (e.g. ‘frequently’; ‘usually’; ‘probably’; ‘rarely’, ‘except’).</w:t>
            </w:r>
          </w:p>
        </w:tc>
        <w:sdt>
          <w:sdtPr>
            <w:id w:val="897402484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1DC4E51" w14:textId="71A27427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55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B540E8" w14:textId="182E6E9C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387E910" w14:textId="677146DE" w:rsidR="00571E82" w:rsidRDefault="00571E82" w:rsidP="00571E82">
            <w:pPr>
              <w:ind w:left="0"/>
            </w:pPr>
          </w:p>
        </w:tc>
      </w:tr>
      <w:tr w:rsidR="00571E82" w14:paraId="2EC5F844" w14:textId="77777777" w:rsidTr="7B9A0940">
        <w:tc>
          <w:tcPr>
            <w:tcW w:w="5240" w:type="dxa"/>
          </w:tcPr>
          <w:p w14:paraId="709C4E2D" w14:textId="3ECA06BD" w:rsidR="00571E82" w:rsidRDefault="00571E82" w:rsidP="00571E82">
            <w:pPr>
              <w:ind w:left="0"/>
            </w:pPr>
            <w:r>
              <w:t xml:space="preserve">Key and distractors are in a </w:t>
            </w:r>
            <w:r w:rsidRPr="0FB48748">
              <w:rPr>
                <w:b/>
                <w:bCs/>
              </w:rPr>
              <w:t>logical order</w:t>
            </w:r>
            <w:r>
              <w:t xml:space="preserve"> (e.g. chronological; numerical).</w:t>
            </w:r>
          </w:p>
        </w:tc>
        <w:sdt>
          <w:sdtPr>
            <w:id w:val="-1867821204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7700A36" w14:textId="69659EB3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04488D1" w14:textId="04B2E82E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4041938A" w14:textId="07E3874B" w:rsidR="00571E82" w:rsidRDefault="00571E82" w:rsidP="00571E82">
            <w:pPr>
              <w:ind w:left="0"/>
            </w:pPr>
          </w:p>
        </w:tc>
      </w:tr>
      <w:tr w:rsidR="00F766EC" w14:paraId="641A28B0" w14:textId="77777777" w:rsidTr="7B9A0940">
        <w:tc>
          <w:tcPr>
            <w:tcW w:w="10343" w:type="dxa"/>
            <w:gridSpan w:val="4"/>
          </w:tcPr>
          <w:p w14:paraId="354CF32F" w14:textId="0E942070" w:rsidR="00F766EC" w:rsidRPr="00F766EC" w:rsidRDefault="00F766EC" w:rsidP="00F766EC">
            <w:pPr>
              <w:ind w:left="0"/>
              <w:rPr>
                <w:b/>
                <w:i/>
              </w:rPr>
            </w:pPr>
            <w:r w:rsidRPr="00F766EC">
              <w:rPr>
                <w:b/>
                <w:i/>
              </w:rPr>
              <w:t xml:space="preserve">Overall </w:t>
            </w:r>
          </w:p>
        </w:tc>
      </w:tr>
      <w:tr w:rsidR="00F766EC" w14:paraId="5E2F0FF9" w14:textId="06F6748D" w:rsidTr="7B9A0940">
        <w:tc>
          <w:tcPr>
            <w:tcW w:w="5240" w:type="dxa"/>
          </w:tcPr>
          <w:p w14:paraId="59BECDA9" w14:textId="34CD53A8" w:rsidR="00F766EC" w:rsidRDefault="00571E82" w:rsidP="00F766EC">
            <w:pPr>
              <w:ind w:left="0"/>
            </w:pPr>
            <w:r>
              <w:t>Each question is</w:t>
            </w:r>
            <w:r w:rsidRPr="0FB48748">
              <w:rPr>
                <w:b/>
                <w:bCs/>
              </w:rPr>
              <w:t xml:space="preserve"> independent</w:t>
            </w:r>
            <w:r>
              <w:t xml:space="preserve"> from the others to avoid one question providing a cue for another question.</w:t>
            </w:r>
          </w:p>
        </w:tc>
        <w:sdt>
          <w:sdtPr>
            <w:id w:val="-1457410708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7E4B3F3" w14:textId="7A209079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367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D825CD" w14:textId="265C7B89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37E1F301" w14:textId="77777777" w:rsidR="00F766EC" w:rsidRDefault="00F766EC" w:rsidP="00F766EC">
            <w:pPr>
              <w:ind w:left="0"/>
            </w:pPr>
          </w:p>
        </w:tc>
      </w:tr>
      <w:tr w:rsidR="00F766EC" w14:paraId="391172E8" w14:textId="77777777" w:rsidTr="7B9A0940">
        <w:tc>
          <w:tcPr>
            <w:tcW w:w="5240" w:type="dxa"/>
          </w:tcPr>
          <w:p w14:paraId="1D05DB88" w14:textId="7536E3FC" w:rsidR="00F766EC" w:rsidRDefault="00571E82" w:rsidP="00571E82">
            <w:pPr>
              <w:ind w:left="0"/>
            </w:pPr>
            <w:r>
              <w:t xml:space="preserve">The </w:t>
            </w:r>
            <w:r w:rsidRPr="0FB48748">
              <w:rPr>
                <w:b/>
                <w:bCs/>
              </w:rPr>
              <w:t>location</w:t>
            </w:r>
            <w:r>
              <w:t xml:space="preserve"> of the key </w:t>
            </w:r>
            <w:proofErr w:type="gramStart"/>
            <w:r>
              <w:t xml:space="preserve">is </w:t>
            </w:r>
            <w:r w:rsidRPr="0FB48748">
              <w:rPr>
                <w:b/>
                <w:bCs/>
              </w:rPr>
              <w:t>evenly</w:t>
            </w:r>
            <w:r>
              <w:t xml:space="preserve"> distributed</w:t>
            </w:r>
            <w:proofErr w:type="gramEnd"/>
            <w:r>
              <w:t xml:space="preserve"> throughout the assessment (i.e. distributed across response selections a – d).</w:t>
            </w:r>
          </w:p>
        </w:tc>
        <w:sdt>
          <w:sdtPr>
            <w:id w:val="-1980291701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C3B126" w14:textId="476D5B3C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096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6FAFE2" w14:textId="7AA80EC5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71BB49F7" w14:textId="05DA8093" w:rsidR="00F766EC" w:rsidRDefault="00F766EC" w:rsidP="00F766EC">
            <w:pPr>
              <w:ind w:left="0"/>
            </w:pPr>
          </w:p>
        </w:tc>
      </w:tr>
      <w:tr w:rsidR="00571E82" w14:paraId="3186556C" w14:textId="77777777" w:rsidTr="7B9A0940">
        <w:tc>
          <w:tcPr>
            <w:tcW w:w="5240" w:type="dxa"/>
          </w:tcPr>
          <w:p w14:paraId="164D185D" w14:textId="44E24FD0" w:rsidR="00571E82" w:rsidRDefault="00571E82" w:rsidP="00571E82">
            <w:pPr>
              <w:ind w:left="0"/>
            </w:pPr>
            <w:r>
              <w:t xml:space="preserve">The key and the distractors are </w:t>
            </w:r>
            <w:r w:rsidRPr="0FB48748">
              <w:rPr>
                <w:b/>
                <w:bCs/>
              </w:rPr>
              <w:t>similar</w:t>
            </w:r>
            <w:r>
              <w:t xml:space="preserve"> in terms of grammatical form, style and length.</w:t>
            </w:r>
          </w:p>
        </w:tc>
        <w:sdt>
          <w:sdtPr>
            <w:id w:val="-630940648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6AC58DD" w14:textId="4AA5407D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214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CD9EF27" w14:textId="6138982E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0FB86EFB" w14:textId="29CD527D" w:rsidR="00571E82" w:rsidRDefault="00571E82" w:rsidP="00571E82">
            <w:pPr>
              <w:ind w:left="0"/>
            </w:pPr>
          </w:p>
        </w:tc>
      </w:tr>
      <w:tr w:rsidR="00571E82" w14:paraId="4826CE60" w14:textId="77777777" w:rsidTr="7B9A0940">
        <w:tc>
          <w:tcPr>
            <w:tcW w:w="5240" w:type="dxa"/>
          </w:tcPr>
          <w:p w14:paraId="30940041" w14:textId="4F5C7A51" w:rsidR="00571E82" w:rsidRDefault="00571E82" w:rsidP="00571E82">
            <w:pPr>
              <w:ind w:left="0"/>
            </w:pPr>
            <w:r w:rsidRPr="0FB48748">
              <w:rPr>
                <w:b/>
                <w:bCs/>
              </w:rPr>
              <w:t>No</w:t>
            </w:r>
            <w:r>
              <w:t xml:space="preserve"> grammatical or spelling errors present.</w:t>
            </w:r>
          </w:p>
        </w:tc>
        <w:sdt>
          <w:sdtPr>
            <w:id w:val="-1503278419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8DA84CC" w14:textId="12AE5CF5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535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2254F04" w14:textId="37D3F00B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5C551C2D" w14:textId="47DEF4A7" w:rsidR="00571E82" w:rsidRDefault="00571E82" w:rsidP="00571E82">
            <w:pPr>
              <w:ind w:left="0"/>
            </w:pPr>
          </w:p>
        </w:tc>
      </w:tr>
      <w:tr w:rsidR="00571E82" w14:paraId="677DA464" w14:textId="77777777" w:rsidTr="7B9A0940">
        <w:tc>
          <w:tcPr>
            <w:tcW w:w="5240" w:type="dxa"/>
          </w:tcPr>
          <w:p w14:paraId="77AEE9E2" w14:textId="119CCFDC" w:rsidR="00571E82" w:rsidRDefault="00571E82" w:rsidP="00571E82">
            <w:pPr>
              <w:ind w:left="0"/>
            </w:pPr>
            <w:r>
              <w:t>Acronyms are written out in text [i.e. James Cook University (JCU)]</w:t>
            </w:r>
          </w:p>
        </w:tc>
        <w:sdt>
          <w:sdtPr>
            <w:id w:val="-1319573668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4F82B5" w14:textId="46D29802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35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561A1E" w14:textId="76E59BB2" w:rsidR="00571E82" w:rsidRDefault="00571E82" w:rsidP="00571E82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3F34CBDD" w14:textId="093000D6" w:rsidR="00571E82" w:rsidRDefault="00571E82" w:rsidP="00571E82">
            <w:pPr>
              <w:ind w:left="0"/>
            </w:pPr>
          </w:p>
        </w:tc>
      </w:tr>
      <w:tr w:rsidR="00F766EC" w14:paraId="1D59E0BC" w14:textId="77777777" w:rsidTr="7B9A0940">
        <w:tc>
          <w:tcPr>
            <w:tcW w:w="10343" w:type="dxa"/>
            <w:gridSpan w:val="4"/>
          </w:tcPr>
          <w:p w14:paraId="241A3B19" w14:textId="11B16AE7" w:rsidR="00F766EC" w:rsidRPr="00F766EC" w:rsidRDefault="00F766EC" w:rsidP="00F766EC">
            <w:pPr>
              <w:ind w:left="0"/>
              <w:rPr>
                <w:b/>
                <w:i/>
              </w:rPr>
            </w:pPr>
            <w:r w:rsidRPr="00F766EC">
              <w:rPr>
                <w:b/>
                <w:i/>
              </w:rPr>
              <w:t>Review</w:t>
            </w:r>
          </w:p>
        </w:tc>
      </w:tr>
      <w:tr w:rsidR="00F766EC" w14:paraId="5B124154" w14:textId="77777777" w:rsidTr="7B9A0940">
        <w:tc>
          <w:tcPr>
            <w:tcW w:w="5240" w:type="dxa"/>
          </w:tcPr>
          <w:p w14:paraId="7CA87E82" w14:textId="71901A98" w:rsidR="00F766EC" w:rsidRDefault="00C5536C" w:rsidP="00C5536C">
            <w:pPr>
              <w:ind w:left="0"/>
            </w:pPr>
            <w:r w:rsidRPr="0FB48748">
              <w:rPr>
                <w:b/>
                <w:bCs/>
              </w:rPr>
              <w:t>Model</w:t>
            </w:r>
            <w:r>
              <w:t xml:space="preserve"> answers, with justification, </w:t>
            </w:r>
            <w:proofErr w:type="gramStart"/>
            <w:r>
              <w:t>have been</w:t>
            </w:r>
            <w:r w:rsidRPr="0FB48748">
              <w:rPr>
                <w:b/>
                <w:bCs/>
              </w:rPr>
              <w:t xml:space="preserve"> provided</w:t>
            </w:r>
            <w:r>
              <w:t xml:space="preserve"> and reviewed</w:t>
            </w:r>
            <w:proofErr w:type="gramEnd"/>
            <w:r>
              <w:t>.</w:t>
            </w:r>
          </w:p>
        </w:tc>
        <w:sdt>
          <w:sdtPr>
            <w:id w:val="-2052066652"/>
            <w14:checkbox>
              <w14:checked w14:val="0"/>
              <w14:checkedState w14:val="2713" w14:font="Charis SI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70A40E7" w14:textId="234698C9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88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F68CB8B" w14:textId="3A1AA481" w:rsidR="00F766EC" w:rsidRDefault="00F766EC" w:rsidP="00F766EC">
                <w:pPr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42553D02" w14:textId="6C601378" w:rsidR="00F766EC" w:rsidRDefault="00F766EC" w:rsidP="00F766EC">
            <w:pPr>
              <w:ind w:left="0"/>
            </w:pPr>
          </w:p>
        </w:tc>
      </w:tr>
    </w:tbl>
    <w:p w14:paraId="02F1D634" w14:textId="72344686" w:rsidR="001B4A18" w:rsidRDefault="001B4A18" w:rsidP="00EC585C">
      <w:pPr>
        <w:ind w:left="0"/>
      </w:pPr>
    </w:p>
    <w:p w14:paraId="39ED6609" w14:textId="5D1389C9" w:rsidR="004D428D" w:rsidRPr="004D428D" w:rsidRDefault="004D428D" w:rsidP="004D428D">
      <w:pPr>
        <w:spacing w:after="120"/>
      </w:pPr>
      <w:r>
        <w:rPr>
          <w:b/>
          <w:bCs/>
          <w:color w:val="2F5496" w:themeColor="accent1" w:themeShade="BF"/>
        </w:rPr>
        <w:t>Further information</w:t>
      </w:r>
      <w:r w:rsidR="00EC585C">
        <w:rPr>
          <w:b/>
          <w:bCs/>
          <w:color w:val="2F5496" w:themeColor="accent1" w:themeShade="BF"/>
        </w:rPr>
        <w:t xml:space="preserve"> and resources</w:t>
      </w:r>
    </w:p>
    <w:p w14:paraId="63C6C01F" w14:textId="183809F7" w:rsidR="00D55624" w:rsidRPr="007E610A" w:rsidRDefault="00251D57" w:rsidP="00C24E46">
      <w:pPr>
        <w:pStyle w:val="Lists"/>
        <w:numPr>
          <w:ilvl w:val="0"/>
          <w:numId w:val="33"/>
        </w:numPr>
      </w:pPr>
      <w:hyperlink r:id="rId11" w:history="1">
        <w:r w:rsidR="00A33DEB" w:rsidRPr="002109B0">
          <w:rPr>
            <w:rStyle w:val="Hyperlink"/>
          </w:rPr>
          <w:t>MCQ References</w:t>
        </w:r>
      </w:hyperlink>
      <w:r w:rsidR="00A33DEB">
        <w:t xml:space="preserve"> (Readings portal)</w:t>
      </w:r>
    </w:p>
    <w:sectPr w:rsidR="00D55624" w:rsidRPr="007E610A" w:rsidSect="004D4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907" w:right="851" w:bottom="799" w:left="85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214E9" w14:textId="77777777" w:rsidR="009D3539" w:rsidRDefault="009D3539" w:rsidP="009C4A59">
      <w:r>
        <w:separator/>
      </w:r>
    </w:p>
  </w:endnote>
  <w:endnote w:type="continuationSeparator" w:id="0">
    <w:p w14:paraId="5A732B5F" w14:textId="77777777" w:rsidR="009D3539" w:rsidRDefault="009D3539" w:rsidP="009C4A59">
      <w:r>
        <w:continuationSeparator/>
      </w:r>
    </w:p>
  </w:endnote>
  <w:endnote w:type="continuationNotice" w:id="1">
    <w:p w14:paraId="1D39930A" w14:textId="77777777" w:rsidR="009D3539" w:rsidRDefault="009D35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 (Headings CS)">
    <w:altName w:val="Tahoma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1F42" w14:textId="77777777" w:rsidR="005746AC" w:rsidRDefault="00574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375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9C534" w14:textId="56A0396B" w:rsidR="00CA07FD" w:rsidRDefault="00CA07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F02EE" w14:textId="77777777" w:rsidR="009E7BBE" w:rsidRDefault="009E7BBE" w:rsidP="00422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050F4" w14:textId="75AABBCA" w:rsidR="006C7EA2" w:rsidRPr="00706DB9" w:rsidRDefault="00A33DEB" w:rsidP="00706DB9">
    <w:pPr>
      <w:pStyle w:val="Footer"/>
    </w:pPr>
    <w:r>
      <w:t xml:space="preserve">MCQ </w:t>
    </w:r>
    <w:r w:rsidR="005947F4">
      <w:t>Checklist</w:t>
    </w:r>
    <w:r w:rsidR="00606C27">
      <w:t xml:space="preserve"> </w:t>
    </w:r>
    <w:r w:rsidR="00476276" w:rsidRPr="00706DB9">
      <w:t xml:space="preserve">- </w:t>
    </w:r>
    <w:r w:rsidR="00C70EAF" w:rsidRPr="00706DB9">
      <w:t xml:space="preserve">Version </w:t>
    </w:r>
    <w:r>
      <w:t>1</w:t>
    </w:r>
    <w:r w:rsidR="006C7EA2" w:rsidRPr="00706DB9">
      <w:t xml:space="preserve"> </w:t>
    </w:r>
    <w:r w:rsidR="00812CA4" w:rsidRPr="00706DB9">
      <w:t xml:space="preserve">- </w:t>
    </w:r>
    <w:r w:rsidR="006C7EA2" w:rsidRPr="00706DB9">
      <w:t xml:space="preserve">Page </w:t>
    </w:r>
    <w:sdt>
      <w:sdtPr>
        <w:id w:val="1926680363"/>
        <w:docPartObj>
          <w:docPartGallery w:val="Page Numbers (Bottom of Page)"/>
          <w:docPartUnique/>
        </w:docPartObj>
      </w:sdtPr>
      <w:sdtEndPr>
        <w:rPr>
          <w:rFonts w:cs="Arial"/>
        </w:rPr>
      </w:sdtEndPr>
      <w:sdtContent>
        <w:r w:rsidR="004C7EA1">
          <w:rPr>
            <w:rFonts w:ascii="Times New Roman" w:hAnsi="Times New Roman"/>
          </w:rPr>
          <w:t xml:space="preserve"> </w:t>
        </w:r>
        <w:r w:rsidR="004C7EA1" w:rsidRPr="004C7EA1">
          <w:rPr>
            <w:rFonts w:cs="Arial"/>
          </w:rPr>
          <w:fldChar w:fldCharType="begin"/>
        </w:r>
        <w:r w:rsidR="004C7EA1" w:rsidRPr="004C7EA1">
          <w:rPr>
            <w:rFonts w:cs="Arial"/>
          </w:rPr>
          <w:instrText xml:space="preserve"> PAGE </w:instrText>
        </w:r>
        <w:r w:rsidR="004C7EA1" w:rsidRPr="004C7EA1">
          <w:rPr>
            <w:rFonts w:cs="Arial"/>
          </w:rPr>
          <w:fldChar w:fldCharType="separate"/>
        </w:r>
        <w:r w:rsidR="00251D57">
          <w:rPr>
            <w:rFonts w:cs="Arial"/>
            <w:noProof/>
          </w:rPr>
          <w:t>1</w:t>
        </w:r>
        <w:r w:rsidR="004C7EA1" w:rsidRPr="004C7EA1">
          <w:rPr>
            <w:rFonts w:cs="Arial"/>
          </w:rPr>
          <w:fldChar w:fldCharType="end"/>
        </w:r>
      </w:sdtContent>
    </w:sdt>
  </w:p>
  <w:p w14:paraId="3A8E9BF9" w14:textId="77777777" w:rsidR="00012213" w:rsidRDefault="00012213" w:rsidP="00ED1BE3">
    <w:pPr>
      <w:pStyle w:val="Caption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D645" w14:textId="77777777" w:rsidR="009D3539" w:rsidRDefault="009D3539" w:rsidP="009C4A59">
      <w:r>
        <w:separator/>
      </w:r>
    </w:p>
  </w:footnote>
  <w:footnote w:type="continuationSeparator" w:id="0">
    <w:p w14:paraId="5ACC2F4C" w14:textId="77777777" w:rsidR="009D3539" w:rsidRDefault="009D3539" w:rsidP="009C4A59">
      <w:r>
        <w:continuationSeparator/>
      </w:r>
    </w:p>
  </w:footnote>
  <w:footnote w:type="continuationNotice" w:id="1">
    <w:p w14:paraId="297C153B" w14:textId="77777777" w:rsidR="009D3539" w:rsidRDefault="009D35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064E" w14:textId="7B5379F6" w:rsidR="005746AC" w:rsidRDefault="00574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C64DC" w14:textId="4C7ACF59" w:rsidR="005746AC" w:rsidRDefault="00574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59D5" w14:textId="48C2FC3D" w:rsidR="00736931" w:rsidRPr="00C612DE" w:rsidRDefault="00546D5D" w:rsidP="009C4A59">
    <w:pPr>
      <w:pStyle w:val="Title"/>
      <w:rPr>
        <w:color w:val="FFFFFF" w:themeColor="background1"/>
      </w:rPr>
    </w:pPr>
    <w:r w:rsidRPr="00C612DE">
      <w:rPr>
        <w:noProof/>
        <w:color w:val="FFFFFF" w:themeColor="background1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D3966C" wp14:editId="703E7876">
              <wp:simplePos x="0" y="0"/>
              <wp:positionH relativeFrom="column">
                <wp:posOffset>-1014730</wp:posOffset>
              </wp:positionH>
              <wp:positionV relativeFrom="paragraph">
                <wp:posOffset>-903761</wp:posOffset>
              </wp:positionV>
              <wp:extent cx="8086090" cy="1833880"/>
              <wp:effectExtent l="50800" t="38100" r="54610" b="7112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86090" cy="18338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50800" dist="15875" dir="5400000" algn="ctr" rotWithShape="0">
                          <a:srgbClr val="000000">
                            <a:alpha val="68000"/>
                          </a:srgbClr>
                        </a:outerShdw>
                      </a:effectLst>
                    </wps:spPr>
                    <wps:txbx>
                      <w:txbxContent>
                        <w:p w14:paraId="16777F4E" w14:textId="77777777" w:rsidR="00736931" w:rsidRPr="00546D5D" w:rsidRDefault="00736931" w:rsidP="009C4A59">
                          <w:r w:rsidRPr="00546D5D"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9.9pt;margin-top:-71.15pt;width:636.7pt;height:14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d="f" w14:anchorId="20D39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ipvAIAAH4FAAAOAAAAZHJzL2Uyb0RvYy54bWysVE1v2zAMvQ/YfxB0X+2k+XCNOkWQosOA&#10;oC2aDj0zsmwLkyVNUmJ3v36UnKTp1tMwHwRSpMnHR4rXN30ryZ5bJ7Qq6OgipYQrpkuh6oJ+f777&#10;klHiPKgSpFa8oK/c0ZvF50/Xncn5WDdaltwSDKJc3pmCNt6bPEkca3gL7kIbrtBYaduCR9XWSWmh&#10;w+itTMZpOks6bUtjNePO4e3tYKSLGL+qOPMPVeW4J7KgiM3H08ZzG85kcQ15bcE0gh1gwD+gaEEo&#10;THoKdQseyM6Kv0K1glntdOUvmG4TXVWC8VgDVjNK/6hm04DhsRYkx5kTTe7/hWX3+0dLRFnQOSUK&#10;WmzRE5IGqpaczAI9nXE5em3Mow0FOrPW7IdDQ/LOEhR38Okr2wZfLI/0kevXE9e894ThZZZms/QK&#10;W8LQNsouL7MsdiOB/Pi7sc5/5bolQSioRVyRY9ivnQ8AID+6RGRaivJOSBkVW29X0pI9hMan83R1&#10;jO7O3aQiXUGvpuMpAgGcv0qCR7E1yIhTNSUgaxxs5m1MrXRIEIcmpL4F1wwpYtRAF4KSKiDgcfoQ&#10;aWRi57ndNGVHtnJnnwCjT9MsxfJLEWobTbM5QigFjuZ0kobvPDWx2r8I38SBCFR+UGL8J9yDNA0M&#10;qGaY4lT3wEhEqI9wonaGNPZ0aGNoqO+3PdYUxK0uX3FSEEjIT5xhdwIZWIPzj2DxzeAl7gH/gEcl&#10;NbKqDxIljba/ProP/jjKaKWkwzeIlP/cgeWUyG8Kh/xqNJlgWB+VyXQ+RsWeW7bnFrVrVxq7PYro&#10;ohj8vTyKldXtC66LZciKJlAMcw/NPSgrP+wGXDiML5fRDR+qAb9WG8NC8EBx6P1z/wLWHGbT41jf&#10;6+N7xR68H9HBN/yp9HLndSXi/L7xin0ICj7y2JHDQgpb5FyPXm9rc/EbAAD//wMAUEsDBBQABgAI&#10;AAAAIQCgGYQ63wAAAA4BAAAPAAAAZHJzL2Rvd25yZXYueG1sTI/BTsMwEETvSPyDtUjcWsdNG0GI&#10;UyEkbkiIFnF24yUJ2GsrdlvTr8c5wW1WM5p522yTNeyEUxgdSRDLAhhS5/RIvYT3/fPiDliIirQy&#10;jlDCDwbYttdXjaq1O9MbnnaxZ7mEQq0kDDH6mvPQDWhVWDqPlL1PN1kV8zn1XE/qnMut4auiqLhV&#10;I+WFQXl8GrD73h2tBJ/C5ePysvelNcKVXiT8ek1S3t6kxwdgEVP8C8OMn9GhzUwHdyQdmJGwEJv7&#10;zB5ntV6VwOaMEGUF7JDVutoAbxv+/432FwAA//8DAFBLAQItABQABgAIAAAAIQC2gziS/gAAAOEB&#10;AAATAAAAAAAAAAAAAAAAAAAAAABbQ29udGVudF9UeXBlc10ueG1sUEsBAi0AFAAGAAgAAAAhADj9&#10;If/WAAAAlAEAAAsAAAAAAAAAAAAAAAAALwEAAF9yZWxzLy5yZWxzUEsBAi0AFAAGAAgAAAAhAL5C&#10;2Km8AgAAfgUAAA4AAAAAAAAAAAAAAAAALgIAAGRycy9lMm9Eb2MueG1sUEsBAi0AFAAGAAgAAAAh&#10;AKAZhDrfAAAADgEAAA8AAAAAAAAAAAAAAAAAFgUAAGRycy9kb3ducmV2LnhtbFBLBQYAAAAABAAE&#10;APMAAAAiBgAAAAA=&#10;">
              <v:shadow on="t" color="black" opacity="44564f" offset="0,1.25pt"/>
              <v:path arrowok="t"/>
              <v:textbox>
                <w:txbxContent>
                  <w:p w:rsidRPr="00546D5D" w:rsidR="00736931" w:rsidP="009C4A59" w:rsidRDefault="00736931" w14:paraId="16777F4E" w14:textId="77777777">
                    <w:r w:rsidRPr="00546D5D">
                      <w:softHyphen/>
                    </w:r>
                  </w:p>
                </w:txbxContent>
              </v:textbox>
            </v:rect>
          </w:pict>
        </mc:Fallback>
      </mc:AlternateContent>
    </w:r>
    <w:r w:rsidR="003D51D8" w:rsidRPr="00C612DE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8241" behindDoc="0" locked="0" layoutInCell="1" allowOverlap="1" wp14:anchorId="27A02ECB" wp14:editId="472FF930">
          <wp:simplePos x="0" y="0"/>
          <wp:positionH relativeFrom="column">
            <wp:posOffset>5682615</wp:posOffset>
          </wp:positionH>
          <wp:positionV relativeFrom="paragraph">
            <wp:posOffset>-165100</wp:posOffset>
          </wp:positionV>
          <wp:extent cx="790575" cy="893445"/>
          <wp:effectExtent l="0" t="0" r="0" b="0"/>
          <wp:wrapNone/>
          <wp:docPr id="4" name="Picture 3" descr="A picture containing book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book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B9A0940">
      <w:rPr>
        <w:color w:val="FFFFFF" w:themeColor="background1"/>
      </w:rPr>
      <w:t>MCQ Review Checklist</w:t>
    </w:r>
  </w:p>
  <w:p w14:paraId="3897F6C7" w14:textId="77777777" w:rsidR="00E5469B" w:rsidRDefault="00B56A7E" w:rsidP="00546D5D">
    <w:pPr>
      <w:pStyle w:val="SubTITLE0"/>
      <w:rPr>
        <w:color w:val="FFFFFF" w:themeColor="background1"/>
      </w:rPr>
    </w:pPr>
    <w:r>
      <w:rPr>
        <w:color w:val="FFFFFF" w:themeColor="background1"/>
      </w:rPr>
      <w:t>Learning Design and Development</w:t>
    </w:r>
  </w:p>
  <w:p w14:paraId="38E30530" w14:textId="77777777" w:rsidR="00546D5D" w:rsidRPr="00546D5D" w:rsidRDefault="00546D5D" w:rsidP="00546D5D">
    <w:pPr>
      <w:pStyle w:val="SubTITLE0"/>
      <w:rPr>
        <w:color w:val="FFFFFF" w:themeColor="background1"/>
      </w:rPr>
    </w:pPr>
  </w:p>
  <w:p w14:paraId="784AD48E" w14:textId="77777777" w:rsidR="00E5469B" w:rsidRDefault="00E5469B" w:rsidP="009C4A59">
    <w:pPr>
      <w:pStyle w:val="Lastupdat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2C3C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548E3AC8"/>
    <w:lvl w:ilvl="0" w:tplc="403CC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781E0A">
      <w:numFmt w:val="decimal"/>
      <w:lvlText w:val=""/>
      <w:lvlJc w:val="left"/>
    </w:lvl>
    <w:lvl w:ilvl="2" w:tplc="A6FEE362">
      <w:numFmt w:val="decimal"/>
      <w:lvlText w:val=""/>
      <w:lvlJc w:val="left"/>
    </w:lvl>
    <w:lvl w:ilvl="3" w:tplc="AD58A36C">
      <w:numFmt w:val="decimal"/>
      <w:lvlText w:val=""/>
      <w:lvlJc w:val="left"/>
    </w:lvl>
    <w:lvl w:ilvl="4" w:tplc="D66EB4CE">
      <w:numFmt w:val="decimal"/>
      <w:lvlText w:val=""/>
      <w:lvlJc w:val="left"/>
    </w:lvl>
    <w:lvl w:ilvl="5" w:tplc="D43EE68A">
      <w:numFmt w:val="decimal"/>
      <w:lvlText w:val=""/>
      <w:lvlJc w:val="left"/>
    </w:lvl>
    <w:lvl w:ilvl="6" w:tplc="BB5650C4">
      <w:numFmt w:val="decimal"/>
      <w:lvlText w:val=""/>
      <w:lvlJc w:val="left"/>
    </w:lvl>
    <w:lvl w:ilvl="7" w:tplc="E62E2974">
      <w:numFmt w:val="decimal"/>
      <w:lvlText w:val=""/>
      <w:lvlJc w:val="left"/>
    </w:lvl>
    <w:lvl w:ilvl="8" w:tplc="8AF69A6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6C4870CE"/>
    <w:lvl w:ilvl="0" w:tplc="ADBEB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DC8740">
      <w:numFmt w:val="decimal"/>
      <w:lvlText w:val=""/>
      <w:lvlJc w:val="left"/>
    </w:lvl>
    <w:lvl w:ilvl="2" w:tplc="1358809C">
      <w:numFmt w:val="decimal"/>
      <w:lvlText w:val=""/>
      <w:lvlJc w:val="left"/>
    </w:lvl>
    <w:lvl w:ilvl="3" w:tplc="73D04F50">
      <w:numFmt w:val="decimal"/>
      <w:lvlText w:val=""/>
      <w:lvlJc w:val="left"/>
    </w:lvl>
    <w:lvl w:ilvl="4" w:tplc="022E0384">
      <w:numFmt w:val="decimal"/>
      <w:lvlText w:val=""/>
      <w:lvlJc w:val="left"/>
    </w:lvl>
    <w:lvl w:ilvl="5" w:tplc="3334C618">
      <w:numFmt w:val="decimal"/>
      <w:lvlText w:val=""/>
      <w:lvlJc w:val="left"/>
    </w:lvl>
    <w:lvl w:ilvl="6" w:tplc="3B00D9AA">
      <w:numFmt w:val="decimal"/>
      <w:lvlText w:val=""/>
      <w:lvlJc w:val="left"/>
    </w:lvl>
    <w:lvl w:ilvl="7" w:tplc="D6BEB21C">
      <w:numFmt w:val="decimal"/>
      <w:lvlText w:val=""/>
      <w:lvlJc w:val="left"/>
    </w:lvl>
    <w:lvl w:ilvl="8" w:tplc="912E388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7A0758C"/>
    <w:lvl w:ilvl="0" w:tplc="298AD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237B0">
      <w:numFmt w:val="decimal"/>
      <w:lvlText w:val=""/>
      <w:lvlJc w:val="left"/>
    </w:lvl>
    <w:lvl w:ilvl="2" w:tplc="C3FE8364">
      <w:numFmt w:val="decimal"/>
      <w:lvlText w:val=""/>
      <w:lvlJc w:val="left"/>
    </w:lvl>
    <w:lvl w:ilvl="3" w:tplc="3306E1D8">
      <w:numFmt w:val="decimal"/>
      <w:lvlText w:val=""/>
      <w:lvlJc w:val="left"/>
    </w:lvl>
    <w:lvl w:ilvl="4" w:tplc="BD2E00EC">
      <w:numFmt w:val="decimal"/>
      <w:lvlText w:val=""/>
      <w:lvlJc w:val="left"/>
    </w:lvl>
    <w:lvl w:ilvl="5" w:tplc="D7429D76">
      <w:numFmt w:val="decimal"/>
      <w:lvlText w:val=""/>
      <w:lvlJc w:val="left"/>
    </w:lvl>
    <w:lvl w:ilvl="6" w:tplc="64E29EA6">
      <w:numFmt w:val="decimal"/>
      <w:lvlText w:val=""/>
      <w:lvlJc w:val="left"/>
    </w:lvl>
    <w:lvl w:ilvl="7" w:tplc="CA244C06">
      <w:numFmt w:val="decimal"/>
      <w:lvlText w:val=""/>
      <w:lvlJc w:val="left"/>
    </w:lvl>
    <w:lvl w:ilvl="8" w:tplc="001218D4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EB0018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D2E47C4"/>
    <w:lvl w:ilvl="0" w:tplc="CF185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58DC30">
      <w:numFmt w:val="decimal"/>
      <w:lvlText w:val=""/>
      <w:lvlJc w:val="left"/>
    </w:lvl>
    <w:lvl w:ilvl="2" w:tplc="C5C239AE">
      <w:numFmt w:val="decimal"/>
      <w:lvlText w:val=""/>
      <w:lvlJc w:val="left"/>
    </w:lvl>
    <w:lvl w:ilvl="3" w:tplc="3028DFF0">
      <w:numFmt w:val="decimal"/>
      <w:lvlText w:val=""/>
      <w:lvlJc w:val="left"/>
    </w:lvl>
    <w:lvl w:ilvl="4" w:tplc="BAA6F2CE">
      <w:numFmt w:val="decimal"/>
      <w:lvlText w:val=""/>
      <w:lvlJc w:val="left"/>
    </w:lvl>
    <w:lvl w:ilvl="5" w:tplc="80689C32">
      <w:numFmt w:val="decimal"/>
      <w:lvlText w:val=""/>
      <w:lvlJc w:val="left"/>
    </w:lvl>
    <w:lvl w:ilvl="6" w:tplc="BF2E03BE">
      <w:numFmt w:val="decimal"/>
      <w:lvlText w:val=""/>
      <w:lvlJc w:val="left"/>
    </w:lvl>
    <w:lvl w:ilvl="7" w:tplc="F4C23F20">
      <w:numFmt w:val="decimal"/>
      <w:lvlText w:val=""/>
      <w:lvlJc w:val="left"/>
    </w:lvl>
    <w:lvl w:ilvl="8" w:tplc="3E164776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A7867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9A16AFCC"/>
    <w:lvl w:ilvl="0" w:tplc="0EE6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01414">
      <w:numFmt w:val="decimal"/>
      <w:lvlText w:val=""/>
      <w:lvlJc w:val="left"/>
    </w:lvl>
    <w:lvl w:ilvl="2" w:tplc="C672A73E">
      <w:numFmt w:val="decimal"/>
      <w:lvlText w:val=""/>
      <w:lvlJc w:val="left"/>
    </w:lvl>
    <w:lvl w:ilvl="3" w:tplc="A656DA44">
      <w:numFmt w:val="decimal"/>
      <w:lvlText w:val=""/>
      <w:lvlJc w:val="left"/>
    </w:lvl>
    <w:lvl w:ilvl="4" w:tplc="1AC66AE4">
      <w:numFmt w:val="decimal"/>
      <w:lvlText w:val=""/>
      <w:lvlJc w:val="left"/>
    </w:lvl>
    <w:lvl w:ilvl="5" w:tplc="34B6ADC2">
      <w:numFmt w:val="decimal"/>
      <w:lvlText w:val=""/>
      <w:lvlJc w:val="left"/>
    </w:lvl>
    <w:lvl w:ilvl="6" w:tplc="835AA2C6">
      <w:numFmt w:val="decimal"/>
      <w:lvlText w:val=""/>
      <w:lvlJc w:val="left"/>
    </w:lvl>
    <w:lvl w:ilvl="7" w:tplc="EE4432E2">
      <w:numFmt w:val="decimal"/>
      <w:lvlText w:val=""/>
      <w:lvlJc w:val="left"/>
    </w:lvl>
    <w:lvl w:ilvl="8" w:tplc="968ACA86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B07C1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98407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C6D25"/>
    <w:multiLevelType w:val="hybridMultilevel"/>
    <w:tmpl w:val="E712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11CDE"/>
    <w:multiLevelType w:val="hybridMultilevel"/>
    <w:tmpl w:val="535C55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8F36985"/>
    <w:multiLevelType w:val="hybridMultilevel"/>
    <w:tmpl w:val="CFC65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17BCC"/>
    <w:multiLevelType w:val="hybridMultilevel"/>
    <w:tmpl w:val="30CEB5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535B92"/>
    <w:multiLevelType w:val="hybridMultilevel"/>
    <w:tmpl w:val="70E2019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4FD"/>
    <w:multiLevelType w:val="multilevel"/>
    <w:tmpl w:val="1C36C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437DA"/>
    <w:multiLevelType w:val="hybridMultilevel"/>
    <w:tmpl w:val="A4E427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FA405C"/>
    <w:multiLevelType w:val="hybridMultilevel"/>
    <w:tmpl w:val="6FA8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57AA"/>
    <w:multiLevelType w:val="hybridMultilevel"/>
    <w:tmpl w:val="FD089E1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85479"/>
    <w:multiLevelType w:val="hybridMultilevel"/>
    <w:tmpl w:val="E33E684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A47506"/>
    <w:multiLevelType w:val="hybridMultilevel"/>
    <w:tmpl w:val="40A0B7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A5556"/>
    <w:multiLevelType w:val="hybridMultilevel"/>
    <w:tmpl w:val="1ED071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495999"/>
    <w:multiLevelType w:val="hybridMultilevel"/>
    <w:tmpl w:val="F6D619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BD3E34"/>
    <w:multiLevelType w:val="hybridMultilevel"/>
    <w:tmpl w:val="40F453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677B82"/>
    <w:multiLevelType w:val="hybridMultilevel"/>
    <w:tmpl w:val="0524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A6888"/>
    <w:multiLevelType w:val="hybridMultilevel"/>
    <w:tmpl w:val="F9DE6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A6E69"/>
    <w:multiLevelType w:val="hybridMultilevel"/>
    <w:tmpl w:val="168C692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FC77DFE"/>
    <w:multiLevelType w:val="hybridMultilevel"/>
    <w:tmpl w:val="5D1C7EA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5D1288"/>
    <w:multiLevelType w:val="hybridMultilevel"/>
    <w:tmpl w:val="0409001D"/>
    <w:lvl w:ilvl="0" w:tplc="019E4490">
      <w:start w:val="1"/>
      <w:numFmt w:val="decimal"/>
      <w:lvlText w:val="%1)"/>
      <w:lvlJc w:val="left"/>
      <w:pPr>
        <w:ind w:left="360" w:hanging="360"/>
      </w:pPr>
    </w:lvl>
    <w:lvl w:ilvl="1" w:tplc="A0C08AEC">
      <w:start w:val="1"/>
      <w:numFmt w:val="lowerLetter"/>
      <w:lvlText w:val="%2)"/>
      <w:lvlJc w:val="left"/>
      <w:pPr>
        <w:ind w:left="720" w:hanging="360"/>
      </w:pPr>
    </w:lvl>
    <w:lvl w:ilvl="2" w:tplc="E872EE84">
      <w:start w:val="1"/>
      <w:numFmt w:val="lowerRoman"/>
      <w:lvlText w:val="%3)"/>
      <w:lvlJc w:val="left"/>
      <w:pPr>
        <w:ind w:left="1080" w:hanging="360"/>
      </w:pPr>
    </w:lvl>
    <w:lvl w:ilvl="3" w:tplc="CF94DCBC">
      <w:start w:val="1"/>
      <w:numFmt w:val="decimal"/>
      <w:lvlText w:val="(%4)"/>
      <w:lvlJc w:val="left"/>
      <w:pPr>
        <w:ind w:left="1440" w:hanging="360"/>
      </w:pPr>
    </w:lvl>
    <w:lvl w:ilvl="4" w:tplc="AEC4477E">
      <w:start w:val="1"/>
      <w:numFmt w:val="lowerLetter"/>
      <w:lvlText w:val="(%5)"/>
      <w:lvlJc w:val="left"/>
      <w:pPr>
        <w:ind w:left="1800" w:hanging="360"/>
      </w:pPr>
    </w:lvl>
    <w:lvl w:ilvl="5" w:tplc="32CE8376">
      <w:start w:val="1"/>
      <w:numFmt w:val="lowerRoman"/>
      <w:lvlText w:val="(%6)"/>
      <w:lvlJc w:val="left"/>
      <w:pPr>
        <w:ind w:left="2160" w:hanging="360"/>
      </w:pPr>
    </w:lvl>
    <w:lvl w:ilvl="6" w:tplc="A542695E">
      <w:start w:val="1"/>
      <w:numFmt w:val="decimal"/>
      <w:lvlText w:val="%7."/>
      <w:lvlJc w:val="left"/>
      <w:pPr>
        <w:ind w:left="2520" w:hanging="360"/>
      </w:pPr>
    </w:lvl>
    <w:lvl w:ilvl="7" w:tplc="96301EA6">
      <w:start w:val="1"/>
      <w:numFmt w:val="lowerLetter"/>
      <w:lvlText w:val="%8."/>
      <w:lvlJc w:val="left"/>
      <w:pPr>
        <w:ind w:left="2880" w:hanging="360"/>
      </w:pPr>
    </w:lvl>
    <w:lvl w:ilvl="8" w:tplc="1EB8DA4C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421687"/>
    <w:multiLevelType w:val="hybridMultilevel"/>
    <w:tmpl w:val="0409001D"/>
    <w:lvl w:ilvl="0" w:tplc="3A44CB7C">
      <w:start w:val="1"/>
      <w:numFmt w:val="decimal"/>
      <w:lvlText w:val="%1)"/>
      <w:lvlJc w:val="left"/>
      <w:pPr>
        <w:ind w:left="360" w:hanging="360"/>
      </w:pPr>
    </w:lvl>
    <w:lvl w:ilvl="1" w:tplc="EF505CC0">
      <w:start w:val="1"/>
      <w:numFmt w:val="lowerLetter"/>
      <w:lvlText w:val="%2)"/>
      <w:lvlJc w:val="left"/>
      <w:pPr>
        <w:ind w:left="720" w:hanging="360"/>
      </w:pPr>
    </w:lvl>
    <w:lvl w:ilvl="2" w:tplc="84BE16BE">
      <w:start w:val="1"/>
      <w:numFmt w:val="lowerRoman"/>
      <w:lvlText w:val="%3)"/>
      <w:lvlJc w:val="left"/>
      <w:pPr>
        <w:ind w:left="1080" w:hanging="360"/>
      </w:pPr>
    </w:lvl>
    <w:lvl w:ilvl="3" w:tplc="D5E0A0A4">
      <w:start w:val="1"/>
      <w:numFmt w:val="decimal"/>
      <w:lvlText w:val="(%4)"/>
      <w:lvlJc w:val="left"/>
      <w:pPr>
        <w:ind w:left="1440" w:hanging="360"/>
      </w:pPr>
    </w:lvl>
    <w:lvl w:ilvl="4" w:tplc="3F74B6B0">
      <w:start w:val="1"/>
      <w:numFmt w:val="lowerLetter"/>
      <w:lvlText w:val="(%5)"/>
      <w:lvlJc w:val="left"/>
      <w:pPr>
        <w:ind w:left="1800" w:hanging="360"/>
      </w:pPr>
    </w:lvl>
    <w:lvl w:ilvl="5" w:tplc="065A1D3C">
      <w:start w:val="1"/>
      <w:numFmt w:val="lowerRoman"/>
      <w:lvlText w:val="(%6)"/>
      <w:lvlJc w:val="left"/>
      <w:pPr>
        <w:ind w:left="2160" w:hanging="360"/>
      </w:pPr>
    </w:lvl>
    <w:lvl w:ilvl="6" w:tplc="DCDA3E02">
      <w:start w:val="1"/>
      <w:numFmt w:val="decimal"/>
      <w:lvlText w:val="%7."/>
      <w:lvlJc w:val="left"/>
      <w:pPr>
        <w:ind w:left="2520" w:hanging="360"/>
      </w:pPr>
    </w:lvl>
    <w:lvl w:ilvl="7" w:tplc="49C2F17A">
      <w:start w:val="1"/>
      <w:numFmt w:val="lowerLetter"/>
      <w:lvlText w:val="%8."/>
      <w:lvlJc w:val="left"/>
      <w:pPr>
        <w:ind w:left="2880" w:hanging="360"/>
      </w:pPr>
    </w:lvl>
    <w:lvl w:ilvl="8" w:tplc="962212F4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2C3EB3"/>
    <w:multiLevelType w:val="multilevel"/>
    <w:tmpl w:val="F3E2B5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E880094"/>
    <w:multiLevelType w:val="hybridMultilevel"/>
    <w:tmpl w:val="BD94760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EDA57BF"/>
    <w:multiLevelType w:val="hybridMultilevel"/>
    <w:tmpl w:val="4726FA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3A1AB1"/>
    <w:multiLevelType w:val="multilevel"/>
    <w:tmpl w:val="C9DE048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FEA04E6"/>
    <w:multiLevelType w:val="hybridMultilevel"/>
    <w:tmpl w:val="1408FEC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6"/>
  </w:num>
  <w:num w:numId="5">
    <w:abstractNumId w:val="32"/>
  </w:num>
  <w:num w:numId="6">
    <w:abstractNumId w:val="33"/>
  </w:num>
  <w:num w:numId="7">
    <w:abstractNumId w:val="3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</w:num>
  <w:num w:numId="20">
    <w:abstractNumId w:val="18"/>
  </w:num>
  <w:num w:numId="21">
    <w:abstractNumId w:val="34"/>
  </w:num>
  <w:num w:numId="22">
    <w:abstractNumId w:val="10"/>
  </w:num>
  <w:num w:numId="23">
    <w:abstractNumId w:val="17"/>
  </w:num>
  <w:num w:numId="24">
    <w:abstractNumId w:val="28"/>
  </w:num>
  <w:num w:numId="25">
    <w:abstractNumId w:val="29"/>
  </w:num>
  <w:num w:numId="26">
    <w:abstractNumId w:val="24"/>
  </w:num>
  <w:num w:numId="27">
    <w:abstractNumId w:val="35"/>
  </w:num>
  <w:num w:numId="28">
    <w:abstractNumId w:val="25"/>
  </w:num>
  <w:num w:numId="29">
    <w:abstractNumId w:val="12"/>
  </w:num>
  <w:num w:numId="30">
    <w:abstractNumId w:val="27"/>
  </w:num>
  <w:num w:numId="31">
    <w:abstractNumId w:val="13"/>
  </w:num>
  <w:num w:numId="32">
    <w:abstractNumId w:val="11"/>
  </w:num>
  <w:num w:numId="33">
    <w:abstractNumId w:val="26"/>
  </w:num>
  <w:num w:numId="34">
    <w:abstractNumId w:val="20"/>
  </w:num>
  <w:num w:numId="35">
    <w:abstractNumId w:val="21"/>
  </w:num>
  <w:num w:numId="36">
    <w:abstractNumId w:val="30"/>
  </w:num>
  <w:num w:numId="37">
    <w:abstractNumId w:val="1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20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24"/>
    <w:rsid w:val="00001F03"/>
    <w:rsid w:val="000052CB"/>
    <w:rsid w:val="00010861"/>
    <w:rsid w:val="00012213"/>
    <w:rsid w:val="00013944"/>
    <w:rsid w:val="00015BAE"/>
    <w:rsid w:val="000163E5"/>
    <w:rsid w:val="00021D1D"/>
    <w:rsid w:val="00022D99"/>
    <w:rsid w:val="000256AD"/>
    <w:rsid w:val="00032713"/>
    <w:rsid w:val="00033723"/>
    <w:rsid w:val="00041671"/>
    <w:rsid w:val="00041FE9"/>
    <w:rsid w:val="00044501"/>
    <w:rsid w:val="000450B7"/>
    <w:rsid w:val="000750AF"/>
    <w:rsid w:val="0008051C"/>
    <w:rsid w:val="000A0798"/>
    <w:rsid w:val="000A50AB"/>
    <w:rsid w:val="000B351C"/>
    <w:rsid w:val="000B6578"/>
    <w:rsid w:val="000C74E4"/>
    <w:rsid w:val="000D00D4"/>
    <w:rsid w:val="000E6E77"/>
    <w:rsid w:val="000F4D9E"/>
    <w:rsid w:val="0010539D"/>
    <w:rsid w:val="00105DEA"/>
    <w:rsid w:val="00115343"/>
    <w:rsid w:val="00117124"/>
    <w:rsid w:val="00120D64"/>
    <w:rsid w:val="00176CCF"/>
    <w:rsid w:val="00180432"/>
    <w:rsid w:val="00194DF6"/>
    <w:rsid w:val="001A0528"/>
    <w:rsid w:val="001A1DB6"/>
    <w:rsid w:val="001A33A8"/>
    <w:rsid w:val="001A5D40"/>
    <w:rsid w:val="001A764E"/>
    <w:rsid w:val="001B317E"/>
    <w:rsid w:val="001B4A18"/>
    <w:rsid w:val="001C13B4"/>
    <w:rsid w:val="001D26E4"/>
    <w:rsid w:val="00203732"/>
    <w:rsid w:val="002109B0"/>
    <w:rsid w:val="00251D57"/>
    <w:rsid w:val="0026044B"/>
    <w:rsid w:val="00263E05"/>
    <w:rsid w:val="00272438"/>
    <w:rsid w:val="002732A1"/>
    <w:rsid w:val="00281A7C"/>
    <w:rsid w:val="002837BD"/>
    <w:rsid w:val="00286123"/>
    <w:rsid w:val="00287AFA"/>
    <w:rsid w:val="002A3756"/>
    <w:rsid w:val="002B281E"/>
    <w:rsid w:val="002C6072"/>
    <w:rsid w:val="002D6D15"/>
    <w:rsid w:val="002E03CA"/>
    <w:rsid w:val="002E21A3"/>
    <w:rsid w:val="002F60EA"/>
    <w:rsid w:val="00301F0C"/>
    <w:rsid w:val="003038AF"/>
    <w:rsid w:val="0030405F"/>
    <w:rsid w:val="003067AC"/>
    <w:rsid w:val="00306E31"/>
    <w:rsid w:val="00310FE1"/>
    <w:rsid w:val="0031390A"/>
    <w:rsid w:val="00316F60"/>
    <w:rsid w:val="00337C43"/>
    <w:rsid w:val="003651FA"/>
    <w:rsid w:val="00377798"/>
    <w:rsid w:val="00391591"/>
    <w:rsid w:val="003960B3"/>
    <w:rsid w:val="003A54B8"/>
    <w:rsid w:val="003A62AC"/>
    <w:rsid w:val="003B20FA"/>
    <w:rsid w:val="003B2B87"/>
    <w:rsid w:val="003C3655"/>
    <w:rsid w:val="003C39D1"/>
    <w:rsid w:val="003C50E1"/>
    <w:rsid w:val="003D19BE"/>
    <w:rsid w:val="003D51D8"/>
    <w:rsid w:val="003E58B2"/>
    <w:rsid w:val="0040106A"/>
    <w:rsid w:val="004013C6"/>
    <w:rsid w:val="0040385C"/>
    <w:rsid w:val="00407E05"/>
    <w:rsid w:val="00416A74"/>
    <w:rsid w:val="004220F7"/>
    <w:rsid w:val="004252AF"/>
    <w:rsid w:val="00426F66"/>
    <w:rsid w:val="00430295"/>
    <w:rsid w:val="004426FD"/>
    <w:rsid w:val="004433CE"/>
    <w:rsid w:val="004473FB"/>
    <w:rsid w:val="00452786"/>
    <w:rsid w:val="00460A48"/>
    <w:rsid w:val="004623BB"/>
    <w:rsid w:val="00467B9D"/>
    <w:rsid w:val="00476276"/>
    <w:rsid w:val="0048401B"/>
    <w:rsid w:val="0049008B"/>
    <w:rsid w:val="00493AA1"/>
    <w:rsid w:val="004A11A9"/>
    <w:rsid w:val="004A1D43"/>
    <w:rsid w:val="004A709F"/>
    <w:rsid w:val="004C2C51"/>
    <w:rsid w:val="004C55C0"/>
    <w:rsid w:val="004C6DF4"/>
    <w:rsid w:val="004C7EA1"/>
    <w:rsid w:val="004D1FDE"/>
    <w:rsid w:val="004D428D"/>
    <w:rsid w:val="004E1AED"/>
    <w:rsid w:val="004E49EF"/>
    <w:rsid w:val="004F5DFC"/>
    <w:rsid w:val="00507123"/>
    <w:rsid w:val="00515121"/>
    <w:rsid w:val="005210D9"/>
    <w:rsid w:val="00523A96"/>
    <w:rsid w:val="00536167"/>
    <w:rsid w:val="00545DCB"/>
    <w:rsid w:val="00546D5D"/>
    <w:rsid w:val="00562596"/>
    <w:rsid w:val="00566EC1"/>
    <w:rsid w:val="00571E82"/>
    <w:rsid w:val="00572FCD"/>
    <w:rsid w:val="005746AC"/>
    <w:rsid w:val="00577228"/>
    <w:rsid w:val="00587D30"/>
    <w:rsid w:val="005947F4"/>
    <w:rsid w:val="00594817"/>
    <w:rsid w:val="005B3662"/>
    <w:rsid w:val="005B65D3"/>
    <w:rsid w:val="005C12A5"/>
    <w:rsid w:val="005C3BBE"/>
    <w:rsid w:val="005C5F64"/>
    <w:rsid w:val="005D589F"/>
    <w:rsid w:val="005E4257"/>
    <w:rsid w:val="005F3D0F"/>
    <w:rsid w:val="00606AE4"/>
    <w:rsid w:val="00606C27"/>
    <w:rsid w:val="00610160"/>
    <w:rsid w:val="00614EDB"/>
    <w:rsid w:val="00622B06"/>
    <w:rsid w:val="00663404"/>
    <w:rsid w:val="0069016D"/>
    <w:rsid w:val="006904E6"/>
    <w:rsid w:val="006916DE"/>
    <w:rsid w:val="006922AD"/>
    <w:rsid w:val="006A269F"/>
    <w:rsid w:val="006A50DC"/>
    <w:rsid w:val="006A72D4"/>
    <w:rsid w:val="006B078A"/>
    <w:rsid w:val="006C1E3C"/>
    <w:rsid w:val="006C7EA2"/>
    <w:rsid w:val="006E7097"/>
    <w:rsid w:val="006F0830"/>
    <w:rsid w:val="006F2BF5"/>
    <w:rsid w:val="007002D4"/>
    <w:rsid w:val="00701814"/>
    <w:rsid w:val="007029F4"/>
    <w:rsid w:val="00706DB9"/>
    <w:rsid w:val="0071708F"/>
    <w:rsid w:val="00722F6E"/>
    <w:rsid w:val="007254FC"/>
    <w:rsid w:val="00732BEE"/>
    <w:rsid w:val="00736931"/>
    <w:rsid w:val="00737102"/>
    <w:rsid w:val="00737967"/>
    <w:rsid w:val="00741A55"/>
    <w:rsid w:val="00743FD4"/>
    <w:rsid w:val="00752B15"/>
    <w:rsid w:val="0075389C"/>
    <w:rsid w:val="007555F7"/>
    <w:rsid w:val="00757ADF"/>
    <w:rsid w:val="00765FC5"/>
    <w:rsid w:val="007800F9"/>
    <w:rsid w:val="00786714"/>
    <w:rsid w:val="00791100"/>
    <w:rsid w:val="007A7085"/>
    <w:rsid w:val="007B16D6"/>
    <w:rsid w:val="007B4473"/>
    <w:rsid w:val="007B68D1"/>
    <w:rsid w:val="007C62D2"/>
    <w:rsid w:val="007D30F8"/>
    <w:rsid w:val="007D67A5"/>
    <w:rsid w:val="007E1A2E"/>
    <w:rsid w:val="007E610A"/>
    <w:rsid w:val="007E75D5"/>
    <w:rsid w:val="007F0AF2"/>
    <w:rsid w:val="00812CA4"/>
    <w:rsid w:val="00827F1B"/>
    <w:rsid w:val="00841AC7"/>
    <w:rsid w:val="00841F71"/>
    <w:rsid w:val="00860B5E"/>
    <w:rsid w:val="00863EEE"/>
    <w:rsid w:val="008A6078"/>
    <w:rsid w:val="008A7DD3"/>
    <w:rsid w:val="008B15DE"/>
    <w:rsid w:val="008C1DFA"/>
    <w:rsid w:val="008C5931"/>
    <w:rsid w:val="008D231B"/>
    <w:rsid w:val="008E72CB"/>
    <w:rsid w:val="008E7673"/>
    <w:rsid w:val="0091676B"/>
    <w:rsid w:val="0091678E"/>
    <w:rsid w:val="00931208"/>
    <w:rsid w:val="009321F7"/>
    <w:rsid w:val="009337FB"/>
    <w:rsid w:val="00937A56"/>
    <w:rsid w:val="0096293B"/>
    <w:rsid w:val="0097341D"/>
    <w:rsid w:val="00976FD7"/>
    <w:rsid w:val="00981CAD"/>
    <w:rsid w:val="00982162"/>
    <w:rsid w:val="00983848"/>
    <w:rsid w:val="009B00FD"/>
    <w:rsid w:val="009B19A8"/>
    <w:rsid w:val="009B59BE"/>
    <w:rsid w:val="009C4A59"/>
    <w:rsid w:val="009D1AA7"/>
    <w:rsid w:val="009D26BA"/>
    <w:rsid w:val="009D3539"/>
    <w:rsid w:val="009E7BBE"/>
    <w:rsid w:val="009E7D38"/>
    <w:rsid w:val="00A0569B"/>
    <w:rsid w:val="00A1310C"/>
    <w:rsid w:val="00A14B3A"/>
    <w:rsid w:val="00A15801"/>
    <w:rsid w:val="00A16C51"/>
    <w:rsid w:val="00A26C4E"/>
    <w:rsid w:val="00A31D83"/>
    <w:rsid w:val="00A32DD4"/>
    <w:rsid w:val="00A33DEB"/>
    <w:rsid w:val="00A43656"/>
    <w:rsid w:val="00A43EF1"/>
    <w:rsid w:val="00A51605"/>
    <w:rsid w:val="00A61E2D"/>
    <w:rsid w:val="00A72FAD"/>
    <w:rsid w:val="00A75E7C"/>
    <w:rsid w:val="00A776F2"/>
    <w:rsid w:val="00A86343"/>
    <w:rsid w:val="00A97779"/>
    <w:rsid w:val="00AA1F6B"/>
    <w:rsid w:val="00AB38E0"/>
    <w:rsid w:val="00AB6116"/>
    <w:rsid w:val="00AD13AF"/>
    <w:rsid w:val="00AD1E23"/>
    <w:rsid w:val="00AE163E"/>
    <w:rsid w:val="00AE3184"/>
    <w:rsid w:val="00AF3EBA"/>
    <w:rsid w:val="00B24B24"/>
    <w:rsid w:val="00B2603E"/>
    <w:rsid w:val="00B26BA3"/>
    <w:rsid w:val="00B31557"/>
    <w:rsid w:val="00B339A1"/>
    <w:rsid w:val="00B35259"/>
    <w:rsid w:val="00B44378"/>
    <w:rsid w:val="00B50ABD"/>
    <w:rsid w:val="00B534F5"/>
    <w:rsid w:val="00B54A29"/>
    <w:rsid w:val="00B56A7E"/>
    <w:rsid w:val="00B60F1A"/>
    <w:rsid w:val="00B62AA9"/>
    <w:rsid w:val="00B66A6B"/>
    <w:rsid w:val="00B70B31"/>
    <w:rsid w:val="00B75009"/>
    <w:rsid w:val="00B759B5"/>
    <w:rsid w:val="00B82891"/>
    <w:rsid w:val="00B86952"/>
    <w:rsid w:val="00B94C3F"/>
    <w:rsid w:val="00B976C4"/>
    <w:rsid w:val="00BA1BF7"/>
    <w:rsid w:val="00BA7C5D"/>
    <w:rsid w:val="00BB3300"/>
    <w:rsid w:val="00BB7112"/>
    <w:rsid w:val="00BC4C74"/>
    <w:rsid w:val="00BD6E9C"/>
    <w:rsid w:val="00BE45EB"/>
    <w:rsid w:val="00C01B60"/>
    <w:rsid w:val="00C162DF"/>
    <w:rsid w:val="00C202AD"/>
    <w:rsid w:val="00C210FD"/>
    <w:rsid w:val="00C24E46"/>
    <w:rsid w:val="00C42A4A"/>
    <w:rsid w:val="00C47332"/>
    <w:rsid w:val="00C5203E"/>
    <w:rsid w:val="00C53403"/>
    <w:rsid w:val="00C541D1"/>
    <w:rsid w:val="00C5536C"/>
    <w:rsid w:val="00C6094F"/>
    <w:rsid w:val="00C612DE"/>
    <w:rsid w:val="00C6516A"/>
    <w:rsid w:val="00C67F29"/>
    <w:rsid w:val="00C70EAF"/>
    <w:rsid w:val="00C77703"/>
    <w:rsid w:val="00C974F8"/>
    <w:rsid w:val="00C97B89"/>
    <w:rsid w:val="00CA07FD"/>
    <w:rsid w:val="00CA2604"/>
    <w:rsid w:val="00CC4A93"/>
    <w:rsid w:val="00CD0A34"/>
    <w:rsid w:val="00CD3AD1"/>
    <w:rsid w:val="00CD3DB8"/>
    <w:rsid w:val="00CF1FF4"/>
    <w:rsid w:val="00CF23F9"/>
    <w:rsid w:val="00D01000"/>
    <w:rsid w:val="00D01EF5"/>
    <w:rsid w:val="00D11C60"/>
    <w:rsid w:val="00D264E8"/>
    <w:rsid w:val="00D4356F"/>
    <w:rsid w:val="00D44F2A"/>
    <w:rsid w:val="00D47A97"/>
    <w:rsid w:val="00D520A5"/>
    <w:rsid w:val="00D54088"/>
    <w:rsid w:val="00D54D1D"/>
    <w:rsid w:val="00D55624"/>
    <w:rsid w:val="00D57FB4"/>
    <w:rsid w:val="00D624E4"/>
    <w:rsid w:val="00D65A15"/>
    <w:rsid w:val="00D80A6E"/>
    <w:rsid w:val="00D8323B"/>
    <w:rsid w:val="00D8659B"/>
    <w:rsid w:val="00D90EF1"/>
    <w:rsid w:val="00D93B42"/>
    <w:rsid w:val="00D95618"/>
    <w:rsid w:val="00DA72EA"/>
    <w:rsid w:val="00DC1375"/>
    <w:rsid w:val="00DC375B"/>
    <w:rsid w:val="00DC6D40"/>
    <w:rsid w:val="00DD1267"/>
    <w:rsid w:val="00DE518D"/>
    <w:rsid w:val="00E06BE3"/>
    <w:rsid w:val="00E11B18"/>
    <w:rsid w:val="00E21E60"/>
    <w:rsid w:val="00E226F2"/>
    <w:rsid w:val="00E263B8"/>
    <w:rsid w:val="00E3014A"/>
    <w:rsid w:val="00E51F23"/>
    <w:rsid w:val="00E5366F"/>
    <w:rsid w:val="00E545DB"/>
    <w:rsid w:val="00E5469B"/>
    <w:rsid w:val="00E656D9"/>
    <w:rsid w:val="00E701E3"/>
    <w:rsid w:val="00E85BEE"/>
    <w:rsid w:val="00E86429"/>
    <w:rsid w:val="00E91E28"/>
    <w:rsid w:val="00EA15F2"/>
    <w:rsid w:val="00EA19AC"/>
    <w:rsid w:val="00EA75CE"/>
    <w:rsid w:val="00EB3624"/>
    <w:rsid w:val="00EB5214"/>
    <w:rsid w:val="00EB5E67"/>
    <w:rsid w:val="00EB7FEE"/>
    <w:rsid w:val="00EC2DFE"/>
    <w:rsid w:val="00EC585C"/>
    <w:rsid w:val="00ED05DA"/>
    <w:rsid w:val="00ED1BE3"/>
    <w:rsid w:val="00EE577D"/>
    <w:rsid w:val="00EE64A7"/>
    <w:rsid w:val="00EF66E4"/>
    <w:rsid w:val="00F236EB"/>
    <w:rsid w:val="00F33967"/>
    <w:rsid w:val="00F363AC"/>
    <w:rsid w:val="00F55035"/>
    <w:rsid w:val="00F6267F"/>
    <w:rsid w:val="00F766EC"/>
    <w:rsid w:val="00F846FE"/>
    <w:rsid w:val="00F9359B"/>
    <w:rsid w:val="00FA1279"/>
    <w:rsid w:val="00FD0463"/>
    <w:rsid w:val="00FD1653"/>
    <w:rsid w:val="00FE6CFF"/>
    <w:rsid w:val="00FF29B3"/>
    <w:rsid w:val="00FF2E9F"/>
    <w:rsid w:val="02C04133"/>
    <w:rsid w:val="07FD7725"/>
    <w:rsid w:val="0FB48748"/>
    <w:rsid w:val="10F77CCC"/>
    <w:rsid w:val="1671A18F"/>
    <w:rsid w:val="179314C1"/>
    <w:rsid w:val="17A468BD"/>
    <w:rsid w:val="1AA8A7E1"/>
    <w:rsid w:val="1E0D3C2C"/>
    <w:rsid w:val="1EF72779"/>
    <w:rsid w:val="23FCBB0E"/>
    <w:rsid w:val="2504F616"/>
    <w:rsid w:val="27B05D45"/>
    <w:rsid w:val="296DB1DF"/>
    <w:rsid w:val="2989B47E"/>
    <w:rsid w:val="29C61C1D"/>
    <w:rsid w:val="2BDC7B8A"/>
    <w:rsid w:val="2C8A795A"/>
    <w:rsid w:val="2D0C0978"/>
    <w:rsid w:val="311AEDE4"/>
    <w:rsid w:val="3196F48F"/>
    <w:rsid w:val="33563A5D"/>
    <w:rsid w:val="36297B82"/>
    <w:rsid w:val="373A006A"/>
    <w:rsid w:val="37AE1E86"/>
    <w:rsid w:val="386EB89C"/>
    <w:rsid w:val="3DD7DF17"/>
    <w:rsid w:val="3FB2A1A1"/>
    <w:rsid w:val="49DC7DC2"/>
    <w:rsid w:val="4A2D6A44"/>
    <w:rsid w:val="4C0F2BB5"/>
    <w:rsid w:val="4DA12E7B"/>
    <w:rsid w:val="4DE39BD3"/>
    <w:rsid w:val="4FCD9F61"/>
    <w:rsid w:val="51C025E6"/>
    <w:rsid w:val="54C5EF06"/>
    <w:rsid w:val="5611A267"/>
    <w:rsid w:val="589FB899"/>
    <w:rsid w:val="5B327FB5"/>
    <w:rsid w:val="5D485231"/>
    <w:rsid w:val="5F02BA02"/>
    <w:rsid w:val="6233B646"/>
    <w:rsid w:val="65D8B3D5"/>
    <w:rsid w:val="6892342E"/>
    <w:rsid w:val="6B041E61"/>
    <w:rsid w:val="6E644015"/>
    <w:rsid w:val="6E7A54CB"/>
    <w:rsid w:val="6E9F4B19"/>
    <w:rsid w:val="70D37522"/>
    <w:rsid w:val="710A2BA5"/>
    <w:rsid w:val="76E28AEB"/>
    <w:rsid w:val="79708EBC"/>
    <w:rsid w:val="7B9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."/>
  <w:listSeparator w:val=","/>
  <w14:docId w14:val="59E201C2"/>
  <w15:docId w15:val="{9592057A-60F3-4947-B801-B600AE4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SimSun" w:hAnsi="Corbel" w:cs="Tahoma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18"/>
    <w:pPr>
      <w:spacing w:before="120" w:after="200" w:line="300" w:lineRule="atLeast"/>
      <w:ind w:left="284"/>
    </w:pPr>
    <w:rPr>
      <w:rFonts w:ascii="Arial" w:hAnsi="Arial"/>
      <w:szCs w:val="22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6FD7"/>
    <w:pPr>
      <w:spacing w:before="360" w:after="240" w:line="240" w:lineRule="auto"/>
      <w:ind w:left="0"/>
      <w:outlineLvl w:val="0"/>
    </w:pPr>
    <w:rPr>
      <w:rFonts w:cs="Tahoma (Headings CS)"/>
      <w:color w:val="4A66AC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123"/>
    <w:pPr>
      <w:spacing w:before="240" w:after="0"/>
      <w:ind w:left="142"/>
      <w:outlineLvl w:val="1"/>
    </w:pPr>
    <w:rPr>
      <w:rFonts w:cs="Tahoma (Headings CS)"/>
      <w:color w:val="4A66AC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03E"/>
    <w:pPr>
      <w:spacing w:after="0"/>
      <w:outlineLvl w:val="2"/>
    </w:pPr>
    <w:rPr>
      <w:rFonts w:cs="Tahoma (Headings CS)"/>
      <w:color w:val="4A66AC"/>
      <w:spacing w:val="1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5DA"/>
    <w:pPr>
      <w:spacing w:after="0"/>
      <w:outlineLvl w:val="3"/>
    </w:pPr>
    <w:rPr>
      <w:rFonts w:cs="Tahoma (Headings CS)"/>
      <w:color w:val="4A66AC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4A18"/>
    <w:pPr>
      <w:spacing w:before="200" w:after="0"/>
      <w:outlineLvl w:val="4"/>
    </w:pPr>
    <w:rPr>
      <w:rFonts w:cs="Tahoma (Headings CS)"/>
      <w:color w:val="1B1D3D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242852"/>
      </w:pBdr>
      <w:spacing w:before="200" w:after="0"/>
      <w:outlineLvl w:val="5"/>
    </w:pPr>
    <w:rPr>
      <w:rFonts w:ascii="Corbel" w:hAnsi="Corbel"/>
      <w:caps/>
      <w:color w:val="1B1D3D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="Corbel" w:hAnsi="Corbel"/>
      <w:caps/>
      <w:color w:val="1B1D3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="Corbel" w:hAnsi="Corbel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="Corbel" w:hAnsi="Corbel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6FD7"/>
    <w:rPr>
      <w:rFonts w:ascii="Arial" w:hAnsi="Arial" w:cs="Tahoma (Headings CS)"/>
      <w:color w:val="4A66AC"/>
      <w:sz w:val="28"/>
      <w:szCs w:val="22"/>
      <w:lang w:val="en-GB" w:eastAsia="ja-JP"/>
    </w:rPr>
  </w:style>
  <w:style w:type="character" w:customStyle="1" w:styleId="Heading2Char">
    <w:name w:val="Heading 2 Char"/>
    <w:link w:val="Heading2"/>
    <w:uiPriority w:val="9"/>
    <w:rsid w:val="00286123"/>
    <w:rPr>
      <w:rFonts w:ascii="Arial" w:hAnsi="Arial" w:cs="Tahoma (Headings CS)"/>
      <w:color w:val="4A66AC"/>
      <w:sz w:val="24"/>
      <w:szCs w:val="22"/>
      <w:lang w:val="en-GB" w:eastAsia="ja-JP"/>
    </w:rPr>
  </w:style>
  <w:style w:type="character" w:customStyle="1" w:styleId="Heading3Char">
    <w:name w:val="Heading 3 Char"/>
    <w:link w:val="Heading3"/>
    <w:uiPriority w:val="9"/>
    <w:rsid w:val="00C5203E"/>
    <w:rPr>
      <w:rFonts w:ascii="Arial" w:hAnsi="Arial" w:cs="Tahoma (Headings CS)"/>
      <w:color w:val="4A66AC"/>
      <w:spacing w:val="15"/>
      <w:sz w:val="22"/>
      <w:szCs w:val="22"/>
      <w:lang w:val="en-GB" w:eastAsia="ja-JP"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"/>
    <w:qFormat/>
    <w:rsid w:val="00545DCB"/>
    <w:pPr>
      <w:spacing w:before="0" w:after="0" w:line="240" w:lineRule="auto"/>
      <w:ind w:left="0"/>
    </w:pPr>
    <w:rPr>
      <w:rFonts w:cs="Tahoma (Headings CS)"/>
      <w:color w:val="FFFFFF"/>
      <w:spacing w:val="10"/>
      <w:sz w:val="44"/>
      <w:szCs w:val="52"/>
    </w:rPr>
  </w:style>
  <w:style w:type="character" w:customStyle="1" w:styleId="TitleChar">
    <w:name w:val="Title Char"/>
    <w:link w:val="Title"/>
    <w:uiPriority w:val="1"/>
    <w:rsid w:val="00545DCB"/>
    <w:rPr>
      <w:rFonts w:ascii="Arial" w:eastAsia="SimSun" w:hAnsi="Arial" w:cs="Tahoma (Headings CS)"/>
      <w:color w:val="FFFFFF"/>
      <w:spacing w:val="1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  <w:ind w:left="283"/>
    </w:pPr>
    <w:rPr>
      <w:color w:val="191919"/>
    </w:rPr>
  </w:style>
  <w:style w:type="character" w:customStyle="1" w:styleId="SubtitleChar">
    <w:name w:val="Subtitle Char"/>
    <w:link w:val="Subtitle"/>
    <w:uiPriority w:val="11"/>
    <w:semiHidden/>
    <w:rsid w:val="004E1AED"/>
    <w:rPr>
      <w:color w:val="191919"/>
    </w:rPr>
  </w:style>
  <w:style w:type="character" w:styleId="IntenseEmphasis">
    <w:name w:val="Intense Emphasis"/>
    <w:uiPriority w:val="21"/>
    <w:semiHidden/>
    <w:unhideWhenUsed/>
    <w:qFormat/>
    <w:rsid w:val="004E1AED"/>
    <w:rPr>
      <w:i/>
      <w:iCs/>
      <w:color w:val="25335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253356"/>
        <w:bottom w:val="single" w:sz="4" w:space="10" w:color="253356"/>
      </w:pBdr>
      <w:spacing w:before="360" w:after="360"/>
      <w:ind w:left="864" w:right="864"/>
      <w:jc w:val="center"/>
    </w:pPr>
    <w:rPr>
      <w:i/>
      <w:iCs/>
      <w:color w:val="253356"/>
    </w:rPr>
  </w:style>
  <w:style w:type="character" w:customStyle="1" w:styleId="IntenseQuoteChar">
    <w:name w:val="Intense Quote Char"/>
    <w:link w:val="IntenseQuote"/>
    <w:uiPriority w:val="30"/>
    <w:semiHidden/>
    <w:rsid w:val="004E1AED"/>
    <w:rPr>
      <w:i/>
      <w:iCs/>
      <w:color w:val="253356"/>
    </w:rPr>
  </w:style>
  <w:style w:type="character" w:styleId="IntenseReference">
    <w:name w:val="Intense Reference"/>
    <w:uiPriority w:val="32"/>
    <w:semiHidden/>
    <w:unhideWhenUsed/>
    <w:qFormat/>
    <w:rsid w:val="004E1AED"/>
    <w:rPr>
      <w:b/>
      <w:bCs/>
      <w:caps w:val="0"/>
      <w:smallCaps/>
      <w:color w:val="253356"/>
      <w:spacing w:val="5"/>
    </w:rPr>
  </w:style>
  <w:style w:type="character" w:customStyle="1" w:styleId="Heading4Char">
    <w:name w:val="Heading 4 Char"/>
    <w:link w:val="Heading4"/>
    <w:uiPriority w:val="9"/>
    <w:rsid w:val="00ED05DA"/>
    <w:rPr>
      <w:rFonts w:ascii="Arial" w:hAnsi="Arial" w:cs="Tahoma (Headings CS)"/>
      <w:color w:val="4A66AC"/>
      <w:spacing w:val="10"/>
      <w:szCs w:val="22"/>
      <w:lang w:val="en-GB" w:eastAsia="ja-JP"/>
    </w:rPr>
  </w:style>
  <w:style w:type="character" w:customStyle="1" w:styleId="Heading5Char">
    <w:name w:val="Heading 5 Char"/>
    <w:link w:val="Heading5"/>
    <w:uiPriority w:val="9"/>
    <w:rsid w:val="001B4A18"/>
    <w:rPr>
      <w:rFonts w:ascii="Arial" w:hAnsi="Arial" w:cs="Tahoma (Headings CS)"/>
      <w:color w:val="1B1D3D"/>
      <w:spacing w:val="10"/>
      <w:szCs w:val="22"/>
      <w:lang w:val="en-GB" w:eastAsia="ja-JP"/>
    </w:rPr>
  </w:style>
  <w:style w:type="character" w:customStyle="1" w:styleId="Heading6Char">
    <w:name w:val="Heading 6 Char"/>
    <w:link w:val="Heading6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7Char">
    <w:name w:val="Heading 7 Char"/>
    <w:link w:val="Heading7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8Char">
    <w:name w:val="Heading 8 Char"/>
    <w:link w:val="Heading8"/>
    <w:uiPriority w:val="9"/>
    <w:semiHidden/>
    <w:rsid w:val="00D47A97"/>
    <w:rPr>
      <w:rFonts w:ascii="Corbel" w:eastAsia="SimSun" w:hAnsi="Corbel" w:cs="Tahoma"/>
      <w:caps/>
      <w:spacing w:val="10"/>
      <w:szCs w:val="18"/>
    </w:rPr>
  </w:style>
  <w:style w:type="character" w:customStyle="1" w:styleId="Heading9Char">
    <w:name w:val="Heading 9 Char"/>
    <w:link w:val="Heading9"/>
    <w:uiPriority w:val="9"/>
    <w:semiHidden/>
    <w:rsid w:val="00D47A97"/>
    <w:rPr>
      <w:rFonts w:ascii="Corbel" w:eastAsia="SimSun" w:hAnsi="Corbel" w:cs="Tahoma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5389C"/>
    <w:rPr>
      <w:bCs/>
      <w:color w:val="595959" w:themeColor="text1" w:themeTint="A6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uiPriority w:val="99"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unhideWhenUsed/>
    <w:rsid w:val="00D47A97"/>
    <w:pPr>
      <w:spacing w:before="0" w:after="0" w:line="240" w:lineRule="auto"/>
    </w:pPr>
    <w:rPr>
      <w:rFonts w:ascii="Corbel" w:hAnsi="Corbel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D231B"/>
    <w:pPr>
      <w:pBdr>
        <w:top w:val="single" w:sz="4" w:space="1" w:color="auto"/>
      </w:pBdr>
      <w:spacing w:before="0" w:after="0" w:line="240" w:lineRule="auto"/>
      <w:jc w:val="right"/>
    </w:pPr>
    <w:rPr>
      <w:color w:val="3B3838" w:themeColor="background2" w:themeShade="40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8D231B"/>
    <w:rPr>
      <w:rFonts w:ascii="Arial" w:hAnsi="Arial"/>
      <w:color w:val="3B3838" w:themeColor="background2" w:themeShade="40"/>
      <w:sz w:val="16"/>
      <w:lang w:val="en-GB" w:eastAsia="ja-JP"/>
    </w:rPr>
  </w:style>
  <w:style w:type="character" w:styleId="HTMLCode">
    <w:name w:val="HTML Cod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53356" w:shadow="1"/>
        <w:left w:val="single" w:sz="2" w:space="10" w:color="253356" w:shadow="1"/>
        <w:bottom w:val="single" w:sz="2" w:space="10" w:color="253356" w:shadow="1"/>
        <w:right w:val="single" w:sz="2" w:space="10" w:color="253356" w:shadow="1"/>
      </w:pBdr>
      <w:ind w:left="1152" w:right="1152"/>
    </w:pPr>
    <w:rPr>
      <w:i/>
      <w:iCs/>
      <w:color w:val="253356"/>
    </w:rPr>
  </w:style>
  <w:style w:type="character" w:styleId="PlaceholderText">
    <w:name w:val="Placeholder Text"/>
    <w:uiPriority w:val="99"/>
    <w:semiHidden/>
    <w:rsid w:val="00A1310C"/>
    <w:rPr>
      <w:color w:val="072B62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706DB9"/>
    <w:pPr>
      <w:pBdr>
        <w:top w:val="single" w:sz="4" w:space="1" w:color="AEAAAA" w:themeColor="background2" w:themeShade="BF"/>
      </w:pBdr>
      <w:spacing w:after="0" w:line="240" w:lineRule="auto"/>
      <w:jc w:val="right"/>
    </w:pPr>
    <w:rPr>
      <w:color w:val="767171" w:themeColor="background2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06DB9"/>
    <w:rPr>
      <w:rFonts w:ascii="Arial" w:hAnsi="Arial"/>
      <w:color w:val="767171" w:themeColor="background2" w:themeShade="80"/>
      <w:sz w:val="16"/>
      <w:szCs w:val="22"/>
      <w:lang w:val="en-GB" w:eastAsia="ja-JP"/>
    </w:rPr>
  </w:style>
  <w:style w:type="paragraph" w:customStyle="1" w:styleId="SubTITLE0">
    <w:name w:val="Sub TITLE"/>
    <w:basedOn w:val="Normal"/>
    <w:qFormat/>
    <w:rsid w:val="00545DCB"/>
    <w:pPr>
      <w:spacing w:line="240" w:lineRule="auto"/>
      <w:ind w:left="0"/>
    </w:pPr>
    <w:rPr>
      <w:color w:val="FFFFFF"/>
    </w:rPr>
  </w:style>
  <w:style w:type="paragraph" w:customStyle="1" w:styleId="Introduction">
    <w:name w:val="Introduction"/>
    <w:basedOn w:val="Normal"/>
    <w:qFormat/>
    <w:rsid w:val="004C7EA1"/>
    <w:pPr>
      <w:spacing w:line="320" w:lineRule="atLeast"/>
      <w:ind w:left="0"/>
    </w:pPr>
    <w:rPr>
      <w:color w:val="3B3838" w:themeColor="background2" w:themeShade="40"/>
      <w:sz w:val="22"/>
    </w:rPr>
  </w:style>
  <w:style w:type="paragraph" w:customStyle="1" w:styleId="Lastupdated">
    <w:name w:val="Last updated"/>
    <w:basedOn w:val="SubTITLE0"/>
    <w:qFormat/>
    <w:rsid w:val="00010861"/>
    <w:rPr>
      <w:sz w:val="13"/>
    </w:rPr>
  </w:style>
  <w:style w:type="paragraph" w:customStyle="1" w:styleId="Default">
    <w:name w:val="Default"/>
    <w:rsid w:val="00010861"/>
    <w:p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color w:val="000000"/>
      <w:sz w:val="24"/>
      <w:szCs w:val="24"/>
      <w:lang w:val="en-GB" w:eastAsia="ja-JP"/>
    </w:rPr>
  </w:style>
  <w:style w:type="paragraph" w:styleId="TableofAuthorities">
    <w:name w:val="table of authorities"/>
    <w:basedOn w:val="TableofFigures"/>
    <w:next w:val="Normal"/>
    <w:uiPriority w:val="99"/>
    <w:unhideWhenUsed/>
    <w:rsid w:val="00C01B60"/>
  </w:style>
  <w:style w:type="paragraph" w:customStyle="1" w:styleId="Image-clearpadding">
    <w:name w:val="Image - clear padding"/>
    <w:basedOn w:val="Normal"/>
    <w:qFormat/>
    <w:rsid w:val="00F846FE"/>
    <w:pPr>
      <w:spacing w:before="0" w:after="0" w:line="240" w:lineRule="auto"/>
    </w:pPr>
    <w:rPr>
      <w:i/>
      <w:sz w:val="16"/>
    </w:rPr>
  </w:style>
  <w:style w:type="character" w:styleId="Hyperlink">
    <w:name w:val="Hyperlink"/>
    <w:uiPriority w:val="99"/>
    <w:unhideWhenUsed/>
    <w:rsid w:val="00EA15F2"/>
    <w:rPr>
      <w:color w:val="5B63B7"/>
      <w:u w:val="single"/>
    </w:rPr>
  </w:style>
  <w:style w:type="character" w:customStyle="1" w:styleId="UnresolvedMention1">
    <w:name w:val="Unresolved Mention1"/>
    <w:uiPriority w:val="99"/>
    <w:semiHidden/>
    <w:unhideWhenUsed/>
    <w:rsid w:val="00EA15F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A15F2"/>
    <w:rPr>
      <w:color w:val="3EBBF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3AC"/>
    <w:pPr>
      <w:spacing w:line="240" w:lineRule="auto"/>
      <w:ind w:left="0"/>
    </w:pPr>
  </w:style>
  <w:style w:type="character" w:customStyle="1" w:styleId="SmartHyperlink1">
    <w:name w:val="Smart Hyperlink1"/>
    <w:uiPriority w:val="99"/>
    <w:semiHidden/>
    <w:unhideWhenUsed/>
    <w:rsid w:val="000256AD"/>
    <w:rPr>
      <w:u w:val="dotted"/>
    </w:rPr>
  </w:style>
  <w:style w:type="table" w:styleId="TableSubtle2">
    <w:name w:val="Table Subtle 2"/>
    <w:basedOn w:val="TableNormal"/>
    <w:uiPriority w:val="99"/>
    <w:rsid w:val="00F363AC"/>
    <w:pPr>
      <w:spacing w:before="120" w:after="200" w:line="360" w:lineRule="auto"/>
      <w:ind w:left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363AC"/>
    <w:pPr>
      <w:spacing w:before="120" w:after="200" w:line="360" w:lineRule="auto"/>
      <w:ind w:left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63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F363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F4D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F4D9E"/>
    <w:rPr>
      <w:rFonts w:ascii="Arial" w:hAnsi="Arial"/>
      <w:sz w:val="18"/>
      <w:szCs w:val="22"/>
      <w:lang w:val="en-GB" w:eastAsia="ja-JP"/>
    </w:rPr>
  </w:style>
  <w:style w:type="paragraph" w:customStyle="1" w:styleId="References">
    <w:name w:val="References"/>
    <w:basedOn w:val="Normal"/>
    <w:qFormat/>
    <w:rsid w:val="00587D30"/>
    <w:pPr>
      <w:ind w:left="1004" w:hanging="720"/>
    </w:pPr>
  </w:style>
  <w:style w:type="paragraph" w:styleId="List">
    <w:name w:val="List"/>
    <w:basedOn w:val="Normal"/>
    <w:uiPriority w:val="99"/>
    <w:unhideWhenUsed/>
    <w:rsid w:val="00B31557"/>
    <w:pPr>
      <w:ind w:left="568" w:hanging="284"/>
      <w:contextualSpacing/>
    </w:pPr>
  </w:style>
  <w:style w:type="paragraph" w:styleId="ListBullet">
    <w:name w:val="List Bullet"/>
    <w:basedOn w:val="Normal"/>
    <w:uiPriority w:val="99"/>
    <w:unhideWhenUsed/>
    <w:rsid w:val="00B31557"/>
    <w:pPr>
      <w:numPr>
        <w:numId w:val="9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B31557"/>
    <w:pPr>
      <w:numPr>
        <w:numId w:val="14"/>
      </w:numPr>
      <w:ind w:left="641" w:hanging="357"/>
      <w:contextualSpacing/>
    </w:pPr>
  </w:style>
  <w:style w:type="paragraph" w:customStyle="1" w:styleId="Lists">
    <w:name w:val="Lists"/>
    <w:basedOn w:val="List"/>
    <w:qFormat/>
    <w:rsid w:val="00B31557"/>
  </w:style>
  <w:style w:type="paragraph" w:customStyle="1" w:styleId="Table">
    <w:name w:val="Table"/>
    <w:basedOn w:val="TableofAuthorities"/>
    <w:qFormat/>
    <w:rsid w:val="00286123"/>
    <w:pPr>
      <w:framePr w:vSpace="1134" w:wrap="notBeside" w:hAnchor="page" w:xAlign="center" w:yAlign="bottom"/>
      <w:contextualSpacing/>
    </w:pPr>
  </w:style>
  <w:style w:type="paragraph" w:styleId="ListParagraph">
    <w:name w:val="List Paragraph"/>
    <w:basedOn w:val="Normal"/>
    <w:uiPriority w:val="1"/>
    <w:unhideWhenUsed/>
    <w:rsid w:val="00C01B60"/>
    <w:pPr>
      <w:ind w:left="720"/>
      <w:contextualSpacing/>
    </w:pPr>
  </w:style>
  <w:style w:type="paragraph" w:customStyle="1" w:styleId="Header5">
    <w:name w:val="Header 5"/>
    <w:basedOn w:val="Heading4"/>
    <w:qFormat/>
    <w:rsid w:val="00ED05DA"/>
    <w:rPr>
      <w:i/>
      <w:sz w:val="18"/>
    </w:rPr>
  </w:style>
  <w:style w:type="table" w:customStyle="1" w:styleId="Table2">
    <w:name w:val="Table2"/>
    <w:basedOn w:val="TableNormal"/>
    <w:uiPriority w:val="99"/>
    <w:rsid w:val="00ED05DA"/>
    <w:tblPr/>
  </w:style>
  <w:style w:type="table" w:customStyle="1" w:styleId="Table20">
    <w:name w:val="Table 2"/>
    <w:basedOn w:val="TableNormal"/>
    <w:uiPriority w:val="99"/>
    <w:rsid w:val="00ED05DA"/>
    <w:tblPr/>
  </w:style>
  <w:style w:type="table" w:customStyle="1" w:styleId="Table3">
    <w:name w:val="Table 3"/>
    <w:basedOn w:val="TableNormal"/>
    <w:uiPriority w:val="99"/>
    <w:rsid w:val="00ED05DA"/>
    <w:tblPr/>
  </w:style>
  <w:style w:type="paragraph" w:styleId="Revision">
    <w:name w:val="Revision"/>
    <w:hidden/>
    <w:uiPriority w:val="99"/>
    <w:semiHidden/>
    <w:rsid w:val="00CD3DB8"/>
    <w:rPr>
      <w:rFonts w:ascii="Arial" w:hAnsi="Arial"/>
      <w:sz w:val="18"/>
      <w:szCs w:val="22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2B15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unhideWhenUsed/>
    <w:rsid w:val="008D2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l.talis.com/3/jcu/lists/9F33D751-D5B2-BF82-710C-3A90030E655F.html?lang=en-US&amp;login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234697\OneDrive%20-%20James%20Cook%20University\ED%20role\MCQs\MCQ%20Good%20Practice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496E6CD72C4B8F7CB39CF750A86F" ma:contentTypeVersion="33" ma:contentTypeDescription="Create a new document." ma:contentTypeScope="" ma:versionID="2e373ee530dda58916d4903967418ead">
  <xsd:schema xmlns:xsd="http://www.w3.org/2001/XMLSchema" xmlns:xs="http://www.w3.org/2001/XMLSchema" xmlns:p="http://schemas.microsoft.com/office/2006/metadata/properties" xmlns:ns3="04b3568e-f3fd-4d66-a831-6eb3d0dfd0ff" xmlns:ns4="ea4285bc-436c-4eb1-9ad4-4f773db01f4b" targetNamespace="http://schemas.microsoft.com/office/2006/metadata/properties" ma:root="true" ma:fieldsID="c60de142608d6f96b7a1a76eed9a8cbc" ns3:_="" ns4:_="">
    <xsd:import namespace="04b3568e-f3fd-4d66-a831-6eb3d0dfd0ff"/>
    <xsd:import namespace="ea4285bc-436c-4eb1-9ad4-4f773db01f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568e-f3fd-4d66-a831-6eb3d0dfd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85bc-436c-4eb1-9ad4-4f773db01f4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a4285bc-436c-4eb1-9ad4-4f773db01f4b" xsi:nil="true"/>
    <Has_Teacher_Only_SectionGroup xmlns="ea4285bc-436c-4eb1-9ad4-4f773db01f4b" xsi:nil="true"/>
    <DefaultSectionNames xmlns="ea4285bc-436c-4eb1-9ad4-4f773db01f4b" xsi:nil="true"/>
    <AppVersion xmlns="ea4285bc-436c-4eb1-9ad4-4f773db01f4b" xsi:nil="true"/>
    <Invited_Students xmlns="ea4285bc-436c-4eb1-9ad4-4f773db01f4b" xsi:nil="true"/>
    <LMS_Mappings xmlns="ea4285bc-436c-4eb1-9ad4-4f773db01f4b" xsi:nil="true"/>
    <Teachers xmlns="ea4285bc-436c-4eb1-9ad4-4f773db01f4b">
      <UserInfo>
        <DisplayName/>
        <AccountId xsi:nil="true"/>
        <AccountType/>
      </UserInfo>
    </Teachers>
    <Self_Registration_Enabled xmlns="ea4285bc-436c-4eb1-9ad4-4f773db01f4b" xsi:nil="true"/>
    <Is_Collaboration_Space_Locked xmlns="ea4285bc-436c-4eb1-9ad4-4f773db01f4b" xsi:nil="true"/>
    <CultureName xmlns="ea4285bc-436c-4eb1-9ad4-4f773db01f4b" xsi:nil="true"/>
    <Templates xmlns="ea4285bc-436c-4eb1-9ad4-4f773db01f4b" xsi:nil="true"/>
    <NotebookType xmlns="ea4285bc-436c-4eb1-9ad4-4f773db01f4b" xsi:nil="true"/>
    <Students xmlns="ea4285bc-436c-4eb1-9ad4-4f773db01f4b">
      <UserInfo>
        <DisplayName/>
        <AccountId xsi:nil="true"/>
        <AccountType/>
      </UserInfo>
    </Students>
    <Student_Groups xmlns="ea4285bc-436c-4eb1-9ad4-4f773db01f4b">
      <UserInfo>
        <DisplayName/>
        <AccountId xsi:nil="true"/>
        <AccountType/>
      </UserInfo>
    </Student_Groups>
    <TeamsChannelId xmlns="ea4285bc-436c-4eb1-9ad4-4f773db01f4b" xsi:nil="true"/>
    <Owner xmlns="ea4285bc-436c-4eb1-9ad4-4f773db01f4b">
      <UserInfo>
        <DisplayName/>
        <AccountId xsi:nil="true"/>
        <AccountType/>
      </UserInfo>
    </Owner>
    <Distribution_Groups xmlns="ea4285bc-436c-4eb1-9ad4-4f773db01f4b" xsi:nil="true"/>
    <Math_Settings xmlns="ea4285bc-436c-4eb1-9ad4-4f773db01f4b" xsi:nil="true"/>
    <Invited_Teachers xmlns="ea4285bc-436c-4eb1-9ad4-4f773db01f4b" xsi:nil="true"/>
    <IsNotebookLocked xmlns="ea4285bc-436c-4eb1-9ad4-4f773db01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67BCAFE-C8F7-4C49-B540-1AA42B9C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3568e-f3fd-4d66-a831-6eb3d0dfd0ff"/>
    <ds:schemaRef ds:uri="ea4285bc-436c-4eb1-9ad4-4f773db0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ea4285bc-436c-4eb1-9ad4-4f773db01f4b"/>
    <ds:schemaRef ds:uri="04b3568e-f3fd-4d66-a831-6eb3d0dfd0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0605AE-404E-4B45-AFEA-B8EF5CC2F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F1769-8DC2-4660-A302-19416B6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MCQ Good Practice Guidelines.dotx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Cochrane</dc:creator>
  <cp:keywords/>
  <cp:lastModifiedBy>Frances Cochrane</cp:lastModifiedBy>
  <cp:revision>24</cp:revision>
  <cp:lastPrinted>2020-04-27T17:54:00Z</cp:lastPrinted>
  <dcterms:created xsi:type="dcterms:W3CDTF">2020-08-25T01:11:00Z</dcterms:created>
  <dcterms:modified xsi:type="dcterms:W3CDTF">2020-09-03T00:36:00Z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0x0101009D94496E6CD72C4B8F7CB39CF750A86F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