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96" w:type="dxa"/>
        <w:tblInd w:w="-415"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7239"/>
        <w:gridCol w:w="2957"/>
      </w:tblGrid>
      <w:tr w:rsidR="0026336C" w:rsidRPr="00CC328F" w14:paraId="0562F07B" w14:textId="77777777" w:rsidTr="007C0606">
        <w:trPr>
          <w:trHeight w:val="1077"/>
        </w:trPr>
        <w:tc>
          <w:tcPr>
            <w:tcW w:w="7239" w:type="dxa"/>
            <w:tcBorders>
              <w:bottom w:val="single" w:sz="8" w:space="0" w:color="1F3864"/>
            </w:tcBorders>
            <w:shd w:val="clear" w:color="auto" w:fill="1F3864" w:themeFill="accent5" w:themeFillShade="80"/>
            <w:vAlign w:val="center"/>
            <w:hideMark/>
          </w:tcPr>
          <w:p w14:paraId="616E4AF8" w14:textId="77777777" w:rsidR="00C37EB0" w:rsidRPr="007C0606" w:rsidRDefault="00C37EB0" w:rsidP="00C37EB0">
            <w:pPr>
              <w:rPr>
                <w:rFonts w:ascii="Century Gothic" w:eastAsia="Calibri" w:hAnsi="Century Gothic" w:cs="Times New Roman"/>
                <w:b/>
                <w:sz w:val="24"/>
                <w:szCs w:val="24"/>
              </w:rPr>
            </w:pPr>
            <w:r w:rsidRPr="007C0606">
              <w:rPr>
                <w:rFonts w:ascii="Century Gothic" w:eastAsia="Calibri" w:hAnsi="Century Gothic" w:cs="Times New Roman"/>
                <w:b/>
                <w:sz w:val="24"/>
                <w:szCs w:val="24"/>
              </w:rPr>
              <w:t>CAA-FORM-01</w:t>
            </w:r>
          </w:p>
          <w:p w14:paraId="5F3EEB8D" w14:textId="77777777" w:rsidR="00C37EB0" w:rsidRPr="007C0606" w:rsidRDefault="00C37EB0" w:rsidP="00C37EB0">
            <w:pPr>
              <w:rPr>
                <w:rFonts w:ascii="Century Gothic" w:eastAsia="Calibri" w:hAnsi="Century Gothic" w:cs="Times New Roman"/>
                <w:b/>
                <w:sz w:val="24"/>
                <w:szCs w:val="24"/>
              </w:rPr>
            </w:pPr>
            <w:r w:rsidRPr="007C0606">
              <w:rPr>
                <w:rFonts w:ascii="Century Gothic" w:eastAsia="Calibri" w:hAnsi="Century Gothic" w:cs="Times New Roman"/>
                <w:b/>
                <w:sz w:val="24"/>
                <w:szCs w:val="24"/>
              </w:rPr>
              <w:t>Candidate and Advisor</w:t>
            </w:r>
            <w:r w:rsidR="007C0606">
              <w:rPr>
                <w:rFonts w:ascii="Century Gothic" w:eastAsia="Calibri" w:hAnsi="Century Gothic" w:cs="Times New Roman"/>
                <w:b/>
                <w:sz w:val="24"/>
                <w:szCs w:val="24"/>
              </w:rPr>
              <w:t xml:space="preserve"> Agreement</w:t>
            </w:r>
          </w:p>
          <w:p w14:paraId="0BDF69CD" w14:textId="77777777" w:rsidR="00C37EB0" w:rsidRPr="00CC328F" w:rsidRDefault="00C37EB0" w:rsidP="00C37EB0">
            <w:pPr>
              <w:rPr>
                <w:rFonts w:ascii="Century Gothic" w:eastAsia="Calibri" w:hAnsi="Century Gothic" w:cs="Times New Roman"/>
                <w:sz w:val="20"/>
                <w:szCs w:val="20"/>
              </w:rPr>
            </w:pPr>
          </w:p>
        </w:tc>
        <w:tc>
          <w:tcPr>
            <w:tcW w:w="2957" w:type="dxa"/>
            <w:tcBorders>
              <w:bottom w:val="single" w:sz="8" w:space="0" w:color="1F3864"/>
            </w:tcBorders>
            <w:shd w:val="clear" w:color="auto" w:fill="FFFFFF"/>
            <w:vAlign w:val="center"/>
          </w:tcPr>
          <w:p w14:paraId="14EA8E54" w14:textId="77777777" w:rsidR="00C37EB0" w:rsidRPr="00CC328F" w:rsidRDefault="00C37EB0" w:rsidP="00C37EB0">
            <w:pPr>
              <w:jc w:val="both"/>
              <w:rPr>
                <w:rFonts w:ascii="Century Gothic" w:eastAsia="Calibri" w:hAnsi="Century Gothic" w:cs="Times New Roman"/>
                <w:sz w:val="20"/>
                <w:szCs w:val="20"/>
              </w:rPr>
            </w:pPr>
            <w:r w:rsidRPr="00CC328F">
              <w:rPr>
                <w:rFonts w:ascii="Century Gothic" w:eastAsia="Calibri" w:hAnsi="Century Gothic" w:cs="Times New Roman"/>
                <w:noProof/>
                <w:sz w:val="20"/>
                <w:szCs w:val="20"/>
                <w:lang w:eastAsia="en-AU"/>
              </w:rPr>
              <w:drawing>
                <wp:anchor distT="0" distB="0" distL="114300" distR="114300" simplePos="0" relativeHeight="251658240" behindDoc="0" locked="0" layoutInCell="1" allowOverlap="1" wp14:anchorId="2B378F2E" wp14:editId="0D7C9C33">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E248CD" w:rsidRPr="00CC328F" w14:paraId="0C08F82C" w14:textId="77777777" w:rsidTr="008E2E75">
        <w:trPr>
          <w:trHeight w:val="397"/>
        </w:trPr>
        <w:tc>
          <w:tcPr>
            <w:tcW w:w="10196" w:type="dxa"/>
            <w:gridSpan w:val="2"/>
            <w:tcBorders>
              <w:top w:val="single" w:sz="8" w:space="0" w:color="1F3864"/>
              <w:bottom w:val="single" w:sz="8" w:space="0" w:color="1F3864"/>
            </w:tcBorders>
            <w:vAlign w:val="center"/>
            <w:hideMark/>
          </w:tcPr>
          <w:p w14:paraId="3FB0487E" w14:textId="77777777" w:rsidR="00E248CD" w:rsidRDefault="00E248CD" w:rsidP="00C37EB0">
            <w:pPr>
              <w:jc w:val="both"/>
              <w:rPr>
                <w:rFonts w:ascii="Century Gothic" w:eastAsia="Calibri" w:hAnsi="Century Gothic" w:cs="Times New Roman"/>
                <w:color w:val="1F3864"/>
                <w:sz w:val="20"/>
                <w:szCs w:val="20"/>
              </w:rPr>
            </w:pPr>
            <w:r w:rsidRPr="00CC328F">
              <w:rPr>
                <w:rFonts w:ascii="Century Gothic" w:eastAsia="Calibri" w:hAnsi="Century Gothic" w:cs="Times New Roman"/>
                <w:color w:val="1F3864"/>
                <w:sz w:val="20"/>
                <w:szCs w:val="20"/>
              </w:rPr>
              <w:t>JCU Graduate Research School (GRS)</w:t>
            </w:r>
          </w:p>
          <w:p w14:paraId="68D9F13F" w14:textId="77777777" w:rsidR="008D6639" w:rsidRPr="00CC328F" w:rsidRDefault="008D6639" w:rsidP="00C37EB0">
            <w:pPr>
              <w:jc w:val="both"/>
              <w:rPr>
                <w:rFonts w:ascii="Century Gothic" w:eastAsia="Calibri" w:hAnsi="Century Gothic" w:cs="Times New Roman"/>
                <w:color w:val="1F3864"/>
                <w:sz w:val="20"/>
                <w:szCs w:val="20"/>
              </w:rPr>
            </w:pPr>
          </w:p>
        </w:tc>
      </w:tr>
    </w:tbl>
    <w:p w14:paraId="4F25743E" w14:textId="77777777" w:rsidR="00C37EB0" w:rsidRPr="00CC328F" w:rsidRDefault="00C37EB0" w:rsidP="00C37EB0">
      <w:pPr>
        <w:spacing w:after="0" w:line="240" w:lineRule="auto"/>
        <w:jc w:val="both"/>
        <w:rPr>
          <w:rFonts w:ascii="Century Gothic" w:eastAsia="Calibri" w:hAnsi="Century Gothic" w:cs="Times New Roman"/>
          <w:sz w:val="20"/>
          <w:szCs w:val="20"/>
        </w:rPr>
      </w:pPr>
    </w:p>
    <w:tbl>
      <w:tblPr>
        <w:tblStyle w:val="TableGrid"/>
        <w:tblW w:w="10178" w:type="dxa"/>
        <w:tblInd w:w="-431" w:type="dxa"/>
        <w:tblLook w:val="04A0" w:firstRow="1" w:lastRow="0" w:firstColumn="1" w:lastColumn="0" w:noHBand="0" w:noVBand="1"/>
      </w:tblPr>
      <w:tblGrid>
        <w:gridCol w:w="10178"/>
      </w:tblGrid>
      <w:tr w:rsidR="0026336C" w:rsidRPr="00CC328F" w14:paraId="570846F0" w14:textId="77777777" w:rsidTr="004C0528">
        <w:trPr>
          <w:trHeight w:val="399"/>
        </w:trPr>
        <w:tc>
          <w:tcPr>
            <w:tcW w:w="10178" w:type="dxa"/>
            <w:tcBorders>
              <w:bottom w:val="single" w:sz="4" w:space="0" w:color="auto"/>
            </w:tcBorders>
            <w:shd w:val="clear" w:color="auto" w:fill="D9E2F3" w:themeFill="accent5" w:themeFillTint="33"/>
          </w:tcPr>
          <w:p w14:paraId="6AE95A91" w14:textId="77777777" w:rsidR="00C37EB0" w:rsidRPr="00CC328F" w:rsidRDefault="00C37EB0" w:rsidP="005F7713">
            <w:pPr>
              <w:jc w:val="both"/>
              <w:rPr>
                <w:rFonts w:ascii="Century Gothic" w:hAnsi="Century Gothic"/>
                <w:b/>
                <w:sz w:val="20"/>
                <w:szCs w:val="20"/>
              </w:rPr>
            </w:pPr>
          </w:p>
          <w:p w14:paraId="15446A09" w14:textId="77777777" w:rsidR="00C37EB0" w:rsidRPr="00CC328F" w:rsidRDefault="00C37EB0" w:rsidP="008532EC">
            <w:pPr>
              <w:jc w:val="both"/>
              <w:rPr>
                <w:rFonts w:ascii="Century Gothic" w:hAnsi="Century Gothic"/>
                <w:b/>
                <w:sz w:val="20"/>
                <w:szCs w:val="20"/>
              </w:rPr>
            </w:pPr>
            <w:r w:rsidRPr="00CC328F">
              <w:rPr>
                <w:rFonts w:ascii="Century Gothic" w:hAnsi="Century Gothic"/>
                <w:b/>
                <w:sz w:val="20"/>
                <w:szCs w:val="20"/>
              </w:rPr>
              <w:t>Relevant procedures and information</w:t>
            </w:r>
          </w:p>
          <w:p w14:paraId="7CA48A65" w14:textId="77777777" w:rsidR="00C37EB0" w:rsidRPr="00CC328F" w:rsidRDefault="00C37EB0" w:rsidP="008532EC">
            <w:pPr>
              <w:jc w:val="both"/>
              <w:rPr>
                <w:rFonts w:ascii="Century Gothic" w:hAnsi="Century Gothic"/>
                <w:b/>
                <w:sz w:val="20"/>
                <w:szCs w:val="20"/>
              </w:rPr>
            </w:pPr>
          </w:p>
          <w:p w14:paraId="4F5E4E8F" w14:textId="0B109B13" w:rsidR="00C37EB0" w:rsidRPr="00CC328F" w:rsidRDefault="00C37EB0" w:rsidP="008532EC">
            <w:pPr>
              <w:jc w:val="both"/>
              <w:rPr>
                <w:rFonts w:ascii="Century Gothic" w:hAnsi="Century Gothic"/>
                <w:sz w:val="20"/>
                <w:szCs w:val="20"/>
              </w:rPr>
            </w:pPr>
            <w:r w:rsidRPr="00CC328F">
              <w:rPr>
                <w:rFonts w:ascii="Century Gothic" w:hAnsi="Century Gothic"/>
                <w:sz w:val="20"/>
                <w:szCs w:val="20"/>
              </w:rPr>
              <w:t xml:space="preserve">The aim of </w:t>
            </w:r>
            <w:r w:rsidR="004673D8">
              <w:rPr>
                <w:rFonts w:ascii="Century Gothic" w:hAnsi="Century Gothic"/>
                <w:sz w:val="20"/>
                <w:szCs w:val="20"/>
              </w:rPr>
              <w:t>this agreement</w:t>
            </w:r>
            <w:r w:rsidRPr="00CC328F">
              <w:rPr>
                <w:rFonts w:ascii="Century Gothic" w:hAnsi="Century Gothic"/>
                <w:sz w:val="20"/>
                <w:szCs w:val="20"/>
              </w:rPr>
              <w:t xml:space="preserve"> </w:t>
            </w:r>
            <w:r w:rsidR="004673D8">
              <w:rPr>
                <w:rFonts w:ascii="Century Gothic" w:hAnsi="Century Gothic"/>
                <w:sz w:val="20"/>
                <w:szCs w:val="20"/>
              </w:rPr>
              <w:t xml:space="preserve">is </w:t>
            </w:r>
            <w:r w:rsidRPr="00CC328F">
              <w:rPr>
                <w:rFonts w:ascii="Century Gothic" w:hAnsi="Century Gothic"/>
                <w:sz w:val="20"/>
                <w:szCs w:val="20"/>
              </w:rPr>
              <w:t xml:space="preserve">to enable </w:t>
            </w:r>
            <w:r w:rsidR="00F5755B">
              <w:rPr>
                <w:rFonts w:ascii="Century Gothic" w:hAnsi="Century Gothic"/>
                <w:sz w:val="20"/>
                <w:szCs w:val="20"/>
              </w:rPr>
              <w:t xml:space="preserve">the </w:t>
            </w:r>
            <w:r w:rsidRPr="00CC328F">
              <w:rPr>
                <w:rFonts w:ascii="Century Gothic" w:hAnsi="Century Gothic"/>
                <w:sz w:val="20"/>
                <w:szCs w:val="20"/>
              </w:rPr>
              <w:t>candidate and their advisor</w:t>
            </w:r>
            <w:r w:rsidR="00C5046C">
              <w:rPr>
                <w:rFonts w:ascii="Century Gothic" w:hAnsi="Century Gothic"/>
                <w:sz w:val="20"/>
                <w:szCs w:val="20"/>
              </w:rPr>
              <w:t>y panel</w:t>
            </w:r>
            <w:r w:rsidRPr="00CC328F">
              <w:rPr>
                <w:rFonts w:ascii="Century Gothic" w:hAnsi="Century Gothic"/>
                <w:sz w:val="20"/>
                <w:szCs w:val="20"/>
              </w:rPr>
              <w:t xml:space="preserve"> to </w:t>
            </w:r>
            <w:r w:rsidR="00F5755B">
              <w:rPr>
                <w:rFonts w:ascii="Century Gothic" w:hAnsi="Century Gothic"/>
                <w:sz w:val="20"/>
                <w:szCs w:val="20"/>
              </w:rPr>
              <w:t>maintain a</w:t>
            </w:r>
            <w:r w:rsidRPr="00CC328F">
              <w:rPr>
                <w:rFonts w:ascii="Century Gothic" w:hAnsi="Century Gothic"/>
                <w:sz w:val="20"/>
                <w:szCs w:val="20"/>
              </w:rPr>
              <w:t xml:space="preserve"> productive relationship </w:t>
            </w:r>
            <w:r w:rsidR="00F5755B">
              <w:rPr>
                <w:rFonts w:ascii="Century Gothic" w:hAnsi="Century Gothic"/>
                <w:sz w:val="20"/>
                <w:szCs w:val="20"/>
              </w:rPr>
              <w:t xml:space="preserve">throughout candidature </w:t>
            </w:r>
            <w:r w:rsidRPr="00CC328F">
              <w:rPr>
                <w:rFonts w:ascii="Century Gothic" w:hAnsi="Century Gothic"/>
                <w:sz w:val="20"/>
                <w:szCs w:val="20"/>
              </w:rPr>
              <w:t xml:space="preserve">by </w:t>
            </w:r>
            <w:r w:rsidR="00F5755B">
              <w:rPr>
                <w:rFonts w:ascii="Century Gothic" w:hAnsi="Century Gothic"/>
                <w:sz w:val="20"/>
                <w:szCs w:val="20"/>
              </w:rPr>
              <w:t xml:space="preserve">having a living document </w:t>
            </w:r>
            <w:r w:rsidR="00C5046C">
              <w:rPr>
                <w:rFonts w:ascii="Century Gothic" w:hAnsi="Century Gothic"/>
                <w:sz w:val="20"/>
                <w:szCs w:val="20"/>
              </w:rPr>
              <w:t xml:space="preserve">that </w:t>
            </w:r>
            <w:r w:rsidR="0083610B">
              <w:rPr>
                <w:rFonts w:ascii="Century Gothic" w:hAnsi="Century Gothic"/>
                <w:sz w:val="20"/>
                <w:szCs w:val="20"/>
              </w:rPr>
              <w:t>can be revisited as required to ensure it reflects relevant</w:t>
            </w:r>
            <w:r w:rsidR="00C5046C">
              <w:rPr>
                <w:rFonts w:ascii="Century Gothic" w:hAnsi="Century Gothic"/>
                <w:sz w:val="20"/>
                <w:szCs w:val="20"/>
              </w:rPr>
              <w:t xml:space="preserve"> </w:t>
            </w:r>
            <w:r w:rsidR="00F5755B">
              <w:rPr>
                <w:rFonts w:ascii="Century Gothic" w:hAnsi="Century Gothic"/>
                <w:sz w:val="20"/>
                <w:szCs w:val="20"/>
              </w:rPr>
              <w:t>shared understandings of</w:t>
            </w:r>
            <w:r w:rsidRPr="00CC328F">
              <w:rPr>
                <w:rFonts w:ascii="Century Gothic" w:hAnsi="Century Gothic"/>
                <w:sz w:val="20"/>
                <w:szCs w:val="20"/>
              </w:rPr>
              <w:t xml:space="preserve"> </w:t>
            </w:r>
            <w:r w:rsidR="00F5755B">
              <w:rPr>
                <w:rFonts w:ascii="Century Gothic" w:hAnsi="Century Gothic"/>
                <w:sz w:val="20"/>
                <w:szCs w:val="20"/>
              </w:rPr>
              <w:t xml:space="preserve">key </w:t>
            </w:r>
            <w:r w:rsidRPr="00CC328F">
              <w:rPr>
                <w:rFonts w:ascii="Century Gothic" w:hAnsi="Century Gothic"/>
                <w:sz w:val="20"/>
                <w:szCs w:val="20"/>
              </w:rPr>
              <w:t>expectations</w:t>
            </w:r>
            <w:r w:rsidR="00F5755B">
              <w:rPr>
                <w:rFonts w:ascii="Century Gothic" w:hAnsi="Century Gothic"/>
                <w:sz w:val="20"/>
                <w:szCs w:val="20"/>
              </w:rPr>
              <w:t xml:space="preserve"> of the </w:t>
            </w:r>
            <w:r w:rsidR="0083610B">
              <w:rPr>
                <w:rFonts w:ascii="Century Gothic" w:hAnsi="Century Gothic"/>
                <w:sz w:val="20"/>
                <w:szCs w:val="20"/>
              </w:rPr>
              <w:t>candidature.</w:t>
            </w:r>
          </w:p>
          <w:p w14:paraId="6FF8A62D" w14:textId="77777777" w:rsidR="00C37EB0" w:rsidRPr="00CC328F" w:rsidRDefault="00C37EB0" w:rsidP="008532EC">
            <w:pPr>
              <w:jc w:val="both"/>
              <w:rPr>
                <w:rFonts w:ascii="Century Gothic" w:hAnsi="Century Gothic"/>
                <w:sz w:val="20"/>
                <w:szCs w:val="20"/>
              </w:rPr>
            </w:pPr>
          </w:p>
          <w:p w14:paraId="310C1192" w14:textId="51E6E269" w:rsidR="00C37EB0" w:rsidRPr="00CC328F" w:rsidRDefault="0083610B" w:rsidP="008532EC">
            <w:pPr>
              <w:jc w:val="both"/>
              <w:rPr>
                <w:rFonts w:ascii="Century Gothic" w:hAnsi="Century Gothic"/>
                <w:sz w:val="20"/>
                <w:szCs w:val="20"/>
              </w:rPr>
            </w:pPr>
            <w:r>
              <w:rPr>
                <w:rFonts w:ascii="Century Gothic" w:hAnsi="Century Gothic"/>
                <w:sz w:val="20"/>
                <w:szCs w:val="20"/>
              </w:rPr>
              <w:t>A</w:t>
            </w:r>
            <w:r w:rsidR="004673D8">
              <w:rPr>
                <w:rFonts w:ascii="Century Gothic" w:hAnsi="Century Gothic"/>
                <w:sz w:val="20"/>
                <w:szCs w:val="20"/>
              </w:rPr>
              <w:t xml:space="preserve"> copy of the</w:t>
            </w:r>
            <w:r>
              <w:rPr>
                <w:rFonts w:ascii="Century Gothic" w:hAnsi="Century Gothic"/>
                <w:sz w:val="20"/>
                <w:szCs w:val="20"/>
              </w:rPr>
              <w:t xml:space="preserve"> current</w:t>
            </w:r>
            <w:r w:rsidR="004673D8">
              <w:rPr>
                <w:rFonts w:ascii="Century Gothic" w:hAnsi="Century Gothic"/>
                <w:sz w:val="20"/>
                <w:szCs w:val="20"/>
              </w:rPr>
              <w:t xml:space="preserve"> agreement as prepared by the student and </w:t>
            </w:r>
            <w:r>
              <w:rPr>
                <w:rFonts w:ascii="Century Gothic" w:hAnsi="Century Gothic"/>
                <w:sz w:val="20"/>
                <w:szCs w:val="20"/>
              </w:rPr>
              <w:t xml:space="preserve">advisory panel is to be provided to  </w:t>
            </w:r>
            <w:r w:rsidR="00127925">
              <w:rPr>
                <w:rFonts w:ascii="Century Gothic" w:hAnsi="Century Gothic"/>
                <w:sz w:val="20"/>
                <w:szCs w:val="20"/>
              </w:rPr>
              <w:t xml:space="preserve"> </w:t>
            </w:r>
            <w:hyperlink r:id="rId9" w:history="1">
              <w:r w:rsidRPr="00CC328F">
                <w:rPr>
                  <w:rFonts w:ascii="Century Gothic" w:eastAsia="Times New Roman" w:hAnsi="Century Gothic" w:cs="Calibri"/>
                  <w:color w:val="0000FF"/>
                  <w:spacing w:val="-1"/>
                  <w:sz w:val="20"/>
                  <w:szCs w:val="20"/>
                  <w:u w:val="single"/>
                  <w:lang w:eastAsia="en-AU"/>
                </w:rPr>
                <w:t>grs@jcu.edu.au</w:t>
              </w:r>
            </w:hyperlink>
            <w:r>
              <w:rPr>
                <w:rFonts w:ascii="Century Gothic" w:eastAsia="Times New Roman" w:hAnsi="Century Gothic" w:cs="Calibri"/>
                <w:color w:val="0000FF"/>
                <w:spacing w:val="-1"/>
                <w:sz w:val="20"/>
                <w:szCs w:val="20"/>
                <w:u w:val="single"/>
                <w:lang w:eastAsia="en-AU"/>
              </w:rPr>
              <w:t xml:space="preserve"> </w:t>
            </w:r>
            <w:r w:rsidR="00127925">
              <w:rPr>
                <w:rFonts w:ascii="Century Gothic" w:hAnsi="Century Gothic"/>
                <w:sz w:val="20"/>
                <w:szCs w:val="20"/>
              </w:rPr>
              <w:t xml:space="preserve">6 weeks after the start of candidature and </w:t>
            </w:r>
            <w:bookmarkStart w:id="0" w:name="_GoBack"/>
            <w:r w:rsidR="003C0218">
              <w:rPr>
                <w:rFonts w:ascii="Century Gothic" w:hAnsi="Century Gothic"/>
                <w:sz w:val="20"/>
                <w:szCs w:val="20"/>
              </w:rPr>
              <w:t xml:space="preserve">should be reviewed </w:t>
            </w:r>
            <w:bookmarkEnd w:id="0"/>
            <w:r w:rsidR="008532EC">
              <w:rPr>
                <w:rFonts w:ascii="Century Gothic" w:hAnsi="Century Gothic"/>
                <w:sz w:val="20"/>
                <w:szCs w:val="20"/>
              </w:rPr>
              <w:t>at each milestone</w:t>
            </w:r>
            <w:r w:rsidR="005E16C9">
              <w:rPr>
                <w:rFonts w:ascii="Century Gothic" w:hAnsi="Century Gothic"/>
                <w:sz w:val="20"/>
                <w:szCs w:val="20"/>
              </w:rPr>
              <w:t xml:space="preserve"> </w:t>
            </w:r>
            <w:r w:rsidR="003C0218">
              <w:rPr>
                <w:rFonts w:ascii="Century Gothic" w:hAnsi="Century Gothic"/>
                <w:sz w:val="20"/>
                <w:szCs w:val="20"/>
              </w:rPr>
              <w:t>to confirm</w:t>
            </w:r>
            <w:r w:rsidR="005E16C9">
              <w:rPr>
                <w:rFonts w:ascii="Century Gothic" w:hAnsi="Century Gothic"/>
                <w:sz w:val="20"/>
                <w:szCs w:val="20"/>
              </w:rPr>
              <w:t xml:space="preserve"> suitability</w:t>
            </w:r>
            <w:r>
              <w:rPr>
                <w:rFonts w:ascii="Century Gothic" w:hAnsi="Century Gothic"/>
                <w:sz w:val="20"/>
                <w:szCs w:val="20"/>
              </w:rPr>
              <w:t>.</w:t>
            </w:r>
          </w:p>
          <w:p w14:paraId="370AE661" w14:textId="77777777" w:rsidR="00C37EB0" w:rsidRPr="00CC328F" w:rsidRDefault="00C37EB0" w:rsidP="008532EC">
            <w:pPr>
              <w:jc w:val="both"/>
              <w:rPr>
                <w:rFonts w:ascii="Century Gothic" w:hAnsi="Century Gothic"/>
                <w:sz w:val="20"/>
                <w:szCs w:val="20"/>
              </w:rPr>
            </w:pPr>
          </w:p>
          <w:p w14:paraId="3834F6FF" w14:textId="5E948DA5" w:rsidR="00C37EB0" w:rsidRPr="00CC328F" w:rsidRDefault="0083610B" w:rsidP="008532EC">
            <w:pPr>
              <w:jc w:val="both"/>
              <w:rPr>
                <w:rFonts w:ascii="Century Gothic" w:hAnsi="Century Gothic"/>
                <w:sz w:val="20"/>
                <w:szCs w:val="20"/>
              </w:rPr>
            </w:pPr>
            <w:r>
              <w:rPr>
                <w:rFonts w:ascii="Century Gothic" w:hAnsi="Century Gothic"/>
                <w:sz w:val="20"/>
                <w:szCs w:val="20"/>
              </w:rPr>
              <w:t>T</w:t>
            </w:r>
            <w:r w:rsidR="00C37EB0" w:rsidRPr="00CC328F">
              <w:rPr>
                <w:rFonts w:ascii="Century Gothic" w:hAnsi="Century Gothic"/>
                <w:sz w:val="20"/>
                <w:szCs w:val="20"/>
              </w:rPr>
              <w:t xml:space="preserve">he candidate </w:t>
            </w:r>
            <w:r>
              <w:rPr>
                <w:rFonts w:ascii="Century Gothic" w:hAnsi="Century Gothic"/>
                <w:sz w:val="20"/>
                <w:szCs w:val="20"/>
              </w:rPr>
              <w:t>and/</w:t>
            </w:r>
            <w:r w:rsidR="00C37EB0" w:rsidRPr="00CC328F">
              <w:rPr>
                <w:rFonts w:ascii="Century Gothic" w:hAnsi="Century Gothic"/>
                <w:sz w:val="20"/>
                <w:szCs w:val="20"/>
              </w:rPr>
              <w:t xml:space="preserve">or advisory panel </w:t>
            </w:r>
            <w:r>
              <w:rPr>
                <w:rFonts w:ascii="Century Gothic" w:hAnsi="Century Gothic"/>
                <w:sz w:val="20"/>
                <w:szCs w:val="20"/>
              </w:rPr>
              <w:t xml:space="preserve">members are </w:t>
            </w:r>
            <w:r w:rsidR="005E16C9">
              <w:rPr>
                <w:rFonts w:ascii="Century Gothic" w:hAnsi="Century Gothic"/>
                <w:sz w:val="20"/>
                <w:szCs w:val="20"/>
              </w:rPr>
              <w:t xml:space="preserve">also </w:t>
            </w:r>
            <w:r>
              <w:rPr>
                <w:rFonts w:ascii="Century Gothic" w:hAnsi="Century Gothic"/>
                <w:sz w:val="20"/>
                <w:szCs w:val="20"/>
              </w:rPr>
              <w:t>welcome</w:t>
            </w:r>
            <w:r w:rsidR="005E16C9">
              <w:rPr>
                <w:rFonts w:ascii="Century Gothic" w:hAnsi="Century Gothic"/>
                <w:sz w:val="20"/>
                <w:szCs w:val="20"/>
              </w:rPr>
              <w:t xml:space="preserve"> at any time</w:t>
            </w:r>
            <w:r>
              <w:rPr>
                <w:rFonts w:ascii="Century Gothic" w:hAnsi="Century Gothic"/>
                <w:sz w:val="20"/>
                <w:szCs w:val="20"/>
              </w:rPr>
              <w:t xml:space="preserve"> to refer confidential</w:t>
            </w:r>
            <w:r w:rsidR="00C37EB0" w:rsidRPr="00CC328F">
              <w:rPr>
                <w:rFonts w:ascii="Century Gothic" w:hAnsi="Century Gothic"/>
                <w:sz w:val="20"/>
                <w:szCs w:val="20"/>
              </w:rPr>
              <w:t xml:space="preserve"> concerns to the College Associate Dean of Research Education</w:t>
            </w:r>
            <w:r>
              <w:rPr>
                <w:rFonts w:ascii="Century Gothic" w:eastAsia="Times New Roman" w:hAnsi="Century Gothic" w:cs="Calibri"/>
                <w:color w:val="0000FF"/>
                <w:spacing w:val="-1"/>
                <w:sz w:val="20"/>
                <w:szCs w:val="20"/>
                <w:u w:val="single"/>
                <w:lang w:eastAsia="en-AU"/>
              </w:rPr>
              <w:t xml:space="preserve"> and/or the </w:t>
            </w:r>
            <w:r w:rsidR="005E16C9">
              <w:rPr>
                <w:rFonts w:ascii="Century Gothic" w:eastAsia="Times New Roman" w:hAnsi="Century Gothic" w:cs="Calibri"/>
                <w:color w:val="0000FF"/>
                <w:spacing w:val="-1"/>
                <w:sz w:val="20"/>
                <w:szCs w:val="20"/>
                <w:u w:val="single"/>
                <w:lang w:eastAsia="en-AU"/>
              </w:rPr>
              <w:t xml:space="preserve">Dean Graduate Research </w:t>
            </w:r>
            <w:r w:rsidR="005E16C9" w:rsidRPr="005E16C9">
              <w:rPr>
                <w:rFonts w:ascii="Century Gothic" w:eastAsia="Times New Roman" w:hAnsi="Century Gothic" w:cs="Calibri"/>
                <w:color w:val="0000FF"/>
                <w:spacing w:val="-1"/>
                <w:sz w:val="20"/>
                <w:szCs w:val="20"/>
                <w:u w:val="single"/>
                <w:lang w:eastAsia="en-AU"/>
              </w:rPr>
              <w:t>deangrs@jcu.edu.au</w:t>
            </w:r>
            <w:r w:rsidR="00C37EB0" w:rsidRPr="00CC328F">
              <w:rPr>
                <w:rFonts w:ascii="Century Gothic" w:hAnsi="Century Gothic"/>
                <w:sz w:val="20"/>
                <w:szCs w:val="20"/>
              </w:rPr>
              <w:t>.</w:t>
            </w:r>
          </w:p>
          <w:p w14:paraId="62F473B8" w14:textId="77777777" w:rsidR="00C37EB0" w:rsidRPr="00CC328F" w:rsidRDefault="00C37EB0" w:rsidP="008532EC">
            <w:pPr>
              <w:jc w:val="both"/>
              <w:rPr>
                <w:rFonts w:ascii="Century Gothic" w:hAnsi="Century Gothic"/>
                <w:sz w:val="20"/>
                <w:szCs w:val="20"/>
              </w:rPr>
            </w:pPr>
          </w:p>
        </w:tc>
      </w:tr>
    </w:tbl>
    <w:p w14:paraId="73965102" w14:textId="77777777" w:rsidR="000A7219" w:rsidRPr="00CC328F" w:rsidRDefault="000A7219" w:rsidP="00CD3756">
      <w:pPr>
        <w:spacing w:after="0"/>
        <w:rPr>
          <w:rFonts w:ascii="Century Gothic" w:hAnsi="Century Gothic"/>
          <w:sz w:val="20"/>
          <w:szCs w:val="20"/>
        </w:rPr>
      </w:pPr>
    </w:p>
    <w:tbl>
      <w:tblPr>
        <w:tblStyle w:val="TableGrid"/>
        <w:tblW w:w="10206" w:type="dxa"/>
        <w:tblInd w:w="-459" w:type="dxa"/>
        <w:tblLook w:val="04A0" w:firstRow="1" w:lastRow="0" w:firstColumn="1" w:lastColumn="0" w:noHBand="0" w:noVBand="1"/>
      </w:tblPr>
      <w:tblGrid>
        <w:gridCol w:w="3360"/>
        <w:gridCol w:w="6420"/>
        <w:gridCol w:w="426"/>
      </w:tblGrid>
      <w:tr w:rsidR="00C37EB0" w:rsidRPr="00CC328F" w14:paraId="0E907A48" w14:textId="77777777" w:rsidTr="007C0606">
        <w:trPr>
          <w:trHeight w:val="399"/>
        </w:trPr>
        <w:tc>
          <w:tcPr>
            <w:tcW w:w="10206" w:type="dxa"/>
            <w:gridSpan w:val="3"/>
            <w:tcBorders>
              <w:bottom w:val="single" w:sz="4" w:space="0" w:color="auto"/>
            </w:tcBorders>
            <w:shd w:val="clear" w:color="auto" w:fill="1F3864" w:themeFill="accent5" w:themeFillShade="80"/>
          </w:tcPr>
          <w:p w14:paraId="68AEA22D" w14:textId="77777777" w:rsidR="00C37EB0" w:rsidRPr="007C0606" w:rsidRDefault="00C37EB0" w:rsidP="000A7219">
            <w:pPr>
              <w:jc w:val="both"/>
              <w:rPr>
                <w:rFonts w:ascii="Century Gothic" w:hAnsi="Century Gothic"/>
                <w:b/>
                <w:sz w:val="20"/>
                <w:szCs w:val="20"/>
              </w:rPr>
            </w:pPr>
            <w:r w:rsidRPr="007C0606">
              <w:rPr>
                <w:rFonts w:ascii="Century Gothic" w:hAnsi="Century Gothic"/>
                <w:b/>
                <w:sz w:val="20"/>
                <w:szCs w:val="20"/>
              </w:rPr>
              <w:t>Candidate’s Details</w:t>
            </w:r>
          </w:p>
        </w:tc>
      </w:tr>
      <w:tr w:rsidR="00C37EB0" w:rsidRPr="00CC328F" w14:paraId="39F6CC70" w14:textId="77777777" w:rsidTr="000A7219">
        <w:trPr>
          <w:trHeight w:val="399"/>
        </w:trPr>
        <w:tc>
          <w:tcPr>
            <w:tcW w:w="3360" w:type="dxa"/>
          </w:tcPr>
          <w:p w14:paraId="57AFDF24" w14:textId="77777777" w:rsidR="00C37EB0" w:rsidRPr="00CC328F" w:rsidRDefault="00C37EB0" w:rsidP="005F7713">
            <w:pPr>
              <w:jc w:val="both"/>
              <w:rPr>
                <w:rFonts w:ascii="Century Gothic" w:hAnsi="Century Gothic"/>
                <w:sz w:val="20"/>
                <w:szCs w:val="20"/>
              </w:rPr>
            </w:pPr>
            <w:r w:rsidRPr="00CC328F">
              <w:rPr>
                <w:rFonts w:ascii="Century Gothic" w:hAnsi="Century Gothic"/>
                <w:sz w:val="20"/>
                <w:szCs w:val="20"/>
              </w:rPr>
              <w:t>First /Given Name:</w:t>
            </w:r>
          </w:p>
        </w:tc>
        <w:tc>
          <w:tcPr>
            <w:tcW w:w="6846" w:type="dxa"/>
            <w:gridSpan w:val="2"/>
          </w:tcPr>
          <w:p w14:paraId="111050C2" w14:textId="77777777" w:rsidR="00C37EB0" w:rsidRPr="00CC328F" w:rsidRDefault="00C37EB0" w:rsidP="005F7713">
            <w:pPr>
              <w:jc w:val="both"/>
              <w:rPr>
                <w:rFonts w:ascii="Century Gothic" w:hAnsi="Century Gothic"/>
                <w:b/>
                <w:sz w:val="20"/>
                <w:szCs w:val="20"/>
              </w:rPr>
            </w:pPr>
          </w:p>
        </w:tc>
      </w:tr>
      <w:tr w:rsidR="00C37EB0" w:rsidRPr="00CC328F" w14:paraId="74663F9D" w14:textId="77777777" w:rsidTr="000A7219">
        <w:trPr>
          <w:trHeight w:val="399"/>
        </w:trPr>
        <w:tc>
          <w:tcPr>
            <w:tcW w:w="3360" w:type="dxa"/>
          </w:tcPr>
          <w:p w14:paraId="4C0DB3BD" w14:textId="77777777" w:rsidR="00C37EB0" w:rsidRPr="00CC328F" w:rsidRDefault="00C37EB0" w:rsidP="005F7713">
            <w:pPr>
              <w:jc w:val="both"/>
              <w:rPr>
                <w:rFonts w:ascii="Century Gothic" w:hAnsi="Century Gothic"/>
                <w:sz w:val="20"/>
                <w:szCs w:val="20"/>
              </w:rPr>
            </w:pPr>
            <w:r w:rsidRPr="00CC328F">
              <w:rPr>
                <w:rFonts w:ascii="Century Gothic" w:hAnsi="Century Gothic"/>
                <w:sz w:val="20"/>
                <w:szCs w:val="20"/>
              </w:rPr>
              <w:t>Surname / Family Name:</w:t>
            </w:r>
          </w:p>
        </w:tc>
        <w:tc>
          <w:tcPr>
            <w:tcW w:w="6846" w:type="dxa"/>
            <w:gridSpan w:val="2"/>
            <w:tcBorders>
              <w:bottom w:val="single" w:sz="4" w:space="0" w:color="auto"/>
            </w:tcBorders>
          </w:tcPr>
          <w:p w14:paraId="44B52556" w14:textId="77777777" w:rsidR="00C37EB0" w:rsidRPr="00CC328F" w:rsidRDefault="00C37EB0" w:rsidP="005F7713">
            <w:pPr>
              <w:jc w:val="both"/>
              <w:rPr>
                <w:rFonts w:ascii="Century Gothic" w:hAnsi="Century Gothic"/>
                <w:b/>
                <w:sz w:val="20"/>
                <w:szCs w:val="20"/>
              </w:rPr>
            </w:pPr>
          </w:p>
        </w:tc>
      </w:tr>
      <w:tr w:rsidR="00C37EB0" w:rsidRPr="00CC328F" w14:paraId="6B3CD975" w14:textId="77777777" w:rsidTr="000A7219">
        <w:trPr>
          <w:trHeight w:val="399"/>
        </w:trPr>
        <w:tc>
          <w:tcPr>
            <w:tcW w:w="3360" w:type="dxa"/>
          </w:tcPr>
          <w:p w14:paraId="11A34F0B" w14:textId="77777777" w:rsidR="00C37EB0" w:rsidRPr="00CC328F" w:rsidRDefault="00C37EB0" w:rsidP="005F7713">
            <w:pPr>
              <w:jc w:val="both"/>
              <w:rPr>
                <w:rFonts w:ascii="Century Gothic" w:hAnsi="Century Gothic"/>
                <w:sz w:val="20"/>
                <w:szCs w:val="20"/>
              </w:rPr>
            </w:pPr>
            <w:r w:rsidRPr="00CC328F">
              <w:rPr>
                <w:rFonts w:ascii="Century Gothic" w:hAnsi="Century Gothic"/>
                <w:sz w:val="20"/>
                <w:szCs w:val="20"/>
              </w:rPr>
              <w:t>Student ID:</w:t>
            </w:r>
          </w:p>
        </w:tc>
        <w:tc>
          <w:tcPr>
            <w:tcW w:w="6846" w:type="dxa"/>
            <w:gridSpan w:val="2"/>
            <w:tcBorders>
              <w:bottom w:val="single" w:sz="4" w:space="0" w:color="auto"/>
            </w:tcBorders>
          </w:tcPr>
          <w:p w14:paraId="411C06C7" w14:textId="77777777" w:rsidR="00C37EB0" w:rsidRPr="00CC328F" w:rsidRDefault="00C37EB0" w:rsidP="005F7713">
            <w:pPr>
              <w:jc w:val="both"/>
              <w:rPr>
                <w:rFonts w:ascii="Century Gothic" w:hAnsi="Century Gothic"/>
                <w:b/>
                <w:sz w:val="20"/>
                <w:szCs w:val="20"/>
              </w:rPr>
            </w:pPr>
          </w:p>
        </w:tc>
      </w:tr>
      <w:tr w:rsidR="005F279F" w:rsidRPr="00CC328F" w14:paraId="60A4EA06" w14:textId="77777777" w:rsidTr="00CD3756">
        <w:trPr>
          <w:trHeight w:val="258"/>
        </w:trPr>
        <w:tc>
          <w:tcPr>
            <w:tcW w:w="3360" w:type="dxa"/>
            <w:vMerge w:val="restart"/>
          </w:tcPr>
          <w:p w14:paraId="186F3D31" w14:textId="77777777" w:rsidR="005F279F" w:rsidRPr="00CC328F" w:rsidRDefault="005F279F" w:rsidP="005F7713">
            <w:pPr>
              <w:jc w:val="both"/>
              <w:rPr>
                <w:rFonts w:ascii="Century Gothic" w:hAnsi="Century Gothic"/>
                <w:sz w:val="20"/>
                <w:szCs w:val="20"/>
              </w:rPr>
            </w:pPr>
            <w:r w:rsidRPr="00CC328F">
              <w:rPr>
                <w:rFonts w:ascii="Century Gothic" w:hAnsi="Century Gothic"/>
                <w:sz w:val="20"/>
                <w:szCs w:val="20"/>
              </w:rPr>
              <w:t>Milestone:</w:t>
            </w:r>
          </w:p>
        </w:tc>
        <w:tc>
          <w:tcPr>
            <w:tcW w:w="6420" w:type="dxa"/>
          </w:tcPr>
          <w:p w14:paraId="7E8B32A0" w14:textId="77777777" w:rsidR="005F279F" w:rsidRPr="00CC328F" w:rsidRDefault="005F279F" w:rsidP="005F279F">
            <w:pPr>
              <w:jc w:val="both"/>
              <w:rPr>
                <w:rFonts w:ascii="Century Gothic" w:hAnsi="Century Gothic"/>
                <w:sz w:val="20"/>
                <w:szCs w:val="20"/>
              </w:rPr>
            </w:pPr>
            <w:r w:rsidRPr="00CC328F">
              <w:rPr>
                <w:rFonts w:ascii="Century Gothic" w:hAnsi="Century Gothic"/>
                <w:sz w:val="20"/>
                <w:szCs w:val="20"/>
              </w:rPr>
              <w:t xml:space="preserve">6 Weeks from Commencement                           </w:t>
            </w:r>
          </w:p>
        </w:tc>
        <w:tc>
          <w:tcPr>
            <w:tcW w:w="426" w:type="dxa"/>
          </w:tcPr>
          <w:p w14:paraId="3D221C4F" w14:textId="77777777" w:rsidR="005F279F" w:rsidRPr="00CC328F" w:rsidRDefault="004B24BC" w:rsidP="005F7713">
            <w:pPr>
              <w:jc w:val="both"/>
              <w:rPr>
                <w:rFonts w:ascii="Century Gothic" w:hAnsi="Century Gothic"/>
                <w:b/>
                <w:sz w:val="20"/>
                <w:szCs w:val="20"/>
              </w:rPr>
            </w:pPr>
            <w:sdt>
              <w:sdtPr>
                <w:rPr>
                  <w:rFonts w:ascii="Century Gothic" w:hAnsi="Century Gothic"/>
                  <w:sz w:val="20"/>
                  <w:szCs w:val="20"/>
                </w:rPr>
                <w:id w:val="-1111196366"/>
                <w14:checkbox>
                  <w14:checked w14:val="0"/>
                  <w14:checkedState w14:val="2612" w14:font="MS Gothic"/>
                  <w14:uncheckedState w14:val="2610" w14:font="MS Gothic"/>
                </w14:checkbox>
              </w:sdtPr>
              <w:sdtEndPr/>
              <w:sdtContent>
                <w:r w:rsidR="005F279F" w:rsidRPr="00CC328F">
                  <w:rPr>
                    <w:rFonts w:ascii="Segoe UI Symbol" w:eastAsia="MS Gothic" w:hAnsi="Segoe UI Symbol" w:cs="Segoe UI Symbol"/>
                    <w:sz w:val="20"/>
                    <w:szCs w:val="20"/>
                  </w:rPr>
                  <w:t>☐</w:t>
                </w:r>
              </w:sdtContent>
            </w:sdt>
          </w:p>
        </w:tc>
      </w:tr>
      <w:tr w:rsidR="005F279F" w:rsidRPr="00CC328F" w14:paraId="4AFF4FC8" w14:textId="77777777" w:rsidTr="00CD3756">
        <w:trPr>
          <w:trHeight w:val="258"/>
        </w:trPr>
        <w:tc>
          <w:tcPr>
            <w:tcW w:w="3360" w:type="dxa"/>
            <w:vMerge/>
          </w:tcPr>
          <w:p w14:paraId="31B2D487" w14:textId="77777777" w:rsidR="005F279F" w:rsidRPr="00CC328F" w:rsidDel="005F279F" w:rsidRDefault="005F279F" w:rsidP="005F7713">
            <w:pPr>
              <w:jc w:val="both"/>
              <w:rPr>
                <w:rFonts w:ascii="Century Gothic" w:hAnsi="Century Gothic"/>
                <w:b/>
                <w:sz w:val="20"/>
                <w:szCs w:val="20"/>
              </w:rPr>
            </w:pPr>
          </w:p>
        </w:tc>
        <w:tc>
          <w:tcPr>
            <w:tcW w:w="6420" w:type="dxa"/>
          </w:tcPr>
          <w:p w14:paraId="34900B8C" w14:textId="77777777" w:rsidR="005F279F" w:rsidRPr="00CC328F" w:rsidRDefault="005F279F" w:rsidP="005F7713">
            <w:pPr>
              <w:jc w:val="both"/>
              <w:rPr>
                <w:rFonts w:ascii="Century Gothic" w:hAnsi="Century Gothic"/>
                <w:sz w:val="20"/>
                <w:szCs w:val="20"/>
              </w:rPr>
            </w:pPr>
            <w:r w:rsidRPr="00CC328F">
              <w:rPr>
                <w:rFonts w:ascii="Century Gothic" w:hAnsi="Century Gothic"/>
                <w:sz w:val="20"/>
                <w:szCs w:val="20"/>
              </w:rPr>
              <w:t>Variation to candidature</w:t>
            </w:r>
          </w:p>
        </w:tc>
        <w:tc>
          <w:tcPr>
            <w:tcW w:w="426" w:type="dxa"/>
          </w:tcPr>
          <w:p w14:paraId="1517BECC" w14:textId="77777777" w:rsidR="005F279F" w:rsidRPr="00CC328F" w:rsidRDefault="004B24BC" w:rsidP="005F7713">
            <w:pPr>
              <w:jc w:val="both"/>
              <w:rPr>
                <w:rFonts w:ascii="Century Gothic" w:hAnsi="Century Gothic"/>
                <w:b/>
                <w:sz w:val="20"/>
                <w:szCs w:val="20"/>
              </w:rPr>
            </w:pPr>
            <w:sdt>
              <w:sdtPr>
                <w:rPr>
                  <w:rFonts w:ascii="Century Gothic" w:hAnsi="Century Gothic"/>
                  <w:sz w:val="20"/>
                  <w:szCs w:val="20"/>
                </w:rPr>
                <w:id w:val="1868020743"/>
                <w14:checkbox>
                  <w14:checked w14:val="0"/>
                  <w14:checkedState w14:val="2612" w14:font="MS Gothic"/>
                  <w14:uncheckedState w14:val="2610" w14:font="MS Gothic"/>
                </w14:checkbox>
              </w:sdtPr>
              <w:sdtEndPr/>
              <w:sdtContent>
                <w:r w:rsidR="005F279F" w:rsidRPr="00CC328F">
                  <w:rPr>
                    <w:rFonts w:ascii="Segoe UI Symbol" w:eastAsia="MS Gothic" w:hAnsi="Segoe UI Symbol" w:cs="Segoe UI Symbol"/>
                    <w:sz w:val="20"/>
                    <w:szCs w:val="20"/>
                  </w:rPr>
                  <w:t>☐</w:t>
                </w:r>
              </w:sdtContent>
            </w:sdt>
          </w:p>
        </w:tc>
      </w:tr>
      <w:tr w:rsidR="005F279F" w:rsidRPr="00CC328F" w14:paraId="53197AD2" w14:textId="77777777" w:rsidTr="00CD3756">
        <w:trPr>
          <w:trHeight w:val="258"/>
        </w:trPr>
        <w:tc>
          <w:tcPr>
            <w:tcW w:w="3360" w:type="dxa"/>
            <w:vMerge/>
          </w:tcPr>
          <w:p w14:paraId="3FA483EC" w14:textId="77777777" w:rsidR="005F279F" w:rsidRPr="00CC328F" w:rsidDel="005F279F" w:rsidRDefault="005F279F" w:rsidP="005F7713">
            <w:pPr>
              <w:jc w:val="both"/>
              <w:rPr>
                <w:rFonts w:ascii="Century Gothic" w:hAnsi="Century Gothic"/>
                <w:b/>
                <w:sz w:val="20"/>
                <w:szCs w:val="20"/>
              </w:rPr>
            </w:pPr>
          </w:p>
        </w:tc>
        <w:tc>
          <w:tcPr>
            <w:tcW w:w="6420" w:type="dxa"/>
          </w:tcPr>
          <w:p w14:paraId="2565CD87" w14:textId="77777777" w:rsidR="005F279F" w:rsidRPr="00CC328F" w:rsidRDefault="005F279F" w:rsidP="005F7713">
            <w:pPr>
              <w:jc w:val="both"/>
              <w:rPr>
                <w:rFonts w:ascii="Century Gothic" w:hAnsi="Century Gothic"/>
                <w:sz w:val="20"/>
                <w:szCs w:val="20"/>
              </w:rPr>
            </w:pPr>
            <w:r w:rsidRPr="00CC328F">
              <w:rPr>
                <w:rFonts w:ascii="Century Gothic" w:hAnsi="Century Gothic"/>
                <w:sz w:val="20"/>
                <w:szCs w:val="20"/>
              </w:rPr>
              <w:t>Confirmation of candidature</w:t>
            </w:r>
          </w:p>
        </w:tc>
        <w:tc>
          <w:tcPr>
            <w:tcW w:w="426" w:type="dxa"/>
          </w:tcPr>
          <w:p w14:paraId="4D8A70E2" w14:textId="77777777" w:rsidR="005F279F" w:rsidRPr="00CC328F" w:rsidRDefault="004B24BC" w:rsidP="005F7713">
            <w:pPr>
              <w:jc w:val="both"/>
              <w:rPr>
                <w:rFonts w:ascii="Century Gothic" w:hAnsi="Century Gothic"/>
                <w:b/>
                <w:sz w:val="20"/>
                <w:szCs w:val="20"/>
              </w:rPr>
            </w:pPr>
            <w:sdt>
              <w:sdtPr>
                <w:rPr>
                  <w:rFonts w:ascii="Century Gothic" w:hAnsi="Century Gothic"/>
                  <w:sz w:val="20"/>
                  <w:szCs w:val="20"/>
                </w:rPr>
                <w:id w:val="640462832"/>
                <w14:checkbox>
                  <w14:checked w14:val="0"/>
                  <w14:checkedState w14:val="2612" w14:font="MS Gothic"/>
                  <w14:uncheckedState w14:val="2610" w14:font="MS Gothic"/>
                </w14:checkbox>
              </w:sdtPr>
              <w:sdtEndPr/>
              <w:sdtContent>
                <w:r w:rsidR="005F279F" w:rsidRPr="00CC328F">
                  <w:rPr>
                    <w:rFonts w:ascii="Segoe UI Symbol" w:eastAsia="MS Gothic" w:hAnsi="Segoe UI Symbol" w:cs="Segoe UI Symbol"/>
                    <w:sz w:val="20"/>
                    <w:szCs w:val="20"/>
                  </w:rPr>
                  <w:t>☐</w:t>
                </w:r>
              </w:sdtContent>
            </w:sdt>
          </w:p>
        </w:tc>
      </w:tr>
      <w:tr w:rsidR="005F279F" w:rsidRPr="00CC328F" w14:paraId="45D82270" w14:textId="77777777" w:rsidTr="00CD3756">
        <w:trPr>
          <w:trHeight w:val="258"/>
        </w:trPr>
        <w:tc>
          <w:tcPr>
            <w:tcW w:w="3360" w:type="dxa"/>
            <w:vMerge/>
          </w:tcPr>
          <w:p w14:paraId="1389B9A3" w14:textId="77777777" w:rsidR="005F279F" w:rsidRPr="00CC328F" w:rsidDel="005F279F" w:rsidRDefault="005F279F" w:rsidP="005F7713">
            <w:pPr>
              <w:jc w:val="both"/>
              <w:rPr>
                <w:rFonts w:ascii="Century Gothic" w:hAnsi="Century Gothic"/>
                <w:b/>
                <w:sz w:val="20"/>
                <w:szCs w:val="20"/>
              </w:rPr>
            </w:pPr>
          </w:p>
        </w:tc>
        <w:tc>
          <w:tcPr>
            <w:tcW w:w="6420" w:type="dxa"/>
          </w:tcPr>
          <w:p w14:paraId="25A3528C" w14:textId="77777777" w:rsidR="005F279F" w:rsidRPr="00CC328F" w:rsidRDefault="005F279F" w:rsidP="005F7713">
            <w:pPr>
              <w:jc w:val="both"/>
              <w:rPr>
                <w:rFonts w:ascii="Century Gothic" w:hAnsi="Century Gothic"/>
                <w:sz w:val="20"/>
                <w:szCs w:val="20"/>
              </w:rPr>
            </w:pPr>
            <w:r w:rsidRPr="00CC328F">
              <w:rPr>
                <w:rFonts w:ascii="Century Gothic" w:hAnsi="Century Gothic"/>
                <w:sz w:val="20"/>
                <w:szCs w:val="20"/>
              </w:rPr>
              <w:t>Mid- Candidature Review</w:t>
            </w:r>
          </w:p>
        </w:tc>
        <w:tc>
          <w:tcPr>
            <w:tcW w:w="426" w:type="dxa"/>
          </w:tcPr>
          <w:p w14:paraId="05A27E68" w14:textId="77777777" w:rsidR="005F279F" w:rsidRPr="00CC328F" w:rsidRDefault="004B24BC" w:rsidP="005F7713">
            <w:pPr>
              <w:jc w:val="both"/>
              <w:rPr>
                <w:rFonts w:ascii="Century Gothic" w:hAnsi="Century Gothic"/>
                <w:b/>
                <w:sz w:val="20"/>
                <w:szCs w:val="20"/>
              </w:rPr>
            </w:pPr>
            <w:sdt>
              <w:sdtPr>
                <w:rPr>
                  <w:rFonts w:ascii="Century Gothic" w:hAnsi="Century Gothic"/>
                  <w:sz w:val="20"/>
                  <w:szCs w:val="20"/>
                </w:rPr>
                <w:id w:val="57522709"/>
                <w14:checkbox>
                  <w14:checked w14:val="0"/>
                  <w14:checkedState w14:val="2612" w14:font="MS Gothic"/>
                  <w14:uncheckedState w14:val="2610" w14:font="MS Gothic"/>
                </w14:checkbox>
              </w:sdtPr>
              <w:sdtEndPr/>
              <w:sdtContent>
                <w:r w:rsidR="005F279F" w:rsidRPr="00CC328F">
                  <w:rPr>
                    <w:rFonts w:ascii="Segoe UI Symbol" w:eastAsia="MS Gothic" w:hAnsi="Segoe UI Symbol" w:cs="Segoe UI Symbol"/>
                    <w:sz w:val="20"/>
                    <w:szCs w:val="20"/>
                  </w:rPr>
                  <w:t>☐</w:t>
                </w:r>
              </w:sdtContent>
            </w:sdt>
          </w:p>
        </w:tc>
      </w:tr>
      <w:tr w:rsidR="005F279F" w:rsidRPr="00CC328F" w14:paraId="6DF3B00B" w14:textId="77777777" w:rsidTr="00CD3756">
        <w:trPr>
          <w:trHeight w:val="258"/>
        </w:trPr>
        <w:tc>
          <w:tcPr>
            <w:tcW w:w="3360" w:type="dxa"/>
            <w:vMerge/>
          </w:tcPr>
          <w:p w14:paraId="0FAE078B" w14:textId="77777777" w:rsidR="005F279F" w:rsidRPr="00CC328F" w:rsidDel="005F279F" w:rsidRDefault="005F279F" w:rsidP="005F7713">
            <w:pPr>
              <w:jc w:val="both"/>
              <w:rPr>
                <w:rFonts w:ascii="Century Gothic" w:hAnsi="Century Gothic"/>
                <w:b/>
                <w:sz w:val="20"/>
                <w:szCs w:val="20"/>
              </w:rPr>
            </w:pPr>
          </w:p>
        </w:tc>
        <w:tc>
          <w:tcPr>
            <w:tcW w:w="6420" w:type="dxa"/>
          </w:tcPr>
          <w:p w14:paraId="226425B5" w14:textId="77777777" w:rsidR="005F279F" w:rsidRPr="00CC328F" w:rsidRDefault="005F279F" w:rsidP="005F7713">
            <w:pPr>
              <w:jc w:val="both"/>
              <w:rPr>
                <w:rFonts w:ascii="Century Gothic" w:hAnsi="Century Gothic"/>
                <w:sz w:val="20"/>
                <w:szCs w:val="20"/>
              </w:rPr>
            </w:pPr>
            <w:r w:rsidRPr="00CC328F">
              <w:rPr>
                <w:rFonts w:ascii="Century Gothic" w:hAnsi="Century Gothic"/>
                <w:sz w:val="20"/>
                <w:szCs w:val="20"/>
              </w:rPr>
              <w:t>Pre-Completion Seminar</w:t>
            </w:r>
          </w:p>
        </w:tc>
        <w:tc>
          <w:tcPr>
            <w:tcW w:w="426" w:type="dxa"/>
          </w:tcPr>
          <w:p w14:paraId="77074BCB" w14:textId="77777777" w:rsidR="005F279F" w:rsidRPr="00CC328F" w:rsidRDefault="004B24BC" w:rsidP="005F7713">
            <w:pPr>
              <w:jc w:val="both"/>
              <w:rPr>
                <w:rFonts w:ascii="Century Gothic" w:hAnsi="Century Gothic"/>
                <w:b/>
                <w:sz w:val="20"/>
                <w:szCs w:val="20"/>
              </w:rPr>
            </w:pPr>
            <w:sdt>
              <w:sdtPr>
                <w:rPr>
                  <w:rFonts w:ascii="Century Gothic" w:hAnsi="Century Gothic"/>
                  <w:sz w:val="20"/>
                  <w:szCs w:val="20"/>
                </w:rPr>
                <w:id w:val="-144354321"/>
                <w14:checkbox>
                  <w14:checked w14:val="0"/>
                  <w14:checkedState w14:val="2612" w14:font="MS Gothic"/>
                  <w14:uncheckedState w14:val="2610" w14:font="MS Gothic"/>
                </w14:checkbox>
              </w:sdtPr>
              <w:sdtEndPr/>
              <w:sdtContent>
                <w:r w:rsidR="005F279F" w:rsidRPr="00CC328F">
                  <w:rPr>
                    <w:rFonts w:ascii="Segoe UI Symbol" w:eastAsia="MS Gothic" w:hAnsi="Segoe UI Symbol" w:cs="Segoe UI Symbol"/>
                    <w:sz w:val="20"/>
                    <w:szCs w:val="20"/>
                  </w:rPr>
                  <w:t>☐</w:t>
                </w:r>
              </w:sdtContent>
            </w:sdt>
          </w:p>
        </w:tc>
      </w:tr>
    </w:tbl>
    <w:p w14:paraId="38B5753B" w14:textId="77777777" w:rsidR="004C0528" w:rsidRPr="00CC328F" w:rsidRDefault="004C0528" w:rsidP="004C0528">
      <w:pPr>
        <w:spacing w:after="0"/>
        <w:rPr>
          <w:rFonts w:ascii="Century Gothic" w:hAnsi="Century Gothic"/>
          <w:sz w:val="20"/>
          <w:szCs w:val="20"/>
        </w:rPr>
      </w:pPr>
    </w:p>
    <w:tbl>
      <w:tblPr>
        <w:tblStyle w:val="TableGrid"/>
        <w:tblW w:w="10206" w:type="dxa"/>
        <w:tblInd w:w="-459" w:type="dxa"/>
        <w:tblLook w:val="04A0" w:firstRow="1" w:lastRow="0" w:firstColumn="1" w:lastColumn="0" w:noHBand="0" w:noVBand="1"/>
      </w:tblPr>
      <w:tblGrid>
        <w:gridCol w:w="10206"/>
      </w:tblGrid>
      <w:tr w:rsidR="001B0189" w:rsidRPr="00CC328F" w14:paraId="725501E5" w14:textId="77777777" w:rsidTr="007C0606">
        <w:trPr>
          <w:trHeight w:val="399"/>
        </w:trPr>
        <w:tc>
          <w:tcPr>
            <w:tcW w:w="10206" w:type="dxa"/>
            <w:tcBorders>
              <w:bottom w:val="single" w:sz="4" w:space="0" w:color="auto"/>
            </w:tcBorders>
            <w:shd w:val="clear" w:color="auto" w:fill="1F3864" w:themeFill="accent5" w:themeFillShade="80"/>
          </w:tcPr>
          <w:p w14:paraId="245F2D2E" w14:textId="70454559" w:rsidR="001B0189" w:rsidRPr="007C0606" w:rsidRDefault="001B0189" w:rsidP="005F7713">
            <w:pPr>
              <w:jc w:val="both"/>
              <w:rPr>
                <w:rFonts w:ascii="Century Gothic" w:hAnsi="Century Gothic"/>
                <w:b/>
                <w:color w:val="FFFFFF" w:themeColor="background1"/>
                <w:sz w:val="20"/>
                <w:szCs w:val="20"/>
              </w:rPr>
            </w:pPr>
            <w:r w:rsidRPr="007C0606">
              <w:rPr>
                <w:rFonts w:ascii="Century Gothic" w:hAnsi="Century Gothic"/>
                <w:b/>
                <w:color w:val="FFFFFF" w:themeColor="background1"/>
                <w:sz w:val="20"/>
                <w:szCs w:val="20"/>
              </w:rPr>
              <w:t>Advisory Panel</w:t>
            </w:r>
            <w:r w:rsidR="000F02DC">
              <w:rPr>
                <w:rFonts w:ascii="Century Gothic" w:hAnsi="Century Gothic"/>
                <w:b/>
                <w:color w:val="FFFFFF" w:themeColor="background1"/>
                <w:sz w:val="20"/>
                <w:szCs w:val="20"/>
              </w:rPr>
              <w:t xml:space="preserve"> (add/delete rows as required)</w:t>
            </w:r>
          </w:p>
        </w:tc>
      </w:tr>
    </w:tbl>
    <w:tbl>
      <w:tblPr>
        <w:tblStyle w:val="TableGrid1"/>
        <w:tblW w:w="10206" w:type="dxa"/>
        <w:tblInd w:w="-459" w:type="dxa"/>
        <w:tblLook w:val="04A0" w:firstRow="1" w:lastRow="0" w:firstColumn="1" w:lastColumn="0" w:noHBand="0" w:noVBand="1"/>
      </w:tblPr>
      <w:tblGrid>
        <w:gridCol w:w="5132"/>
        <w:gridCol w:w="5074"/>
      </w:tblGrid>
      <w:tr w:rsidR="00CC328F" w:rsidRPr="00CC328F" w14:paraId="58502EA0" w14:textId="77777777" w:rsidTr="00CC328F">
        <w:trPr>
          <w:trHeight w:val="397"/>
        </w:trPr>
        <w:tc>
          <w:tcPr>
            <w:tcW w:w="5132" w:type="dxa"/>
            <w:shd w:val="clear" w:color="auto" w:fill="D9E2F3" w:themeFill="accent5" w:themeFillTint="33"/>
          </w:tcPr>
          <w:p w14:paraId="42369345" w14:textId="79E59E4D" w:rsidR="00CC328F" w:rsidRPr="00CC328F" w:rsidRDefault="000F02DC" w:rsidP="00CD3756">
            <w:pPr>
              <w:tabs>
                <w:tab w:val="left" w:pos="10665"/>
              </w:tabs>
              <w:ind w:right="397"/>
              <w:jc w:val="both"/>
              <w:rPr>
                <w:rFonts w:ascii="Century Gothic" w:hAnsi="Century Gothic"/>
                <w:sz w:val="20"/>
                <w:szCs w:val="20"/>
              </w:rPr>
            </w:pPr>
            <w:r>
              <w:rPr>
                <w:rFonts w:ascii="Century Gothic" w:hAnsi="Century Gothic"/>
                <w:sz w:val="20"/>
                <w:szCs w:val="20"/>
              </w:rPr>
              <w:t>Position on Panel</w:t>
            </w:r>
          </w:p>
        </w:tc>
        <w:tc>
          <w:tcPr>
            <w:tcW w:w="5074" w:type="dxa"/>
            <w:shd w:val="clear" w:color="auto" w:fill="D9E2F3" w:themeFill="accent5" w:themeFillTint="33"/>
          </w:tcPr>
          <w:p w14:paraId="42BC9941" w14:textId="51056307" w:rsidR="00CC328F" w:rsidRPr="00CC328F" w:rsidRDefault="000F02DC" w:rsidP="00CD3756">
            <w:pPr>
              <w:tabs>
                <w:tab w:val="left" w:pos="10665"/>
              </w:tabs>
              <w:ind w:right="397"/>
              <w:jc w:val="both"/>
              <w:rPr>
                <w:rFonts w:ascii="Century Gothic" w:hAnsi="Century Gothic"/>
                <w:sz w:val="20"/>
                <w:szCs w:val="20"/>
              </w:rPr>
            </w:pPr>
            <w:r>
              <w:rPr>
                <w:rFonts w:ascii="Century Gothic" w:hAnsi="Century Gothic"/>
                <w:sz w:val="20"/>
                <w:szCs w:val="20"/>
              </w:rPr>
              <w:t>Name</w:t>
            </w:r>
          </w:p>
        </w:tc>
      </w:tr>
      <w:tr w:rsidR="000F02DC" w:rsidRPr="00CC328F" w14:paraId="0CE431EE" w14:textId="77777777" w:rsidTr="000F02DC">
        <w:trPr>
          <w:trHeight w:val="397"/>
        </w:trPr>
        <w:tc>
          <w:tcPr>
            <w:tcW w:w="5132" w:type="dxa"/>
            <w:shd w:val="clear" w:color="auto" w:fill="auto"/>
          </w:tcPr>
          <w:p w14:paraId="1D3322D0" w14:textId="56B4E998" w:rsidR="000F02DC" w:rsidRPr="00CC328F" w:rsidRDefault="000F02DC" w:rsidP="00CD3756">
            <w:pPr>
              <w:tabs>
                <w:tab w:val="left" w:pos="10665"/>
              </w:tabs>
              <w:ind w:right="397"/>
              <w:jc w:val="both"/>
              <w:rPr>
                <w:rFonts w:ascii="Century Gothic" w:hAnsi="Century Gothic"/>
                <w:sz w:val="20"/>
                <w:szCs w:val="20"/>
              </w:rPr>
            </w:pPr>
            <w:r>
              <w:rPr>
                <w:rFonts w:ascii="Century Gothic" w:hAnsi="Century Gothic"/>
                <w:sz w:val="20"/>
                <w:szCs w:val="20"/>
              </w:rPr>
              <w:t>Primary Advisor</w:t>
            </w:r>
          </w:p>
        </w:tc>
        <w:tc>
          <w:tcPr>
            <w:tcW w:w="5074" w:type="dxa"/>
            <w:shd w:val="clear" w:color="auto" w:fill="auto"/>
          </w:tcPr>
          <w:p w14:paraId="4DCB5762" w14:textId="77777777" w:rsidR="000F02DC" w:rsidRPr="00CC328F" w:rsidRDefault="000F02DC" w:rsidP="00CD3756">
            <w:pPr>
              <w:tabs>
                <w:tab w:val="left" w:pos="10665"/>
              </w:tabs>
              <w:ind w:right="397"/>
              <w:jc w:val="both"/>
              <w:rPr>
                <w:rFonts w:ascii="Century Gothic" w:hAnsi="Century Gothic"/>
                <w:sz w:val="20"/>
                <w:szCs w:val="20"/>
              </w:rPr>
            </w:pPr>
          </w:p>
        </w:tc>
      </w:tr>
      <w:tr w:rsidR="00CC328F" w:rsidRPr="00CC328F" w14:paraId="25B9CFBF" w14:textId="77777777" w:rsidTr="00CC328F">
        <w:trPr>
          <w:trHeight w:val="397"/>
        </w:trPr>
        <w:tc>
          <w:tcPr>
            <w:tcW w:w="5132" w:type="dxa"/>
            <w:shd w:val="clear" w:color="auto" w:fill="auto"/>
          </w:tcPr>
          <w:p w14:paraId="17198C11" w14:textId="7E072F90" w:rsidR="00CC328F" w:rsidRPr="00CC328F" w:rsidRDefault="000F02DC" w:rsidP="00072AD9">
            <w:pPr>
              <w:spacing w:after="120"/>
              <w:jc w:val="both"/>
              <w:rPr>
                <w:rFonts w:ascii="Century Gothic" w:hAnsi="Century Gothic"/>
                <w:sz w:val="20"/>
                <w:szCs w:val="20"/>
              </w:rPr>
            </w:pPr>
            <w:r>
              <w:rPr>
                <w:rFonts w:ascii="Century Gothic" w:hAnsi="Century Gothic"/>
                <w:sz w:val="20"/>
                <w:szCs w:val="20"/>
              </w:rPr>
              <w:t>Secondary Advisor</w:t>
            </w:r>
            <w:r w:rsidR="00CC328F" w:rsidRPr="00CC328F">
              <w:rPr>
                <w:rFonts w:ascii="Century Gothic" w:hAnsi="Century Gothic"/>
                <w:sz w:val="20"/>
                <w:szCs w:val="20"/>
              </w:rPr>
              <w:t>:</w:t>
            </w:r>
          </w:p>
        </w:tc>
        <w:tc>
          <w:tcPr>
            <w:tcW w:w="5074" w:type="dxa"/>
            <w:shd w:val="clear" w:color="auto" w:fill="auto"/>
          </w:tcPr>
          <w:p w14:paraId="4A1F16C8" w14:textId="7FFE4271" w:rsidR="00CC328F" w:rsidRPr="00CC328F" w:rsidRDefault="00CC328F" w:rsidP="00CC328F">
            <w:pPr>
              <w:jc w:val="both"/>
              <w:rPr>
                <w:rFonts w:ascii="Century Gothic" w:hAnsi="Century Gothic"/>
                <w:sz w:val="20"/>
                <w:szCs w:val="20"/>
              </w:rPr>
            </w:pPr>
          </w:p>
        </w:tc>
      </w:tr>
      <w:tr w:rsidR="00CC328F" w:rsidRPr="00CC328F" w14:paraId="6963640D" w14:textId="77777777" w:rsidTr="000F02DC">
        <w:trPr>
          <w:trHeight w:val="397"/>
        </w:trPr>
        <w:tc>
          <w:tcPr>
            <w:tcW w:w="5132" w:type="dxa"/>
            <w:shd w:val="clear" w:color="auto" w:fill="auto"/>
          </w:tcPr>
          <w:p w14:paraId="6463AB1A" w14:textId="77777777" w:rsidR="00CC328F" w:rsidRPr="00CC328F" w:rsidRDefault="00CC328F" w:rsidP="00CC328F">
            <w:pPr>
              <w:jc w:val="both"/>
              <w:rPr>
                <w:rFonts w:ascii="Century Gothic" w:hAnsi="Century Gothic"/>
                <w:sz w:val="20"/>
                <w:szCs w:val="20"/>
              </w:rPr>
            </w:pPr>
            <w:r w:rsidRPr="00CC328F">
              <w:rPr>
                <w:rFonts w:ascii="Century Gothic" w:hAnsi="Century Gothic"/>
                <w:sz w:val="20"/>
                <w:szCs w:val="20"/>
              </w:rPr>
              <w:t>Additional Secondary Advisor</w:t>
            </w:r>
          </w:p>
        </w:tc>
        <w:tc>
          <w:tcPr>
            <w:tcW w:w="5074" w:type="dxa"/>
            <w:shd w:val="clear" w:color="auto" w:fill="auto"/>
          </w:tcPr>
          <w:p w14:paraId="5EA7E0AE" w14:textId="5847E49B" w:rsidR="00CC328F" w:rsidRPr="00CC328F" w:rsidRDefault="00CC328F" w:rsidP="00CC328F">
            <w:pPr>
              <w:jc w:val="both"/>
              <w:rPr>
                <w:rFonts w:ascii="Century Gothic" w:hAnsi="Century Gothic"/>
                <w:sz w:val="20"/>
                <w:szCs w:val="20"/>
              </w:rPr>
            </w:pPr>
          </w:p>
        </w:tc>
      </w:tr>
      <w:tr w:rsidR="00CC328F" w:rsidRPr="00CC328F" w14:paraId="0B8B131B" w14:textId="77777777" w:rsidTr="00CC328F">
        <w:trPr>
          <w:trHeight w:val="397"/>
        </w:trPr>
        <w:tc>
          <w:tcPr>
            <w:tcW w:w="5132" w:type="dxa"/>
            <w:shd w:val="clear" w:color="auto" w:fill="auto"/>
          </w:tcPr>
          <w:p w14:paraId="250235B2" w14:textId="11825FD0" w:rsidR="00CC328F" w:rsidRPr="00CC328F" w:rsidRDefault="000F02DC" w:rsidP="00072AD9">
            <w:pPr>
              <w:spacing w:after="120"/>
              <w:jc w:val="both"/>
              <w:rPr>
                <w:rFonts w:ascii="Century Gothic" w:hAnsi="Century Gothic"/>
                <w:sz w:val="20"/>
                <w:szCs w:val="20"/>
              </w:rPr>
            </w:pPr>
            <w:r>
              <w:rPr>
                <w:rFonts w:ascii="Century Gothic" w:hAnsi="Century Gothic"/>
                <w:sz w:val="20"/>
                <w:szCs w:val="20"/>
              </w:rPr>
              <w:t>Advisor Mentor</w:t>
            </w:r>
            <w:r w:rsidR="00CC328F" w:rsidRPr="00CC328F">
              <w:rPr>
                <w:rFonts w:ascii="Century Gothic" w:hAnsi="Century Gothic"/>
                <w:sz w:val="20"/>
                <w:szCs w:val="20"/>
              </w:rPr>
              <w:t>:</w:t>
            </w:r>
          </w:p>
        </w:tc>
        <w:tc>
          <w:tcPr>
            <w:tcW w:w="5074" w:type="dxa"/>
            <w:shd w:val="clear" w:color="auto" w:fill="auto"/>
          </w:tcPr>
          <w:p w14:paraId="60D2A183" w14:textId="5919FC61" w:rsidR="00CC328F" w:rsidRPr="00CC328F" w:rsidRDefault="00CC328F" w:rsidP="00CC328F">
            <w:pPr>
              <w:jc w:val="both"/>
              <w:rPr>
                <w:rFonts w:ascii="Century Gothic" w:hAnsi="Century Gothic"/>
                <w:sz w:val="20"/>
                <w:szCs w:val="20"/>
              </w:rPr>
            </w:pPr>
          </w:p>
        </w:tc>
      </w:tr>
      <w:tr w:rsidR="00CC328F" w:rsidRPr="00CC328F" w14:paraId="22C38E03" w14:textId="77777777" w:rsidTr="000F02DC">
        <w:trPr>
          <w:trHeight w:val="452"/>
        </w:trPr>
        <w:tc>
          <w:tcPr>
            <w:tcW w:w="5132" w:type="dxa"/>
            <w:shd w:val="clear" w:color="auto" w:fill="auto"/>
          </w:tcPr>
          <w:p w14:paraId="7168B797" w14:textId="28452737" w:rsidR="00CC328F" w:rsidRPr="00CC328F" w:rsidRDefault="000F02DC" w:rsidP="000F02DC">
            <w:pPr>
              <w:jc w:val="both"/>
              <w:rPr>
                <w:rFonts w:ascii="Century Gothic" w:hAnsi="Century Gothic"/>
                <w:sz w:val="20"/>
                <w:szCs w:val="20"/>
              </w:rPr>
            </w:pPr>
            <w:r>
              <w:rPr>
                <w:rFonts w:ascii="Century Gothic" w:hAnsi="Century Gothic"/>
                <w:sz w:val="20"/>
                <w:szCs w:val="20"/>
              </w:rPr>
              <w:t>Exte</w:t>
            </w:r>
            <w:r w:rsidR="00CC328F" w:rsidRPr="00CC328F">
              <w:rPr>
                <w:rFonts w:ascii="Century Gothic" w:hAnsi="Century Gothic"/>
                <w:sz w:val="20"/>
                <w:szCs w:val="20"/>
              </w:rPr>
              <w:t>r</w:t>
            </w:r>
            <w:r>
              <w:rPr>
                <w:rFonts w:ascii="Century Gothic" w:hAnsi="Century Gothic"/>
                <w:sz w:val="20"/>
                <w:szCs w:val="20"/>
              </w:rPr>
              <w:t>nal Advisor</w:t>
            </w:r>
          </w:p>
        </w:tc>
        <w:tc>
          <w:tcPr>
            <w:tcW w:w="5074" w:type="dxa"/>
            <w:shd w:val="clear" w:color="auto" w:fill="auto"/>
          </w:tcPr>
          <w:p w14:paraId="59581251" w14:textId="54F3E88F" w:rsidR="00CC328F" w:rsidRPr="00CC328F" w:rsidRDefault="00CC328F" w:rsidP="00CC328F">
            <w:pPr>
              <w:jc w:val="both"/>
              <w:rPr>
                <w:rFonts w:ascii="Century Gothic" w:hAnsi="Century Gothic"/>
                <w:sz w:val="20"/>
                <w:szCs w:val="20"/>
              </w:rPr>
            </w:pPr>
          </w:p>
        </w:tc>
      </w:tr>
    </w:tbl>
    <w:p w14:paraId="6C6DD06C" w14:textId="77777777" w:rsidR="00C151D4" w:rsidRDefault="00C151D4" w:rsidP="00CD3756">
      <w:pPr>
        <w:spacing w:after="0"/>
        <w:ind w:left="-1134" w:firstLine="567"/>
        <w:rPr>
          <w:rFonts w:ascii="Century Gothic" w:hAnsi="Century Gothic"/>
          <w:sz w:val="20"/>
          <w:szCs w:val="20"/>
        </w:rPr>
      </w:pPr>
    </w:p>
    <w:p w14:paraId="4BE1B00A" w14:textId="77777777" w:rsidR="000D524D" w:rsidRDefault="000D524D" w:rsidP="00CD3756">
      <w:pPr>
        <w:spacing w:after="0"/>
        <w:ind w:left="-1134" w:firstLine="567"/>
        <w:rPr>
          <w:rFonts w:ascii="Century Gothic" w:hAnsi="Century Gothic"/>
          <w:sz w:val="20"/>
          <w:szCs w:val="20"/>
        </w:rPr>
      </w:pPr>
    </w:p>
    <w:p w14:paraId="2C2B47FA" w14:textId="77777777" w:rsidR="000D524D" w:rsidRDefault="000D524D" w:rsidP="00CD3756">
      <w:pPr>
        <w:spacing w:after="0"/>
        <w:ind w:left="-1134" w:firstLine="567"/>
        <w:rPr>
          <w:rFonts w:ascii="Century Gothic" w:hAnsi="Century Gothic"/>
          <w:sz w:val="20"/>
          <w:szCs w:val="20"/>
        </w:rPr>
      </w:pPr>
    </w:p>
    <w:p w14:paraId="1374FB38" w14:textId="77777777" w:rsidR="000D524D" w:rsidRDefault="000D524D" w:rsidP="00CD3756">
      <w:pPr>
        <w:spacing w:after="0"/>
        <w:ind w:left="-1134" w:firstLine="567"/>
        <w:rPr>
          <w:rFonts w:ascii="Century Gothic" w:hAnsi="Century Gothic"/>
          <w:sz w:val="20"/>
          <w:szCs w:val="20"/>
        </w:rPr>
      </w:pPr>
    </w:p>
    <w:p w14:paraId="09D64C11" w14:textId="77777777" w:rsidR="000D524D" w:rsidRDefault="000D524D" w:rsidP="00CD3756">
      <w:pPr>
        <w:spacing w:after="0"/>
        <w:ind w:left="-1134" w:firstLine="567"/>
        <w:rPr>
          <w:rFonts w:ascii="Century Gothic" w:hAnsi="Century Gothic"/>
          <w:sz w:val="20"/>
          <w:szCs w:val="20"/>
        </w:rPr>
      </w:pPr>
    </w:p>
    <w:p w14:paraId="7D30EEE8" w14:textId="77777777" w:rsidR="000D524D" w:rsidRDefault="000D524D" w:rsidP="00CD3756">
      <w:pPr>
        <w:spacing w:after="0"/>
        <w:ind w:left="-1134" w:firstLine="567"/>
        <w:rPr>
          <w:rFonts w:ascii="Century Gothic" w:hAnsi="Century Gothic"/>
          <w:sz w:val="20"/>
          <w:szCs w:val="20"/>
        </w:rPr>
      </w:pPr>
    </w:p>
    <w:p w14:paraId="2316894C" w14:textId="77777777" w:rsidR="000F02DC" w:rsidRPr="00CC328F" w:rsidRDefault="000F02DC" w:rsidP="00CD3756">
      <w:pPr>
        <w:spacing w:after="0"/>
        <w:ind w:left="-1134" w:firstLine="567"/>
        <w:rPr>
          <w:rFonts w:ascii="Century Gothic" w:hAnsi="Century Gothic"/>
          <w:sz w:val="20"/>
          <w:szCs w:val="20"/>
        </w:rPr>
      </w:pPr>
    </w:p>
    <w:tbl>
      <w:tblPr>
        <w:tblStyle w:val="TableGrid"/>
        <w:tblW w:w="10206" w:type="dxa"/>
        <w:tblInd w:w="-459" w:type="dxa"/>
        <w:tblLayout w:type="fixed"/>
        <w:tblLook w:val="04A0" w:firstRow="1" w:lastRow="0" w:firstColumn="1" w:lastColumn="0" w:noHBand="0" w:noVBand="1"/>
      </w:tblPr>
      <w:tblGrid>
        <w:gridCol w:w="10206"/>
      </w:tblGrid>
      <w:tr w:rsidR="005F279F" w:rsidRPr="00CC328F" w14:paraId="0CA49BF9" w14:textId="77777777" w:rsidTr="000D524D">
        <w:trPr>
          <w:trHeight w:val="397"/>
        </w:trPr>
        <w:tc>
          <w:tcPr>
            <w:tcW w:w="10206" w:type="dxa"/>
            <w:shd w:val="clear" w:color="auto" w:fill="1F3864" w:themeFill="accent5" w:themeFillShade="80"/>
          </w:tcPr>
          <w:p w14:paraId="594A261A" w14:textId="77777777" w:rsidR="005F279F" w:rsidRPr="007C0606" w:rsidRDefault="000D524D" w:rsidP="0026336C">
            <w:pPr>
              <w:jc w:val="both"/>
              <w:rPr>
                <w:rFonts w:ascii="Century Gothic" w:hAnsi="Century Gothic"/>
                <w:b/>
                <w:i/>
                <w:sz w:val="20"/>
                <w:szCs w:val="20"/>
              </w:rPr>
            </w:pPr>
            <w:r>
              <w:rPr>
                <w:rFonts w:ascii="Century Gothic" w:hAnsi="Century Gothic"/>
                <w:b/>
                <w:sz w:val="20"/>
                <w:szCs w:val="20"/>
              </w:rPr>
              <w:t>Points for discussion</w:t>
            </w:r>
          </w:p>
        </w:tc>
      </w:tr>
      <w:tr w:rsidR="000D524D" w:rsidRPr="00CC328F" w14:paraId="03B672C4" w14:textId="77777777" w:rsidTr="000D524D">
        <w:trPr>
          <w:trHeight w:val="397"/>
        </w:trPr>
        <w:tc>
          <w:tcPr>
            <w:tcW w:w="10206" w:type="dxa"/>
            <w:shd w:val="clear" w:color="auto" w:fill="auto"/>
          </w:tcPr>
          <w:p w14:paraId="015E535D" w14:textId="54B0CD99" w:rsidR="000D524D" w:rsidRDefault="000D524D">
            <w:pPr>
              <w:jc w:val="both"/>
              <w:rPr>
                <w:rFonts w:ascii="Century Gothic" w:hAnsi="Century Gothic"/>
                <w:sz w:val="20"/>
                <w:szCs w:val="20"/>
              </w:rPr>
            </w:pPr>
            <w:r w:rsidRPr="00FB6DC0">
              <w:rPr>
                <w:rFonts w:ascii="Century Gothic" w:hAnsi="Century Gothic"/>
                <w:sz w:val="20"/>
                <w:szCs w:val="20"/>
              </w:rPr>
              <w:t xml:space="preserve">Outline details of your </w:t>
            </w:r>
            <w:r w:rsidRPr="00FB6DC0">
              <w:rPr>
                <w:rFonts w:ascii="Century Gothic" w:hAnsi="Century Gothic"/>
                <w:b/>
                <w:sz w:val="20"/>
                <w:szCs w:val="20"/>
                <w:u w:val="single"/>
              </w:rPr>
              <w:t>agreed approach to</w:t>
            </w:r>
            <w:r w:rsidR="00FB6DC0" w:rsidRPr="00FB6DC0">
              <w:rPr>
                <w:rFonts w:ascii="Century Gothic" w:hAnsi="Century Gothic"/>
                <w:b/>
                <w:sz w:val="20"/>
                <w:szCs w:val="20"/>
                <w:u w:val="single"/>
              </w:rPr>
              <w:t xml:space="preserve"> the Candidate-Advisory Panel relationship</w:t>
            </w:r>
            <w:r w:rsidR="00FB6DC0">
              <w:rPr>
                <w:rFonts w:ascii="Century Gothic" w:hAnsi="Century Gothic"/>
                <w:sz w:val="20"/>
                <w:szCs w:val="20"/>
              </w:rPr>
              <w:t xml:space="preserve"> including</w:t>
            </w:r>
            <w:r w:rsidRPr="00FB6DC0">
              <w:rPr>
                <w:rFonts w:ascii="Century Gothic" w:hAnsi="Century Gothic"/>
                <w:sz w:val="20"/>
                <w:szCs w:val="20"/>
              </w:rPr>
              <w:t xml:space="preserve"> meeting</w:t>
            </w:r>
            <w:r w:rsidR="00FB6DC0">
              <w:rPr>
                <w:rFonts w:ascii="Century Gothic" w:hAnsi="Century Gothic"/>
                <w:sz w:val="20"/>
                <w:szCs w:val="20"/>
              </w:rPr>
              <w:t xml:space="preserve"> </w:t>
            </w:r>
            <w:r w:rsidRPr="00FB6DC0">
              <w:rPr>
                <w:rFonts w:ascii="Century Gothic" w:hAnsi="Century Gothic"/>
                <w:sz w:val="20"/>
                <w:szCs w:val="20"/>
              </w:rPr>
              <w:t>frequency</w:t>
            </w:r>
            <w:r w:rsidR="00FB6DC0">
              <w:rPr>
                <w:rFonts w:ascii="Century Gothic" w:hAnsi="Century Gothic"/>
                <w:sz w:val="20"/>
                <w:szCs w:val="20"/>
              </w:rPr>
              <w:t xml:space="preserve"> and attendees, role of each panel member in the project</w:t>
            </w:r>
            <w:r w:rsidR="00D200D2" w:rsidRPr="00FB6DC0">
              <w:rPr>
                <w:rFonts w:ascii="Century Gothic" w:hAnsi="Century Gothic"/>
                <w:sz w:val="20"/>
                <w:szCs w:val="20"/>
              </w:rPr>
              <w:t xml:space="preserve">, </w:t>
            </w:r>
            <w:r w:rsidR="00FB6DC0">
              <w:rPr>
                <w:rFonts w:ascii="Century Gothic" w:hAnsi="Century Gothic"/>
                <w:sz w:val="20"/>
                <w:szCs w:val="20"/>
              </w:rPr>
              <w:t>who will be responsible for meeting</w:t>
            </w:r>
            <w:r w:rsidRPr="00FB6DC0">
              <w:rPr>
                <w:rFonts w:ascii="Century Gothic" w:hAnsi="Century Gothic"/>
                <w:sz w:val="20"/>
                <w:szCs w:val="20"/>
              </w:rPr>
              <w:t xml:space="preserve"> </w:t>
            </w:r>
            <w:r w:rsidR="0083610B">
              <w:rPr>
                <w:rFonts w:ascii="Century Gothic" w:hAnsi="Century Gothic"/>
                <w:sz w:val="20"/>
                <w:szCs w:val="20"/>
              </w:rPr>
              <w:t>scheduling meetings, providing materials for discussion and recording and resolving actions arising</w:t>
            </w:r>
            <w:r w:rsidRPr="00FB6DC0">
              <w:rPr>
                <w:rFonts w:ascii="Century Gothic" w:hAnsi="Century Gothic"/>
                <w:sz w:val="20"/>
                <w:szCs w:val="20"/>
              </w:rPr>
              <w:t>.</w:t>
            </w:r>
          </w:p>
          <w:p w14:paraId="1DCC53FB" w14:textId="42BE7F27" w:rsidR="00A237B8" w:rsidRDefault="00A237B8">
            <w:pPr>
              <w:jc w:val="both"/>
              <w:rPr>
                <w:rFonts w:ascii="Century Gothic" w:hAnsi="Century Gothic"/>
                <w:sz w:val="20"/>
                <w:szCs w:val="20"/>
              </w:rPr>
            </w:pPr>
          </w:p>
          <w:p w14:paraId="2120D323" w14:textId="09836EA5" w:rsidR="00A237B8" w:rsidRPr="00791AB1" w:rsidRDefault="00A237B8">
            <w:pPr>
              <w:jc w:val="both"/>
              <w:rPr>
                <w:rFonts w:ascii="Century Gothic" w:hAnsi="Century Gothic"/>
                <w:b/>
                <w:bCs/>
                <w:sz w:val="20"/>
                <w:szCs w:val="20"/>
              </w:rPr>
            </w:pPr>
            <w:r w:rsidRPr="00791AB1">
              <w:rPr>
                <w:rFonts w:ascii="Century Gothic" w:hAnsi="Century Gothic"/>
                <w:b/>
                <w:bCs/>
                <w:sz w:val="20"/>
                <w:szCs w:val="20"/>
              </w:rPr>
              <w:t xml:space="preserve">Please note that if the Supervisor needs advice </w:t>
            </w:r>
            <w:r w:rsidR="00134AC9">
              <w:rPr>
                <w:rFonts w:ascii="Century Gothic" w:hAnsi="Century Gothic"/>
                <w:b/>
                <w:bCs/>
                <w:sz w:val="20"/>
                <w:szCs w:val="20"/>
              </w:rPr>
              <w:t xml:space="preserve">or assistance </w:t>
            </w:r>
            <w:r w:rsidRPr="00791AB1">
              <w:rPr>
                <w:rFonts w:ascii="Century Gothic" w:hAnsi="Century Gothic"/>
                <w:b/>
                <w:bCs/>
                <w:sz w:val="20"/>
                <w:szCs w:val="20"/>
              </w:rPr>
              <w:t>in regard to Questions 3</w:t>
            </w:r>
            <w:r w:rsidR="00682407">
              <w:rPr>
                <w:rFonts w:ascii="Century Gothic" w:hAnsi="Century Gothic"/>
                <w:b/>
                <w:bCs/>
                <w:sz w:val="20"/>
                <w:szCs w:val="20"/>
              </w:rPr>
              <w:t>, 4</w:t>
            </w:r>
            <w:r w:rsidRPr="00791AB1">
              <w:rPr>
                <w:rFonts w:ascii="Century Gothic" w:hAnsi="Century Gothic"/>
                <w:b/>
                <w:bCs/>
                <w:sz w:val="20"/>
                <w:szCs w:val="20"/>
              </w:rPr>
              <w:t xml:space="preserve"> and </w:t>
            </w:r>
            <w:r w:rsidR="00682407">
              <w:rPr>
                <w:rFonts w:ascii="Century Gothic" w:hAnsi="Century Gothic"/>
                <w:b/>
                <w:bCs/>
                <w:sz w:val="20"/>
                <w:szCs w:val="20"/>
              </w:rPr>
              <w:t>5</w:t>
            </w:r>
            <w:r w:rsidRPr="00791AB1">
              <w:rPr>
                <w:rFonts w:ascii="Century Gothic" w:hAnsi="Century Gothic"/>
                <w:b/>
                <w:bCs/>
                <w:sz w:val="20"/>
                <w:szCs w:val="20"/>
              </w:rPr>
              <w:t xml:space="preserve"> </w:t>
            </w:r>
            <w:r w:rsidR="00134AC9">
              <w:rPr>
                <w:rFonts w:ascii="Century Gothic" w:hAnsi="Century Gothic"/>
                <w:b/>
                <w:bCs/>
                <w:sz w:val="20"/>
                <w:szCs w:val="20"/>
              </w:rPr>
              <w:t xml:space="preserve">(eg. preparation of Student IP Assignment Deed Polls) </w:t>
            </w:r>
            <w:r w:rsidRPr="00791AB1">
              <w:rPr>
                <w:rFonts w:ascii="Century Gothic" w:hAnsi="Century Gothic"/>
                <w:b/>
                <w:bCs/>
                <w:sz w:val="20"/>
                <w:szCs w:val="20"/>
              </w:rPr>
              <w:t xml:space="preserve">they should contact, Research and Innovation Services to discuss these matters. </w:t>
            </w:r>
          </w:p>
          <w:p w14:paraId="1AB0C2EC" w14:textId="77777777" w:rsidR="00446C25" w:rsidRDefault="00446C25">
            <w:pPr>
              <w:jc w:val="both"/>
              <w:rPr>
                <w:rFonts w:ascii="Century Gothic" w:hAnsi="Century Gothic"/>
                <w:sz w:val="20"/>
                <w:szCs w:val="20"/>
              </w:rPr>
            </w:pPr>
          </w:p>
          <w:p w14:paraId="220061D8" w14:textId="11610F30" w:rsidR="00446C25" w:rsidRPr="00FB6DC0" w:rsidRDefault="00446C25">
            <w:pPr>
              <w:jc w:val="both"/>
              <w:rPr>
                <w:rFonts w:ascii="Century Gothic" w:hAnsi="Century Gothic"/>
                <w:sz w:val="20"/>
                <w:szCs w:val="20"/>
              </w:rPr>
            </w:pPr>
            <w:r w:rsidRPr="00446C25">
              <w:rPr>
                <w:rFonts w:ascii="Century Gothic" w:hAnsi="Century Gothic"/>
                <w:b/>
                <w:sz w:val="20"/>
                <w:szCs w:val="20"/>
                <w:u w:val="single"/>
              </w:rPr>
              <w:t>Important Note</w:t>
            </w:r>
            <w:r>
              <w:rPr>
                <w:rFonts w:ascii="Century Gothic" w:hAnsi="Century Gothic"/>
                <w:sz w:val="20"/>
                <w:szCs w:val="20"/>
              </w:rPr>
              <w:t xml:space="preserve">: Best practice guidelines indicate that </w:t>
            </w:r>
            <w:r w:rsidRPr="00446C25">
              <w:rPr>
                <w:rFonts w:ascii="Century Gothic" w:hAnsi="Century Gothic"/>
                <w:b/>
                <w:sz w:val="20"/>
                <w:szCs w:val="20"/>
                <w:u w:val="single"/>
              </w:rPr>
              <w:t>meeting frequency</w:t>
            </w:r>
            <w:r>
              <w:rPr>
                <w:rFonts w:ascii="Century Gothic" w:hAnsi="Century Gothic"/>
                <w:sz w:val="20"/>
                <w:szCs w:val="20"/>
              </w:rPr>
              <w:t xml:space="preserve"> between Candidates and the Advisory Panel should occur at </w:t>
            </w:r>
            <w:r w:rsidRPr="00446C25">
              <w:rPr>
                <w:rFonts w:ascii="Century Gothic" w:hAnsi="Century Gothic"/>
                <w:b/>
                <w:sz w:val="20"/>
                <w:szCs w:val="20"/>
                <w:u w:val="single"/>
              </w:rPr>
              <w:t>least every two weeks.  This is even more important for part-time and externally based Candidates.</w:t>
            </w:r>
          </w:p>
        </w:tc>
      </w:tr>
      <w:tr w:rsidR="000D524D" w:rsidRPr="00CC328F" w14:paraId="1B96C5FB" w14:textId="77777777" w:rsidTr="00FB6DC0">
        <w:trPr>
          <w:trHeight w:val="1254"/>
        </w:trPr>
        <w:tc>
          <w:tcPr>
            <w:tcW w:w="10206" w:type="dxa"/>
            <w:shd w:val="clear" w:color="auto" w:fill="auto"/>
          </w:tcPr>
          <w:p w14:paraId="095D6DC6" w14:textId="77777777" w:rsidR="000D524D" w:rsidRDefault="000D524D" w:rsidP="0026336C">
            <w:pPr>
              <w:jc w:val="both"/>
              <w:rPr>
                <w:rFonts w:ascii="Century Gothic" w:hAnsi="Century Gothic"/>
                <w:sz w:val="20"/>
                <w:szCs w:val="20"/>
              </w:rPr>
            </w:pPr>
          </w:p>
          <w:p w14:paraId="698042A5" w14:textId="77777777" w:rsidR="00751F08" w:rsidRDefault="00751F08" w:rsidP="0026336C">
            <w:pPr>
              <w:jc w:val="both"/>
              <w:rPr>
                <w:rFonts w:ascii="Century Gothic" w:hAnsi="Century Gothic"/>
                <w:sz w:val="20"/>
                <w:szCs w:val="20"/>
              </w:rPr>
            </w:pPr>
          </w:p>
          <w:p w14:paraId="7889B052" w14:textId="6CE9E908" w:rsidR="00751F08" w:rsidRDefault="00751F08" w:rsidP="0026336C">
            <w:pPr>
              <w:jc w:val="both"/>
              <w:rPr>
                <w:rFonts w:ascii="Century Gothic" w:hAnsi="Century Gothic"/>
                <w:sz w:val="20"/>
                <w:szCs w:val="20"/>
              </w:rPr>
            </w:pPr>
          </w:p>
          <w:p w14:paraId="649DB69D" w14:textId="77777777" w:rsidR="00105AC1" w:rsidRDefault="00105AC1" w:rsidP="0026336C">
            <w:pPr>
              <w:jc w:val="both"/>
              <w:rPr>
                <w:rFonts w:ascii="Century Gothic" w:hAnsi="Century Gothic"/>
                <w:sz w:val="20"/>
                <w:szCs w:val="20"/>
              </w:rPr>
            </w:pPr>
          </w:p>
          <w:p w14:paraId="553E27B5" w14:textId="77777777" w:rsidR="00751F08" w:rsidRDefault="00751F08" w:rsidP="0026336C">
            <w:pPr>
              <w:jc w:val="both"/>
              <w:rPr>
                <w:rFonts w:ascii="Century Gothic" w:hAnsi="Century Gothic"/>
                <w:sz w:val="20"/>
                <w:szCs w:val="20"/>
              </w:rPr>
            </w:pPr>
          </w:p>
          <w:p w14:paraId="4C863693" w14:textId="77777777" w:rsidR="00751F08" w:rsidRDefault="00751F08" w:rsidP="0026336C">
            <w:pPr>
              <w:jc w:val="both"/>
              <w:rPr>
                <w:rFonts w:ascii="Century Gothic" w:hAnsi="Century Gothic"/>
                <w:sz w:val="20"/>
                <w:szCs w:val="20"/>
              </w:rPr>
            </w:pPr>
          </w:p>
          <w:p w14:paraId="53E88DDA" w14:textId="77777777" w:rsidR="00751F08" w:rsidRPr="00FB6DC0" w:rsidRDefault="00751F08" w:rsidP="0026336C">
            <w:pPr>
              <w:jc w:val="both"/>
              <w:rPr>
                <w:rFonts w:ascii="Century Gothic" w:hAnsi="Century Gothic"/>
                <w:sz w:val="20"/>
                <w:szCs w:val="20"/>
              </w:rPr>
            </w:pPr>
          </w:p>
        </w:tc>
      </w:tr>
      <w:tr w:rsidR="000D524D" w:rsidRPr="00CC328F" w14:paraId="685B3F59" w14:textId="77777777" w:rsidTr="000D524D">
        <w:trPr>
          <w:trHeight w:val="397"/>
        </w:trPr>
        <w:tc>
          <w:tcPr>
            <w:tcW w:w="10206" w:type="dxa"/>
            <w:shd w:val="clear" w:color="auto" w:fill="auto"/>
          </w:tcPr>
          <w:p w14:paraId="0235E33D" w14:textId="18B202EB" w:rsidR="000D524D" w:rsidRPr="00791AB1" w:rsidRDefault="00A237B8" w:rsidP="00A237B8">
            <w:pPr>
              <w:jc w:val="both"/>
              <w:rPr>
                <w:rFonts w:ascii="Century Gothic" w:hAnsi="Century Gothic"/>
                <w:sz w:val="20"/>
                <w:szCs w:val="20"/>
              </w:rPr>
            </w:pPr>
            <w:r>
              <w:rPr>
                <w:rFonts w:ascii="Century Gothic" w:hAnsi="Century Gothic"/>
                <w:sz w:val="20"/>
                <w:szCs w:val="20"/>
              </w:rPr>
              <w:t>1.</w:t>
            </w:r>
            <w:r w:rsidR="00D200D2" w:rsidRPr="00791AB1">
              <w:rPr>
                <w:rFonts w:ascii="Century Gothic" w:hAnsi="Century Gothic"/>
                <w:sz w:val="20"/>
                <w:szCs w:val="20"/>
              </w:rPr>
              <w:t xml:space="preserve">Outline details of your </w:t>
            </w:r>
            <w:r w:rsidR="00D200D2" w:rsidRPr="00791AB1">
              <w:rPr>
                <w:rFonts w:ascii="Century Gothic" w:hAnsi="Century Gothic"/>
                <w:b/>
                <w:sz w:val="20"/>
                <w:szCs w:val="20"/>
                <w:u w:val="single"/>
              </w:rPr>
              <w:t>agreed procedure for the candidate to obtain feedback</w:t>
            </w:r>
            <w:r w:rsidR="00D200D2" w:rsidRPr="00791AB1">
              <w:rPr>
                <w:rFonts w:ascii="Century Gothic" w:hAnsi="Century Gothic"/>
                <w:sz w:val="20"/>
                <w:szCs w:val="20"/>
              </w:rPr>
              <w:t xml:space="preserve"> on written work including the required maturity of the writing and an agreed response time for feedback to the candidate.</w:t>
            </w:r>
          </w:p>
        </w:tc>
      </w:tr>
      <w:tr w:rsidR="000D524D" w:rsidRPr="00CC328F" w14:paraId="739740E0" w14:textId="77777777" w:rsidTr="00FB6DC0">
        <w:trPr>
          <w:trHeight w:val="1335"/>
        </w:trPr>
        <w:tc>
          <w:tcPr>
            <w:tcW w:w="10206" w:type="dxa"/>
            <w:shd w:val="clear" w:color="auto" w:fill="auto"/>
          </w:tcPr>
          <w:p w14:paraId="0F9A2F46" w14:textId="02611728" w:rsidR="000D524D" w:rsidRDefault="000D524D" w:rsidP="0026336C">
            <w:pPr>
              <w:jc w:val="both"/>
              <w:rPr>
                <w:rFonts w:ascii="Century Gothic" w:hAnsi="Century Gothic"/>
                <w:sz w:val="20"/>
                <w:szCs w:val="20"/>
              </w:rPr>
            </w:pPr>
          </w:p>
          <w:p w14:paraId="61C20536" w14:textId="77777777" w:rsidR="00105AC1" w:rsidRDefault="00105AC1" w:rsidP="0026336C">
            <w:pPr>
              <w:jc w:val="both"/>
              <w:rPr>
                <w:rFonts w:ascii="Century Gothic" w:hAnsi="Century Gothic"/>
                <w:sz w:val="20"/>
                <w:szCs w:val="20"/>
              </w:rPr>
            </w:pPr>
          </w:p>
          <w:p w14:paraId="2914572A" w14:textId="77777777" w:rsidR="00751F08" w:rsidRDefault="00751F08" w:rsidP="0026336C">
            <w:pPr>
              <w:jc w:val="both"/>
              <w:rPr>
                <w:rFonts w:ascii="Century Gothic" w:hAnsi="Century Gothic"/>
                <w:sz w:val="20"/>
                <w:szCs w:val="20"/>
              </w:rPr>
            </w:pPr>
          </w:p>
          <w:p w14:paraId="2074533F" w14:textId="77777777" w:rsidR="00751F08" w:rsidRDefault="00751F08" w:rsidP="0026336C">
            <w:pPr>
              <w:jc w:val="both"/>
              <w:rPr>
                <w:rFonts w:ascii="Century Gothic" w:hAnsi="Century Gothic"/>
                <w:sz w:val="20"/>
                <w:szCs w:val="20"/>
              </w:rPr>
            </w:pPr>
          </w:p>
          <w:p w14:paraId="29AA4D03" w14:textId="77777777" w:rsidR="00751F08" w:rsidRDefault="00751F08" w:rsidP="0026336C">
            <w:pPr>
              <w:jc w:val="both"/>
              <w:rPr>
                <w:rFonts w:ascii="Century Gothic" w:hAnsi="Century Gothic"/>
                <w:sz w:val="20"/>
                <w:szCs w:val="20"/>
              </w:rPr>
            </w:pPr>
          </w:p>
          <w:p w14:paraId="05593D9E" w14:textId="77777777" w:rsidR="00751F08" w:rsidRDefault="00751F08" w:rsidP="0026336C">
            <w:pPr>
              <w:jc w:val="both"/>
              <w:rPr>
                <w:rFonts w:ascii="Century Gothic" w:hAnsi="Century Gothic"/>
                <w:sz w:val="20"/>
                <w:szCs w:val="20"/>
              </w:rPr>
            </w:pPr>
          </w:p>
          <w:p w14:paraId="4B9D7B7D" w14:textId="77777777" w:rsidR="00751F08" w:rsidRPr="00FB6DC0" w:rsidRDefault="00751F08" w:rsidP="0026336C">
            <w:pPr>
              <w:jc w:val="both"/>
              <w:rPr>
                <w:rFonts w:ascii="Century Gothic" w:hAnsi="Century Gothic"/>
                <w:sz w:val="20"/>
                <w:szCs w:val="20"/>
              </w:rPr>
            </w:pPr>
          </w:p>
        </w:tc>
      </w:tr>
      <w:tr w:rsidR="000D524D" w:rsidRPr="00CC328F" w14:paraId="0E5BC61F" w14:textId="77777777" w:rsidTr="000D524D">
        <w:trPr>
          <w:trHeight w:val="397"/>
        </w:trPr>
        <w:tc>
          <w:tcPr>
            <w:tcW w:w="10206" w:type="dxa"/>
            <w:shd w:val="clear" w:color="auto" w:fill="auto"/>
          </w:tcPr>
          <w:p w14:paraId="0CA0C2BF" w14:textId="41DF50FE" w:rsidR="000D524D" w:rsidRPr="00FB6DC0" w:rsidRDefault="00A237B8" w:rsidP="00105AC1">
            <w:pPr>
              <w:jc w:val="both"/>
              <w:rPr>
                <w:rFonts w:ascii="Century Gothic" w:hAnsi="Century Gothic"/>
                <w:sz w:val="20"/>
                <w:szCs w:val="20"/>
              </w:rPr>
            </w:pPr>
            <w:r>
              <w:rPr>
                <w:rFonts w:ascii="Century Gothic" w:hAnsi="Century Gothic"/>
                <w:sz w:val="20"/>
                <w:szCs w:val="20"/>
              </w:rPr>
              <w:t>2.</w:t>
            </w:r>
            <w:r w:rsidR="00D200D2" w:rsidRPr="00FB6DC0">
              <w:rPr>
                <w:rFonts w:ascii="Century Gothic" w:hAnsi="Century Gothic"/>
                <w:sz w:val="20"/>
                <w:szCs w:val="20"/>
              </w:rPr>
              <w:t xml:space="preserve">Outline </w:t>
            </w:r>
            <w:r w:rsidR="00C5046C">
              <w:rPr>
                <w:rFonts w:ascii="Century Gothic" w:hAnsi="Century Gothic"/>
                <w:sz w:val="20"/>
                <w:szCs w:val="20"/>
              </w:rPr>
              <w:t>broadly</w:t>
            </w:r>
            <w:r w:rsidR="00D200D2" w:rsidRPr="00FB6DC0">
              <w:rPr>
                <w:rFonts w:ascii="Century Gothic" w:hAnsi="Century Gothic"/>
                <w:sz w:val="20"/>
                <w:szCs w:val="20"/>
              </w:rPr>
              <w:t xml:space="preserve"> your </w:t>
            </w:r>
            <w:r w:rsidR="00D200D2" w:rsidRPr="00FB6DC0">
              <w:rPr>
                <w:rFonts w:ascii="Century Gothic" w:hAnsi="Century Gothic"/>
                <w:b/>
                <w:sz w:val="20"/>
                <w:szCs w:val="20"/>
                <w:u w:val="single"/>
              </w:rPr>
              <w:t>agreed approach to</w:t>
            </w:r>
            <w:r w:rsidR="00FB6DC0" w:rsidRPr="00FB6DC0">
              <w:rPr>
                <w:rFonts w:ascii="Century Gothic" w:hAnsi="Century Gothic"/>
                <w:b/>
                <w:sz w:val="20"/>
                <w:szCs w:val="20"/>
                <w:u w:val="single"/>
              </w:rPr>
              <w:t xml:space="preserve"> </w:t>
            </w:r>
            <w:r w:rsidR="00D200D2" w:rsidRPr="00FB6DC0">
              <w:rPr>
                <w:rFonts w:ascii="Century Gothic" w:hAnsi="Century Gothic"/>
                <w:b/>
                <w:sz w:val="20"/>
                <w:szCs w:val="20"/>
                <w:u w:val="single"/>
              </w:rPr>
              <w:t>management</w:t>
            </w:r>
            <w:r w:rsidR="00FB6DC0" w:rsidRPr="00FB6DC0">
              <w:rPr>
                <w:rFonts w:ascii="Century Gothic" w:hAnsi="Century Gothic"/>
                <w:b/>
                <w:sz w:val="20"/>
                <w:szCs w:val="20"/>
                <w:u w:val="single"/>
              </w:rPr>
              <w:t xml:space="preserve"> of </w:t>
            </w:r>
            <w:r w:rsidR="00C5046C">
              <w:rPr>
                <w:rFonts w:ascii="Century Gothic" w:hAnsi="Century Gothic"/>
                <w:b/>
                <w:sz w:val="20"/>
                <w:szCs w:val="20"/>
                <w:u w:val="single"/>
              </w:rPr>
              <w:t xml:space="preserve">any upcoming research related processes </w:t>
            </w:r>
            <w:r w:rsidR="00C5046C">
              <w:rPr>
                <w:rFonts w:ascii="Century Gothic" w:hAnsi="Century Gothic"/>
                <w:sz w:val="20"/>
                <w:szCs w:val="20"/>
              </w:rPr>
              <w:t>such as</w:t>
            </w:r>
            <w:r w:rsidR="00D200D2" w:rsidRPr="00FB6DC0">
              <w:rPr>
                <w:rFonts w:ascii="Century Gothic" w:hAnsi="Century Gothic"/>
                <w:sz w:val="20"/>
                <w:szCs w:val="20"/>
              </w:rPr>
              <w:t xml:space="preserve"> </w:t>
            </w:r>
            <w:r w:rsidR="00C5046C">
              <w:rPr>
                <w:rFonts w:ascii="Century Gothic" w:hAnsi="Century Gothic"/>
                <w:sz w:val="20"/>
                <w:szCs w:val="20"/>
              </w:rPr>
              <w:t xml:space="preserve">fieldwork, ethics clearance, internships etc. that require consideration as candidature proceeds in coming months.  </w:t>
            </w:r>
          </w:p>
        </w:tc>
      </w:tr>
      <w:tr w:rsidR="000D524D" w:rsidRPr="00CC328F" w14:paraId="3AA551D3" w14:textId="77777777" w:rsidTr="00751F08">
        <w:trPr>
          <w:trHeight w:val="1319"/>
        </w:trPr>
        <w:tc>
          <w:tcPr>
            <w:tcW w:w="10206" w:type="dxa"/>
            <w:shd w:val="clear" w:color="auto" w:fill="auto"/>
          </w:tcPr>
          <w:p w14:paraId="71CC5798" w14:textId="77777777" w:rsidR="000D524D" w:rsidRDefault="000D524D" w:rsidP="0026336C">
            <w:pPr>
              <w:jc w:val="both"/>
              <w:rPr>
                <w:rFonts w:ascii="Century Gothic" w:hAnsi="Century Gothic"/>
                <w:sz w:val="20"/>
                <w:szCs w:val="20"/>
              </w:rPr>
            </w:pPr>
          </w:p>
          <w:p w14:paraId="4749553C" w14:textId="77777777" w:rsidR="00751F08" w:rsidRDefault="00751F08" w:rsidP="0026336C">
            <w:pPr>
              <w:jc w:val="both"/>
              <w:rPr>
                <w:rFonts w:ascii="Century Gothic" w:hAnsi="Century Gothic"/>
                <w:sz w:val="20"/>
                <w:szCs w:val="20"/>
              </w:rPr>
            </w:pPr>
          </w:p>
          <w:p w14:paraId="6357B1BE" w14:textId="77777777" w:rsidR="00751F08" w:rsidRDefault="00751F08" w:rsidP="0026336C">
            <w:pPr>
              <w:jc w:val="both"/>
              <w:rPr>
                <w:rFonts w:ascii="Century Gothic" w:hAnsi="Century Gothic"/>
                <w:sz w:val="20"/>
                <w:szCs w:val="20"/>
              </w:rPr>
            </w:pPr>
          </w:p>
          <w:p w14:paraId="364AA2C9" w14:textId="0F892B4C" w:rsidR="00751F08" w:rsidRDefault="00751F08" w:rsidP="0026336C">
            <w:pPr>
              <w:jc w:val="both"/>
              <w:rPr>
                <w:rFonts w:ascii="Century Gothic" w:hAnsi="Century Gothic"/>
                <w:sz w:val="20"/>
                <w:szCs w:val="20"/>
              </w:rPr>
            </w:pPr>
          </w:p>
          <w:p w14:paraId="1C4EBC3B" w14:textId="77777777" w:rsidR="00105AC1" w:rsidRDefault="00105AC1" w:rsidP="0026336C">
            <w:pPr>
              <w:jc w:val="both"/>
              <w:rPr>
                <w:rFonts w:ascii="Century Gothic" w:hAnsi="Century Gothic"/>
                <w:sz w:val="20"/>
                <w:szCs w:val="20"/>
              </w:rPr>
            </w:pPr>
          </w:p>
          <w:p w14:paraId="6853CDE9" w14:textId="77777777" w:rsidR="00751F08" w:rsidRDefault="00751F08" w:rsidP="0026336C">
            <w:pPr>
              <w:jc w:val="both"/>
              <w:rPr>
                <w:rFonts w:ascii="Century Gothic" w:hAnsi="Century Gothic"/>
                <w:sz w:val="20"/>
                <w:szCs w:val="20"/>
              </w:rPr>
            </w:pPr>
          </w:p>
          <w:p w14:paraId="1E338C97" w14:textId="77777777" w:rsidR="00751F08" w:rsidRPr="00FB6DC0" w:rsidRDefault="00751F08" w:rsidP="0026336C">
            <w:pPr>
              <w:jc w:val="both"/>
              <w:rPr>
                <w:rFonts w:ascii="Century Gothic" w:hAnsi="Century Gothic"/>
                <w:sz w:val="20"/>
                <w:szCs w:val="20"/>
              </w:rPr>
            </w:pPr>
          </w:p>
        </w:tc>
      </w:tr>
      <w:tr w:rsidR="00134AC9" w:rsidRPr="00CC328F" w14:paraId="66CD4D08" w14:textId="77777777" w:rsidTr="00413991">
        <w:trPr>
          <w:trHeight w:val="778"/>
        </w:trPr>
        <w:tc>
          <w:tcPr>
            <w:tcW w:w="10206" w:type="dxa"/>
            <w:shd w:val="clear" w:color="auto" w:fill="auto"/>
          </w:tcPr>
          <w:p w14:paraId="109CB4B5" w14:textId="30D3816B" w:rsidR="00134AC9" w:rsidRDefault="00134AC9" w:rsidP="0026336C">
            <w:pPr>
              <w:jc w:val="both"/>
              <w:rPr>
                <w:rFonts w:ascii="Century Gothic" w:hAnsi="Century Gothic"/>
                <w:sz w:val="20"/>
                <w:szCs w:val="20"/>
              </w:rPr>
            </w:pPr>
            <w:r>
              <w:rPr>
                <w:rFonts w:ascii="Century Gothic" w:hAnsi="Century Gothic"/>
                <w:sz w:val="20"/>
                <w:szCs w:val="20"/>
              </w:rPr>
              <w:t>3. Identify any agreements (eg. confidentiality agreements, material transfer agreements, funding agreements</w:t>
            </w:r>
            <w:r w:rsidR="00682407">
              <w:rPr>
                <w:rFonts w:ascii="Century Gothic" w:hAnsi="Century Gothic"/>
                <w:sz w:val="20"/>
                <w:szCs w:val="20"/>
              </w:rPr>
              <w:t>) with external persons or entities that are in place or are intended to be put in place and that relate to the research to be performed by the Candidate. It is important that the Candidate is made aware of the relevant terms of those agreements.</w:t>
            </w:r>
          </w:p>
        </w:tc>
      </w:tr>
      <w:tr w:rsidR="00682407" w:rsidRPr="00CC328F" w14:paraId="6BC81D04" w14:textId="77777777" w:rsidTr="00413991">
        <w:trPr>
          <w:trHeight w:val="778"/>
        </w:trPr>
        <w:tc>
          <w:tcPr>
            <w:tcW w:w="10206" w:type="dxa"/>
            <w:shd w:val="clear" w:color="auto" w:fill="auto"/>
          </w:tcPr>
          <w:p w14:paraId="5F7BF5F3" w14:textId="77777777" w:rsidR="00D048A5" w:rsidRDefault="00D048A5" w:rsidP="0026336C">
            <w:pPr>
              <w:jc w:val="both"/>
              <w:rPr>
                <w:rFonts w:ascii="Century Gothic" w:hAnsi="Century Gothic"/>
                <w:sz w:val="20"/>
                <w:szCs w:val="20"/>
              </w:rPr>
            </w:pPr>
          </w:p>
          <w:p w14:paraId="3E4A6041" w14:textId="77777777" w:rsidR="00D048A5" w:rsidRDefault="00D048A5" w:rsidP="0026336C">
            <w:pPr>
              <w:jc w:val="both"/>
              <w:rPr>
                <w:rFonts w:ascii="Century Gothic" w:hAnsi="Century Gothic"/>
                <w:sz w:val="20"/>
                <w:szCs w:val="20"/>
              </w:rPr>
            </w:pPr>
          </w:p>
          <w:p w14:paraId="478BD4A9" w14:textId="77777777" w:rsidR="00D048A5" w:rsidRDefault="00D048A5" w:rsidP="0026336C">
            <w:pPr>
              <w:jc w:val="both"/>
              <w:rPr>
                <w:rFonts w:ascii="Century Gothic" w:hAnsi="Century Gothic"/>
                <w:sz w:val="20"/>
                <w:szCs w:val="20"/>
              </w:rPr>
            </w:pPr>
          </w:p>
          <w:p w14:paraId="4CB5A511" w14:textId="77777777" w:rsidR="00D048A5" w:rsidRDefault="00D048A5" w:rsidP="0026336C">
            <w:pPr>
              <w:jc w:val="both"/>
              <w:rPr>
                <w:rFonts w:ascii="Century Gothic" w:hAnsi="Century Gothic"/>
                <w:sz w:val="20"/>
                <w:szCs w:val="20"/>
              </w:rPr>
            </w:pPr>
          </w:p>
          <w:p w14:paraId="6B6ECE60" w14:textId="77777777" w:rsidR="00D048A5" w:rsidRDefault="00D048A5" w:rsidP="0026336C">
            <w:pPr>
              <w:jc w:val="both"/>
              <w:rPr>
                <w:rFonts w:ascii="Century Gothic" w:hAnsi="Century Gothic"/>
                <w:sz w:val="20"/>
                <w:szCs w:val="20"/>
              </w:rPr>
            </w:pPr>
          </w:p>
          <w:p w14:paraId="1505C762" w14:textId="77777777" w:rsidR="00D048A5" w:rsidRDefault="00D048A5" w:rsidP="0026336C">
            <w:pPr>
              <w:jc w:val="both"/>
              <w:rPr>
                <w:rFonts w:ascii="Century Gothic" w:hAnsi="Century Gothic"/>
                <w:sz w:val="20"/>
                <w:szCs w:val="20"/>
              </w:rPr>
            </w:pPr>
          </w:p>
          <w:p w14:paraId="16B3A6F0" w14:textId="77777777" w:rsidR="00D048A5" w:rsidRDefault="00D048A5" w:rsidP="0026336C">
            <w:pPr>
              <w:jc w:val="both"/>
              <w:rPr>
                <w:rFonts w:ascii="Century Gothic" w:hAnsi="Century Gothic"/>
                <w:sz w:val="20"/>
                <w:szCs w:val="20"/>
              </w:rPr>
            </w:pPr>
          </w:p>
          <w:p w14:paraId="14441B49" w14:textId="77777777" w:rsidR="00D048A5" w:rsidRDefault="00D048A5" w:rsidP="0026336C">
            <w:pPr>
              <w:jc w:val="both"/>
              <w:rPr>
                <w:rFonts w:ascii="Century Gothic" w:hAnsi="Century Gothic"/>
                <w:sz w:val="20"/>
                <w:szCs w:val="20"/>
              </w:rPr>
            </w:pPr>
          </w:p>
          <w:p w14:paraId="59959B3B" w14:textId="77777777" w:rsidR="00D048A5" w:rsidRDefault="00D048A5" w:rsidP="0026336C">
            <w:pPr>
              <w:jc w:val="both"/>
              <w:rPr>
                <w:rFonts w:ascii="Century Gothic" w:hAnsi="Century Gothic"/>
                <w:sz w:val="20"/>
                <w:szCs w:val="20"/>
              </w:rPr>
            </w:pPr>
          </w:p>
          <w:p w14:paraId="3AD4C40C" w14:textId="77777777" w:rsidR="00D048A5" w:rsidRDefault="00D048A5" w:rsidP="0026336C">
            <w:pPr>
              <w:jc w:val="both"/>
              <w:rPr>
                <w:rFonts w:ascii="Century Gothic" w:hAnsi="Century Gothic"/>
                <w:sz w:val="20"/>
                <w:szCs w:val="20"/>
              </w:rPr>
            </w:pPr>
          </w:p>
          <w:p w14:paraId="783D8945" w14:textId="0E0D99DF" w:rsidR="00D048A5" w:rsidRDefault="00D048A5" w:rsidP="0026336C">
            <w:pPr>
              <w:jc w:val="both"/>
              <w:rPr>
                <w:rFonts w:ascii="Century Gothic" w:hAnsi="Century Gothic"/>
                <w:sz w:val="20"/>
                <w:szCs w:val="20"/>
              </w:rPr>
            </w:pPr>
          </w:p>
        </w:tc>
      </w:tr>
      <w:tr w:rsidR="00413991" w:rsidRPr="00CC328F" w14:paraId="230EB7F9" w14:textId="77777777" w:rsidTr="00791AB1">
        <w:trPr>
          <w:trHeight w:val="778"/>
        </w:trPr>
        <w:tc>
          <w:tcPr>
            <w:tcW w:w="10206" w:type="dxa"/>
            <w:shd w:val="clear" w:color="auto" w:fill="auto"/>
          </w:tcPr>
          <w:p w14:paraId="2BC79793" w14:textId="577884C8" w:rsidR="00413991" w:rsidRDefault="00682407" w:rsidP="0026336C">
            <w:pPr>
              <w:jc w:val="both"/>
              <w:rPr>
                <w:rFonts w:ascii="Century Gothic" w:hAnsi="Century Gothic"/>
                <w:sz w:val="20"/>
                <w:szCs w:val="20"/>
              </w:rPr>
            </w:pPr>
            <w:r>
              <w:rPr>
                <w:rFonts w:ascii="Century Gothic" w:hAnsi="Century Gothic"/>
                <w:sz w:val="20"/>
                <w:szCs w:val="20"/>
              </w:rPr>
              <w:lastRenderedPageBreak/>
              <w:t>4</w:t>
            </w:r>
            <w:r w:rsidR="00A237B8">
              <w:rPr>
                <w:rFonts w:ascii="Century Gothic" w:hAnsi="Century Gothic"/>
                <w:sz w:val="20"/>
                <w:szCs w:val="20"/>
              </w:rPr>
              <w:t>.</w:t>
            </w:r>
            <w:r w:rsidR="00413991">
              <w:rPr>
                <w:rFonts w:ascii="Century Gothic" w:hAnsi="Century Gothic"/>
                <w:sz w:val="20"/>
                <w:szCs w:val="20"/>
              </w:rPr>
              <w:t xml:space="preserve">Outline details of the agreed approach to intellectual property ownership, i.e. discuss any </w:t>
            </w:r>
            <w:r w:rsidR="00131A1C">
              <w:rPr>
                <w:rFonts w:ascii="Century Gothic" w:hAnsi="Century Gothic"/>
                <w:sz w:val="20"/>
                <w:szCs w:val="20"/>
              </w:rPr>
              <w:t xml:space="preserve">issues that </w:t>
            </w:r>
            <w:r w:rsidR="00B47BE8">
              <w:rPr>
                <w:rFonts w:ascii="Century Gothic" w:hAnsi="Century Gothic"/>
                <w:sz w:val="20"/>
                <w:szCs w:val="20"/>
              </w:rPr>
              <w:t>may</w:t>
            </w:r>
            <w:r w:rsidR="00131A1C">
              <w:rPr>
                <w:rFonts w:ascii="Century Gothic" w:hAnsi="Century Gothic"/>
                <w:sz w:val="20"/>
                <w:szCs w:val="20"/>
              </w:rPr>
              <w:t xml:space="preserve"> affect </w:t>
            </w:r>
            <w:r>
              <w:rPr>
                <w:rFonts w:ascii="Century Gothic" w:hAnsi="Century Gothic"/>
                <w:sz w:val="20"/>
                <w:szCs w:val="20"/>
              </w:rPr>
              <w:t xml:space="preserve">Candidate </w:t>
            </w:r>
            <w:r w:rsidR="00131A1C">
              <w:rPr>
                <w:rFonts w:ascii="Century Gothic" w:hAnsi="Century Gothic"/>
                <w:sz w:val="20"/>
                <w:szCs w:val="20"/>
              </w:rPr>
              <w:t xml:space="preserve">IP ownership, </w:t>
            </w:r>
            <w:r w:rsidR="00B47BE8">
              <w:rPr>
                <w:rFonts w:ascii="Century Gothic" w:hAnsi="Century Gothic"/>
                <w:sz w:val="20"/>
                <w:szCs w:val="20"/>
              </w:rPr>
              <w:t>e.g.</w:t>
            </w:r>
            <w:r w:rsidR="00131A1C">
              <w:rPr>
                <w:rFonts w:ascii="Century Gothic" w:hAnsi="Century Gothic"/>
                <w:sz w:val="20"/>
                <w:szCs w:val="20"/>
              </w:rPr>
              <w:t xml:space="preserve"> contractual arrangements</w:t>
            </w:r>
            <w:r w:rsidR="008E4F81">
              <w:rPr>
                <w:rFonts w:ascii="Century Gothic" w:hAnsi="Century Gothic"/>
                <w:sz w:val="20"/>
                <w:szCs w:val="20"/>
              </w:rPr>
              <w:t xml:space="preserve"> with external parties</w:t>
            </w:r>
            <w:r w:rsidR="00131A1C">
              <w:rPr>
                <w:rFonts w:ascii="Century Gothic" w:hAnsi="Century Gothic"/>
                <w:sz w:val="20"/>
                <w:szCs w:val="20"/>
              </w:rPr>
              <w:t xml:space="preserve"> that would necessitate </w:t>
            </w:r>
            <w:r>
              <w:rPr>
                <w:rFonts w:ascii="Century Gothic" w:hAnsi="Century Gothic"/>
                <w:sz w:val="20"/>
                <w:szCs w:val="20"/>
              </w:rPr>
              <w:t xml:space="preserve">a requirement that </w:t>
            </w:r>
            <w:r w:rsidR="00413991">
              <w:rPr>
                <w:rFonts w:ascii="Century Gothic" w:hAnsi="Century Gothic"/>
                <w:sz w:val="20"/>
                <w:szCs w:val="20"/>
              </w:rPr>
              <w:t xml:space="preserve">the </w:t>
            </w:r>
            <w:r>
              <w:rPr>
                <w:rFonts w:ascii="Century Gothic" w:hAnsi="Century Gothic"/>
                <w:sz w:val="20"/>
                <w:szCs w:val="20"/>
              </w:rPr>
              <w:t xml:space="preserve">Candidate </w:t>
            </w:r>
            <w:r w:rsidR="00413991">
              <w:rPr>
                <w:rFonts w:ascii="Century Gothic" w:hAnsi="Century Gothic"/>
                <w:sz w:val="20"/>
                <w:szCs w:val="20"/>
              </w:rPr>
              <w:t xml:space="preserve">assign </w:t>
            </w:r>
            <w:r w:rsidR="008E4F81">
              <w:rPr>
                <w:rFonts w:ascii="Century Gothic" w:hAnsi="Century Gothic"/>
                <w:sz w:val="20"/>
                <w:szCs w:val="20"/>
              </w:rPr>
              <w:t xml:space="preserve">or licence </w:t>
            </w:r>
            <w:r w:rsidR="00413991">
              <w:rPr>
                <w:rFonts w:ascii="Century Gothic" w:hAnsi="Century Gothic"/>
                <w:sz w:val="20"/>
                <w:szCs w:val="20"/>
              </w:rPr>
              <w:t xml:space="preserve">IP </w:t>
            </w:r>
            <w:r w:rsidR="008E4F81">
              <w:rPr>
                <w:rFonts w:ascii="Century Gothic" w:hAnsi="Century Gothic"/>
                <w:sz w:val="20"/>
                <w:szCs w:val="20"/>
              </w:rPr>
              <w:t xml:space="preserve">created, or contributed to, by the </w:t>
            </w:r>
            <w:r>
              <w:rPr>
                <w:rFonts w:ascii="Century Gothic" w:hAnsi="Century Gothic"/>
                <w:sz w:val="20"/>
                <w:szCs w:val="20"/>
              </w:rPr>
              <w:t xml:space="preserve">Candidate </w:t>
            </w:r>
            <w:r w:rsidR="00413991">
              <w:rPr>
                <w:rFonts w:ascii="Century Gothic" w:hAnsi="Century Gothic"/>
                <w:sz w:val="20"/>
                <w:szCs w:val="20"/>
              </w:rPr>
              <w:t xml:space="preserve">to JCU </w:t>
            </w:r>
            <w:r>
              <w:rPr>
                <w:rFonts w:ascii="Century Gothic" w:hAnsi="Century Gothic"/>
                <w:sz w:val="20"/>
                <w:szCs w:val="20"/>
              </w:rPr>
              <w:t xml:space="preserve">in order </w:t>
            </w:r>
            <w:r w:rsidR="00413991">
              <w:rPr>
                <w:rFonts w:ascii="Century Gothic" w:hAnsi="Century Gothic"/>
                <w:sz w:val="20"/>
                <w:szCs w:val="20"/>
              </w:rPr>
              <w:t xml:space="preserve">for </w:t>
            </w:r>
            <w:r>
              <w:rPr>
                <w:rFonts w:ascii="Century Gothic" w:hAnsi="Century Gothic"/>
                <w:sz w:val="20"/>
                <w:szCs w:val="20"/>
              </w:rPr>
              <w:t xml:space="preserve">JCU </w:t>
            </w:r>
            <w:r w:rsidR="00413991">
              <w:rPr>
                <w:rFonts w:ascii="Century Gothic" w:hAnsi="Century Gothic"/>
                <w:sz w:val="20"/>
                <w:szCs w:val="20"/>
              </w:rPr>
              <w:t>to fulfill its obligations under an agreement/contract</w:t>
            </w:r>
            <w:r>
              <w:rPr>
                <w:rFonts w:ascii="Century Gothic" w:hAnsi="Century Gothic"/>
                <w:sz w:val="20"/>
                <w:szCs w:val="20"/>
              </w:rPr>
              <w:t xml:space="preserve"> with an external party (see Section 4 of JCU’s Intellectual Property Policy and Procedure)</w:t>
            </w:r>
            <w:r w:rsidR="00413991">
              <w:rPr>
                <w:rFonts w:ascii="Century Gothic" w:hAnsi="Century Gothic"/>
                <w:sz w:val="20"/>
                <w:szCs w:val="20"/>
              </w:rPr>
              <w:t xml:space="preserve">, </w:t>
            </w:r>
          </w:p>
        </w:tc>
      </w:tr>
      <w:tr w:rsidR="00413991" w:rsidRPr="00CC328F" w14:paraId="3C82C78B" w14:textId="77777777" w:rsidTr="00751F08">
        <w:trPr>
          <w:trHeight w:val="1319"/>
        </w:trPr>
        <w:tc>
          <w:tcPr>
            <w:tcW w:w="10206" w:type="dxa"/>
            <w:shd w:val="clear" w:color="auto" w:fill="auto"/>
          </w:tcPr>
          <w:p w14:paraId="4394B4A5" w14:textId="77777777" w:rsidR="00413991" w:rsidRDefault="00413991" w:rsidP="0026336C">
            <w:pPr>
              <w:jc w:val="both"/>
              <w:rPr>
                <w:rFonts w:ascii="Century Gothic" w:hAnsi="Century Gothic"/>
                <w:sz w:val="20"/>
                <w:szCs w:val="20"/>
              </w:rPr>
            </w:pPr>
          </w:p>
          <w:p w14:paraId="24E10777" w14:textId="77777777" w:rsidR="00D048A5" w:rsidRDefault="00D048A5" w:rsidP="0026336C">
            <w:pPr>
              <w:jc w:val="both"/>
              <w:rPr>
                <w:rFonts w:ascii="Century Gothic" w:hAnsi="Century Gothic"/>
                <w:sz w:val="20"/>
                <w:szCs w:val="20"/>
              </w:rPr>
            </w:pPr>
          </w:p>
          <w:p w14:paraId="2AFF81B1" w14:textId="77777777" w:rsidR="00D048A5" w:rsidRDefault="00D048A5" w:rsidP="0026336C">
            <w:pPr>
              <w:jc w:val="both"/>
              <w:rPr>
                <w:rFonts w:ascii="Century Gothic" w:hAnsi="Century Gothic"/>
                <w:sz w:val="20"/>
                <w:szCs w:val="20"/>
              </w:rPr>
            </w:pPr>
          </w:p>
          <w:p w14:paraId="35520187" w14:textId="77777777" w:rsidR="00D048A5" w:rsidRDefault="00D048A5" w:rsidP="0026336C">
            <w:pPr>
              <w:jc w:val="both"/>
              <w:rPr>
                <w:rFonts w:ascii="Century Gothic" w:hAnsi="Century Gothic"/>
                <w:sz w:val="20"/>
                <w:szCs w:val="20"/>
              </w:rPr>
            </w:pPr>
          </w:p>
          <w:p w14:paraId="04556227" w14:textId="77777777" w:rsidR="00D048A5" w:rsidRDefault="00D048A5" w:rsidP="0026336C">
            <w:pPr>
              <w:jc w:val="both"/>
              <w:rPr>
                <w:rFonts w:ascii="Century Gothic" w:hAnsi="Century Gothic"/>
                <w:sz w:val="20"/>
                <w:szCs w:val="20"/>
              </w:rPr>
            </w:pPr>
          </w:p>
          <w:p w14:paraId="7C7189A5" w14:textId="77777777" w:rsidR="00D048A5" w:rsidRDefault="00D048A5" w:rsidP="0026336C">
            <w:pPr>
              <w:jc w:val="both"/>
              <w:rPr>
                <w:rFonts w:ascii="Century Gothic" w:hAnsi="Century Gothic"/>
                <w:sz w:val="20"/>
                <w:szCs w:val="20"/>
              </w:rPr>
            </w:pPr>
          </w:p>
          <w:p w14:paraId="33396920" w14:textId="64B12F54" w:rsidR="00D048A5" w:rsidRDefault="00D048A5" w:rsidP="0026336C">
            <w:pPr>
              <w:jc w:val="both"/>
              <w:rPr>
                <w:rFonts w:ascii="Century Gothic" w:hAnsi="Century Gothic"/>
                <w:sz w:val="20"/>
                <w:szCs w:val="20"/>
              </w:rPr>
            </w:pPr>
          </w:p>
        </w:tc>
      </w:tr>
      <w:tr w:rsidR="00413991" w:rsidRPr="00CC328F" w14:paraId="57F48BC9" w14:textId="77777777" w:rsidTr="00751F08">
        <w:trPr>
          <w:trHeight w:val="1319"/>
        </w:trPr>
        <w:tc>
          <w:tcPr>
            <w:tcW w:w="10206" w:type="dxa"/>
            <w:shd w:val="clear" w:color="auto" w:fill="auto"/>
          </w:tcPr>
          <w:p w14:paraId="06B48F92" w14:textId="2D3524E1" w:rsidR="00413991" w:rsidRDefault="00682407" w:rsidP="0026336C">
            <w:pPr>
              <w:jc w:val="both"/>
              <w:rPr>
                <w:rFonts w:ascii="Century Gothic" w:hAnsi="Century Gothic"/>
                <w:sz w:val="20"/>
                <w:szCs w:val="20"/>
              </w:rPr>
            </w:pPr>
            <w:r>
              <w:rPr>
                <w:rFonts w:ascii="Century Gothic" w:hAnsi="Century Gothic"/>
                <w:sz w:val="20"/>
                <w:szCs w:val="20"/>
              </w:rPr>
              <w:t>5</w:t>
            </w:r>
            <w:r w:rsidR="00A237B8">
              <w:rPr>
                <w:rFonts w:ascii="Century Gothic" w:hAnsi="Century Gothic"/>
                <w:sz w:val="20"/>
                <w:szCs w:val="20"/>
              </w:rPr>
              <w:t>.</w:t>
            </w:r>
            <w:r w:rsidR="003C0218">
              <w:rPr>
                <w:rFonts w:ascii="Century Gothic" w:hAnsi="Century Gothic"/>
                <w:sz w:val="20"/>
                <w:szCs w:val="20"/>
              </w:rPr>
              <w:t xml:space="preserve"> </w:t>
            </w:r>
            <w:r w:rsidR="00413991">
              <w:rPr>
                <w:rFonts w:ascii="Century Gothic" w:hAnsi="Century Gothic"/>
                <w:sz w:val="20"/>
                <w:szCs w:val="20"/>
              </w:rPr>
              <w:t xml:space="preserve">Outline details of the commercial potential of the project </w:t>
            </w:r>
            <w:r w:rsidR="008E4F81">
              <w:rPr>
                <w:rFonts w:ascii="Century Gothic" w:hAnsi="Century Gothic"/>
                <w:sz w:val="20"/>
                <w:szCs w:val="20"/>
              </w:rPr>
              <w:t>that the student is performing or will be contributing to</w:t>
            </w:r>
            <w:r w:rsidR="00413991">
              <w:rPr>
                <w:rFonts w:ascii="Century Gothic" w:hAnsi="Century Gothic"/>
                <w:sz w:val="20"/>
                <w:szCs w:val="20"/>
              </w:rPr>
              <w:t xml:space="preserve">, e.g. </w:t>
            </w:r>
            <w:r w:rsidR="00131A1C">
              <w:rPr>
                <w:rFonts w:ascii="Century Gothic" w:hAnsi="Century Gothic"/>
                <w:sz w:val="20"/>
                <w:szCs w:val="20"/>
              </w:rPr>
              <w:t xml:space="preserve">is </w:t>
            </w:r>
            <w:r w:rsidR="008E4F81">
              <w:rPr>
                <w:rFonts w:ascii="Century Gothic" w:hAnsi="Century Gothic"/>
                <w:sz w:val="20"/>
                <w:szCs w:val="20"/>
              </w:rPr>
              <w:t xml:space="preserve">it anticipated that </w:t>
            </w:r>
            <w:r w:rsidR="00131A1C">
              <w:rPr>
                <w:rFonts w:ascii="Century Gothic" w:hAnsi="Century Gothic"/>
                <w:sz w:val="20"/>
                <w:szCs w:val="20"/>
              </w:rPr>
              <w:t>there any IP that is patentable or IP that can be commercialised</w:t>
            </w:r>
            <w:r>
              <w:rPr>
                <w:rFonts w:ascii="Century Gothic" w:hAnsi="Century Gothic"/>
                <w:sz w:val="20"/>
                <w:szCs w:val="20"/>
              </w:rPr>
              <w:t xml:space="preserve"> (see Section 4 of JCU’s Intellectual Property Policy and Procedure)</w:t>
            </w:r>
            <w:r w:rsidR="00131A1C">
              <w:rPr>
                <w:rFonts w:ascii="Century Gothic" w:hAnsi="Century Gothic"/>
                <w:sz w:val="20"/>
                <w:szCs w:val="20"/>
              </w:rPr>
              <w:t xml:space="preserve">.  </w:t>
            </w:r>
          </w:p>
        </w:tc>
      </w:tr>
      <w:tr w:rsidR="00413991" w:rsidRPr="00CC328F" w14:paraId="7C06767D" w14:textId="77777777" w:rsidTr="00751F08">
        <w:trPr>
          <w:trHeight w:val="1319"/>
        </w:trPr>
        <w:tc>
          <w:tcPr>
            <w:tcW w:w="10206" w:type="dxa"/>
            <w:shd w:val="clear" w:color="auto" w:fill="auto"/>
          </w:tcPr>
          <w:p w14:paraId="44CBC364" w14:textId="77777777" w:rsidR="00413991" w:rsidRDefault="00413991" w:rsidP="0026336C">
            <w:pPr>
              <w:jc w:val="both"/>
              <w:rPr>
                <w:rFonts w:ascii="Century Gothic" w:hAnsi="Century Gothic"/>
                <w:sz w:val="20"/>
                <w:szCs w:val="20"/>
              </w:rPr>
            </w:pPr>
          </w:p>
          <w:p w14:paraId="457D29C8" w14:textId="77777777" w:rsidR="00D048A5" w:rsidRDefault="00D048A5" w:rsidP="0026336C">
            <w:pPr>
              <w:jc w:val="both"/>
              <w:rPr>
                <w:rFonts w:ascii="Century Gothic" w:hAnsi="Century Gothic"/>
                <w:sz w:val="20"/>
                <w:szCs w:val="20"/>
              </w:rPr>
            </w:pPr>
          </w:p>
          <w:p w14:paraId="71E0A558" w14:textId="77777777" w:rsidR="00D048A5" w:rsidRDefault="00D048A5" w:rsidP="0026336C">
            <w:pPr>
              <w:jc w:val="both"/>
              <w:rPr>
                <w:rFonts w:ascii="Century Gothic" w:hAnsi="Century Gothic"/>
                <w:sz w:val="20"/>
                <w:szCs w:val="20"/>
              </w:rPr>
            </w:pPr>
          </w:p>
          <w:p w14:paraId="173D59C2" w14:textId="77777777" w:rsidR="00D048A5" w:rsidRDefault="00D048A5" w:rsidP="0026336C">
            <w:pPr>
              <w:jc w:val="both"/>
              <w:rPr>
                <w:rFonts w:ascii="Century Gothic" w:hAnsi="Century Gothic"/>
                <w:sz w:val="20"/>
                <w:szCs w:val="20"/>
              </w:rPr>
            </w:pPr>
          </w:p>
          <w:p w14:paraId="305D024D" w14:textId="77777777" w:rsidR="00D048A5" w:rsidRDefault="00D048A5" w:rsidP="0026336C">
            <w:pPr>
              <w:jc w:val="both"/>
              <w:rPr>
                <w:rFonts w:ascii="Century Gothic" w:hAnsi="Century Gothic"/>
                <w:sz w:val="20"/>
                <w:szCs w:val="20"/>
              </w:rPr>
            </w:pPr>
          </w:p>
          <w:p w14:paraId="169FC3E1" w14:textId="77777777" w:rsidR="00D048A5" w:rsidRDefault="00D048A5" w:rsidP="0026336C">
            <w:pPr>
              <w:jc w:val="both"/>
              <w:rPr>
                <w:rFonts w:ascii="Century Gothic" w:hAnsi="Century Gothic"/>
                <w:sz w:val="20"/>
                <w:szCs w:val="20"/>
              </w:rPr>
            </w:pPr>
          </w:p>
          <w:p w14:paraId="3254D89B" w14:textId="27CDA0D5" w:rsidR="00D048A5" w:rsidRDefault="00D048A5" w:rsidP="0026336C">
            <w:pPr>
              <w:jc w:val="both"/>
              <w:rPr>
                <w:rFonts w:ascii="Century Gothic" w:hAnsi="Century Gothic"/>
                <w:sz w:val="20"/>
                <w:szCs w:val="20"/>
              </w:rPr>
            </w:pPr>
          </w:p>
        </w:tc>
      </w:tr>
      <w:tr w:rsidR="00A06A88" w:rsidRPr="00CC328F" w14:paraId="2F77194C" w14:textId="77777777" w:rsidTr="00751F08">
        <w:trPr>
          <w:trHeight w:val="1319"/>
        </w:trPr>
        <w:tc>
          <w:tcPr>
            <w:tcW w:w="10206" w:type="dxa"/>
            <w:shd w:val="clear" w:color="auto" w:fill="auto"/>
          </w:tcPr>
          <w:p w14:paraId="4A300686" w14:textId="5E075495" w:rsidR="00A06A88" w:rsidRPr="00FC57C5" w:rsidRDefault="00682407" w:rsidP="00EB4341">
            <w:pPr>
              <w:jc w:val="both"/>
              <w:rPr>
                <w:rFonts w:ascii="Century Gothic" w:hAnsi="Century Gothic"/>
                <w:sz w:val="20"/>
                <w:szCs w:val="20"/>
              </w:rPr>
            </w:pPr>
            <w:r>
              <w:rPr>
                <w:rFonts w:ascii="Century Gothic" w:hAnsi="Century Gothic"/>
                <w:sz w:val="20"/>
                <w:szCs w:val="20"/>
              </w:rPr>
              <w:t>6</w:t>
            </w:r>
            <w:r w:rsidR="00A237B8">
              <w:rPr>
                <w:rFonts w:ascii="Century Gothic" w:hAnsi="Century Gothic"/>
                <w:sz w:val="20"/>
                <w:szCs w:val="20"/>
              </w:rPr>
              <w:t>.</w:t>
            </w:r>
            <w:r w:rsidR="00723B25" w:rsidRPr="00EB4341">
              <w:rPr>
                <w:rFonts w:ascii="Century Gothic" w:hAnsi="Century Gothic"/>
                <w:sz w:val="20"/>
                <w:szCs w:val="20"/>
              </w:rPr>
              <w:t xml:space="preserve">Outline broadly your </w:t>
            </w:r>
            <w:r w:rsidR="00723B25" w:rsidRPr="00EB4341">
              <w:rPr>
                <w:rFonts w:ascii="Century Gothic" w:hAnsi="Century Gothic"/>
                <w:b/>
                <w:bCs/>
                <w:sz w:val="20"/>
                <w:szCs w:val="20"/>
                <w:u w:val="single"/>
              </w:rPr>
              <w:t>agreed approach to managing your project’s research data i.e discuss how you plan to generate, organise, analyse and finalise data</w:t>
            </w:r>
            <w:r w:rsidR="00723B25" w:rsidRPr="00EB4341">
              <w:rPr>
                <w:rFonts w:ascii="Century Gothic" w:hAnsi="Century Gothic"/>
                <w:sz w:val="20"/>
                <w:szCs w:val="20"/>
              </w:rPr>
              <w:t>, ensuring compliance with the FAIR principles and ethica</w:t>
            </w:r>
            <w:r w:rsidR="005B1831" w:rsidRPr="00EB4341">
              <w:rPr>
                <w:rFonts w:ascii="Century Gothic" w:hAnsi="Century Gothic"/>
                <w:sz w:val="20"/>
                <w:szCs w:val="20"/>
              </w:rPr>
              <w:t>l, cultural and</w:t>
            </w:r>
            <w:r w:rsidR="004F7F4E" w:rsidRPr="00EB4341">
              <w:rPr>
                <w:rFonts w:ascii="Century Gothic" w:hAnsi="Century Gothic"/>
                <w:sz w:val="20"/>
                <w:szCs w:val="20"/>
              </w:rPr>
              <w:t>/</w:t>
            </w:r>
            <w:r w:rsidR="005B1831" w:rsidRPr="00EB4341">
              <w:rPr>
                <w:rFonts w:ascii="Century Gothic" w:hAnsi="Century Gothic"/>
                <w:sz w:val="20"/>
                <w:szCs w:val="20"/>
              </w:rPr>
              <w:t xml:space="preserve">or </w:t>
            </w:r>
            <w:r w:rsidR="00723B25" w:rsidRPr="00EB4341">
              <w:rPr>
                <w:rFonts w:ascii="Century Gothic" w:hAnsi="Century Gothic"/>
                <w:sz w:val="20"/>
                <w:szCs w:val="20"/>
              </w:rPr>
              <w:t xml:space="preserve">contractual obligations as candidature proceeds in coming months. Direction and advice provided on the </w:t>
            </w:r>
            <w:hyperlink r:id="rId10" w:history="1">
              <w:r w:rsidR="00723B25" w:rsidRPr="00EB4341">
                <w:rPr>
                  <w:rStyle w:val="Hyperlink"/>
                </w:rPr>
                <w:t>RDIM website</w:t>
              </w:r>
            </w:hyperlink>
            <w:r w:rsidR="00723B25" w:rsidRPr="00EB4341">
              <w:rPr>
                <w:rFonts w:ascii="Century Gothic" w:hAnsi="Century Gothic"/>
                <w:sz w:val="20"/>
                <w:szCs w:val="20"/>
              </w:rPr>
              <w:t xml:space="preserve"> (steps 1-4).</w:t>
            </w:r>
          </w:p>
        </w:tc>
      </w:tr>
      <w:tr w:rsidR="00A06A88" w:rsidRPr="00CC328F" w14:paraId="0196397C" w14:textId="77777777" w:rsidTr="00751F08">
        <w:trPr>
          <w:trHeight w:val="1319"/>
        </w:trPr>
        <w:tc>
          <w:tcPr>
            <w:tcW w:w="10206" w:type="dxa"/>
            <w:shd w:val="clear" w:color="auto" w:fill="auto"/>
          </w:tcPr>
          <w:p w14:paraId="6233CA8F" w14:textId="77777777" w:rsidR="00A06A88" w:rsidRDefault="00A06A88" w:rsidP="00A06A88">
            <w:pPr>
              <w:jc w:val="both"/>
              <w:rPr>
                <w:rFonts w:ascii="Century Gothic" w:hAnsi="Century Gothic"/>
                <w:sz w:val="20"/>
                <w:szCs w:val="20"/>
              </w:rPr>
            </w:pPr>
          </w:p>
          <w:p w14:paraId="15A5ADCA" w14:textId="79E6260A" w:rsidR="00A06A88" w:rsidRDefault="00A06A88" w:rsidP="00A06A88">
            <w:pPr>
              <w:jc w:val="both"/>
              <w:rPr>
                <w:rFonts w:ascii="Century Gothic" w:hAnsi="Century Gothic"/>
                <w:sz w:val="20"/>
                <w:szCs w:val="20"/>
              </w:rPr>
            </w:pPr>
          </w:p>
          <w:p w14:paraId="75080ACF" w14:textId="77777777" w:rsidR="00A06A88" w:rsidRDefault="00A06A88" w:rsidP="00723B25">
            <w:pPr>
              <w:jc w:val="both"/>
              <w:rPr>
                <w:rFonts w:ascii="Century Gothic" w:hAnsi="Century Gothic"/>
                <w:sz w:val="20"/>
                <w:szCs w:val="20"/>
              </w:rPr>
            </w:pPr>
          </w:p>
          <w:p w14:paraId="2D70D489" w14:textId="77777777" w:rsidR="00D048A5" w:rsidRDefault="00D048A5" w:rsidP="00723B25">
            <w:pPr>
              <w:jc w:val="both"/>
              <w:rPr>
                <w:rFonts w:ascii="Century Gothic" w:hAnsi="Century Gothic"/>
                <w:sz w:val="20"/>
                <w:szCs w:val="20"/>
              </w:rPr>
            </w:pPr>
          </w:p>
          <w:p w14:paraId="6C7963F1" w14:textId="77777777" w:rsidR="00D048A5" w:rsidRDefault="00D048A5" w:rsidP="00723B25">
            <w:pPr>
              <w:jc w:val="both"/>
              <w:rPr>
                <w:rFonts w:ascii="Century Gothic" w:hAnsi="Century Gothic"/>
                <w:sz w:val="20"/>
                <w:szCs w:val="20"/>
              </w:rPr>
            </w:pPr>
          </w:p>
          <w:p w14:paraId="64CF5900" w14:textId="5EF15C93" w:rsidR="00D048A5" w:rsidRDefault="00D048A5" w:rsidP="00723B25">
            <w:pPr>
              <w:jc w:val="both"/>
              <w:rPr>
                <w:rFonts w:ascii="Century Gothic" w:hAnsi="Century Gothic"/>
                <w:sz w:val="20"/>
                <w:szCs w:val="20"/>
              </w:rPr>
            </w:pPr>
          </w:p>
        </w:tc>
      </w:tr>
      <w:tr w:rsidR="00A06A88" w:rsidRPr="00CC328F" w14:paraId="1B9425BE" w14:textId="77777777" w:rsidTr="000D524D">
        <w:trPr>
          <w:trHeight w:val="397"/>
        </w:trPr>
        <w:tc>
          <w:tcPr>
            <w:tcW w:w="10206" w:type="dxa"/>
            <w:shd w:val="clear" w:color="auto" w:fill="auto"/>
          </w:tcPr>
          <w:p w14:paraId="7340E4BD" w14:textId="5A44B62A" w:rsidR="00A06A88" w:rsidRPr="00FB6DC0" w:rsidRDefault="00682407" w:rsidP="00A06A88">
            <w:pPr>
              <w:jc w:val="both"/>
              <w:rPr>
                <w:rFonts w:ascii="Century Gothic" w:hAnsi="Century Gothic"/>
                <w:sz w:val="20"/>
                <w:szCs w:val="20"/>
              </w:rPr>
            </w:pPr>
            <w:r>
              <w:rPr>
                <w:rFonts w:ascii="Century Gothic" w:hAnsi="Century Gothic"/>
                <w:sz w:val="20"/>
                <w:szCs w:val="20"/>
              </w:rPr>
              <w:t>7</w:t>
            </w:r>
            <w:r w:rsidR="00A237B8">
              <w:rPr>
                <w:rFonts w:ascii="Century Gothic" w:hAnsi="Century Gothic"/>
                <w:sz w:val="20"/>
                <w:szCs w:val="20"/>
              </w:rPr>
              <w:t>.</w:t>
            </w:r>
            <w:r w:rsidR="00A06A88" w:rsidRPr="00FB6DC0">
              <w:rPr>
                <w:rFonts w:ascii="Century Gothic" w:hAnsi="Century Gothic"/>
                <w:sz w:val="20"/>
                <w:szCs w:val="20"/>
              </w:rPr>
              <w:t xml:space="preserve">Outline the details of </w:t>
            </w:r>
            <w:r w:rsidR="00A06A88" w:rsidRPr="00FB6DC0">
              <w:rPr>
                <w:rFonts w:ascii="Century Gothic" w:hAnsi="Century Gothic"/>
                <w:b/>
                <w:sz w:val="20"/>
                <w:szCs w:val="20"/>
                <w:u w:val="single"/>
              </w:rPr>
              <w:t>how publications arising from material collected during the degree will be handled</w:t>
            </w:r>
            <w:r w:rsidR="00A06A88" w:rsidRPr="00FB6DC0">
              <w:rPr>
                <w:rFonts w:ascii="Century Gothic" w:hAnsi="Century Gothic"/>
                <w:sz w:val="20"/>
                <w:szCs w:val="20"/>
              </w:rPr>
              <w:t>, including</w:t>
            </w:r>
            <w:r w:rsidR="00A06A88">
              <w:rPr>
                <w:rFonts w:ascii="Century Gothic" w:hAnsi="Century Gothic"/>
                <w:sz w:val="20"/>
                <w:szCs w:val="20"/>
              </w:rPr>
              <w:t xml:space="preserve"> </w:t>
            </w:r>
            <w:r w:rsidR="00A06A88" w:rsidRPr="00FB6DC0">
              <w:rPr>
                <w:rFonts w:ascii="Century Gothic" w:hAnsi="Century Gothic"/>
                <w:sz w:val="20"/>
                <w:szCs w:val="20"/>
              </w:rPr>
              <w:t xml:space="preserve"> </w:t>
            </w:r>
            <w:r w:rsidR="008E4F81">
              <w:rPr>
                <w:rFonts w:ascii="Century Gothic" w:hAnsi="Century Gothic"/>
                <w:sz w:val="20"/>
                <w:szCs w:val="20"/>
              </w:rPr>
              <w:t xml:space="preserve">contractual obligations, </w:t>
            </w:r>
            <w:r w:rsidR="00A06A88" w:rsidRPr="00FB6DC0">
              <w:rPr>
                <w:rFonts w:ascii="Century Gothic" w:hAnsi="Century Gothic"/>
                <w:sz w:val="20"/>
                <w:szCs w:val="20"/>
              </w:rPr>
              <w:t xml:space="preserve">framework for determining authorship, </w:t>
            </w:r>
            <w:r w:rsidR="00A237B8">
              <w:rPr>
                <w:rFonts w:ascii="Century Gothic" w:hAnsi="Century Gothic"/>
                <w:sz w:val="20"/>
                <w:szCs w:val="20"/>
              </w:rPr>
              <w:t xml:space="preserve">authorship affiliation, </w:t>
            </w:r>
            <w:r w:rsidR="00A06A88" w:rsidRPr="00FB6DC0">
              <w:rPr>
                <w:rFonts w:ascii="Century Gothic" w:hAnsi="Century Gothic"/>
                <w:sz w:val="20"/>
                <w:szCs w:val="20"/>
              </w:rPr>
              <w:t>timing of publication</w:t>
            </w:r>
            <w:r w:rsidR="00A06A88">
              <w:rPr>
                <w:rFonts w:ascii="Century Gothic" w:hAnsi="Century Gothic"/>
                <w:sz w:val="20"/>
                <w:szCs w:val="20"/>
              </w:rPr>
              <w:t>, selection of appropriate journals or conferences</w:t>
            </w:r>
            <w:r w:rsidR="00A06A88" w:rsidRPr="00FB6DC0">
              <w:rPr>
                <w:rFonts w:ascii="Century Gothic" w:hAnsi="Century Gothic"/>
                <w:sz w:val="20"/>
                <w:szCs w:val="20"/>
              </w:rPr>
              <w:t xml:space="preserve"> and expectations if time frame is exceeded.</w:t>
            </w:r>
          </w:p>
        </w:tc>
      </w:tr>
      <w:tr w:rsidR="00A06A88" w:rsidRPr="00CC328F" w14:paraId="65735F3C" w14:textId="77777777" w:rsidTr="000D524D">
        <w:trPr>
          <w:trHeight w:val="397"/>
        </w:trPr>
        <w:tc>
          <w:tcPr>
            <w:tcW w:w="10206" w:type="dxa"/>
            <w:shd w:val="clear" w:color="auto" w:fill="auto"/>
          </w:tcPr>
          <w:p w14:paraId="1D789FE6" w14:textId="77777777" w:rsidR="00A06A88" w:rsidRDefault="00A06A88" w:rsidP="00A06A88">
            <w:pPr>
              <w:jc w:val="both"/>
              <w:rPr>
                <w:rFonts w:ascii="Century Gothic" w:hAnsi="Century Gothic"/>
                <w:sz w:val="20"/>
                <w:szCs w:val="20"/>
              </w:rPr>
            </w:pPr>
          </w:p>
          <w:p w14:paraId="5E9E5596" w14:textId="77777777" w:rsidR="00A06A88" w:rsidRDefault="00A06A88" w:rsidP="00A06A88">
            <w:pPr>
              <w:jc w:val="both"/>
              <w:rPr>
                <w:rFonts w:ascii="Century Gothic" w:hAnsi="Century Gothic"/>
                <w:sz w:val="20"/>
                <w:szCs w:val="20"/>
              </w:rPr>
            </w:pPr>
          </w:p>
          <w:p w14:paraId="7B465001" w14:textId="77777777" w:rsidR="00A06A88" w:rsidRDefault="00A06A88" w:rsidP="00A06A88">
            <w:pPr>
              <w:jc w:val="both"/>
              <w:rPr>
                <w:rFonts w:ascii="Century Gothic" w:hAnsi="Century Gothic"/>
                <w:sz w:val="20"/>
                <w:szCs w:val="20"/>
              </w:rPr>
            </w:pPr>
          </w:p>
          <w:p w14:paraId="53782183" w14:textId="77777777" w:rsidR="00A06A88" w:rsidRDefault="00A06A88" w:rsidP="00A06A88">
            <w:pPr>
              <w:jc w:val="both"/>
              <w:rPr>
                <w:rFonts w:ascii="Century Gothic" w:hAnsi="Century Gothic"/>
                <w:sz w:val="20"/>
                <w:szCs w:val="20"/>
              </w:rPr>
            </w:pPr>
          </w:p>
          <w:p w14:paraId="1FA7892A" w14:textId="2CE486CF" w:rsidR="00A06A88" w:rsidRDefault="00A06A88" w:rsidP="00A06A88">
            <w:pPr>
              <w:jc w:val="both"/>
              <w:rPr>
                <w:rFonts w:ascii="Century Gothic" w:hAnsi="Century Gothic"/>
                <w:sz w:val="20"/>
                <w:szCs w:val="20"/>
              </w:rPr>
            </w:pPr>
          </w:p>
          <w:p w14:paraId="0766D2F6" w14:textId="77777777" w:rsidR="00C07318" w:rsidRDefault="00C07318" w:rsidP="00C07318">
            <w:pPr>
              <w:rPr>
                <w:rFonts w:ascii="Century Gothic" w:hAnsi="Century Gothic"/>
                <w:sz w:val="20"/>
                <w:szCs w:val="20"/>
              </w:rPr>
            </w:pPr>
          </w:p>
          <w:p w14:paraId="1F6AF630" w14:textId="0EB7D0CE" w:rsidR="00C07318" w:rsidRPr="00C07318" w:rsidRDefault="00C07318" w:rsidP="00EB4341">
            <w:pPr>
              <w:tabs>
                <w:tab w:val="left" w:pos="4320"/>
              </w:tabs>
              <w:rPr>
                <w:rFonts w:ascii="Century Gothic" w:hAnsi="Century Gothic"/>
                <w:sz w:val="20"/>
                <w:szCs w:val="20"/>
              </w:rPr>
            </w:pPr>
            <w:r>
              <w:rPr>
                <w:rFonts w:ascii="Century Gothic" w:hAnsi="Century Gothic"/>
                <w:sz w:val="20"/>
                <w:szCs w:val="20"/>
              </w:rPr>
              <w:tab/>
            </w:r>
          </w:p>
        </w:tc>
      </w:tr>
      <w:tr w:rsidR="00A06A88" w:rsidRPr="00CC328F" w14:paraId="68493345" w14:textId="77777777" w:rsidTr="000D524D">
        <w:trPr>
          <w:trHeight w:val="397"/>
        </w:trPr>
        <w:tc>
          <w:tcPr>
            <w:tcW w:w="10206" w:type="dxa"/>
            <w:shd w:val="clear" w:color="auto" w:fill="auto"/>
          </w:tcPr>
          <w:p w14:paraId="16196BCC" w14:textId="190D4187" w:rsidR="00A06A88" w:rsidRPr="00FB6DC0" w:rsidRDefault="00682407" w:rsidP="00A06A88">
            <w:pPr>
              <w:jc w:val="both"/>
              <w:rPr>
                <w:rFonts w:ascii="Century Gothic" w:hAnsi="Century Gothic"/>
                <w:sz w:val="20"/>
                <w:szCs w:val="20"/>
              </w:rPr>
            </w:pPr>
            <w:r>
              <w:rPr>
                <w:rFonts w:ascii="Century Gothic" w:hAnsi="Century Gothic"/>
                <w:sz w:val="20"/>
                <w:szCs w:val="20"/>
              </w:rPr>
              <w:t>8</w:t>
            </w:r>
            <w:r w:rsidR="00A237B8">
              <w:rPr>
                <w:rFonts w:ascii="Century Gothic" w:hAnsi="Century Gothic"/>
                <w:sz w:val="20"/>
                <w:szCs w:val="20"/>
              </w:rPr>
              <w:t>.</w:t>
            </w:r>
            <w:r w:rsidR="00A06A88" w:rsidRPr="00FB6DC0">
              <w:rPr>
                <w:rFonts w:ascii="Century Gothic" w:hAnsi="Century Gothic"/>
                <w:sz w:val="20"/>
                <w:szCs w:val="20"/>
              </w:rPr>
              <w:t xml:space="preserve">Outline the details of </w:t>
            </w:r>
            <w:r w:rsidR="00A06A88" w:rsidRPr="00FB6DC0">
              <w:rPr>
                <w:rFonts w:ascii="Century Gothic" w:hAnsi="Century Gothic"/>
                <w:b/>
                <w:sz w:val="20"/>
                <w:szCs w:val="20"/>
                <w:u w:val="single"/>
              </w:rPr>
              <w:t xml:space="preserve">how the each party expects that </w:t>
            </w:r>
            <w:r w:rsidR="00A06A88">
              <w:rPr>
                <w:rFonts w:ascii="Century Gothic" w:hAnsi="Century Gothic"/>
                <w:b/>
                <w:sz w:val="20"/>
                <w:szCs w:val="20"/>
                <w:u w:val="single"/>
              </w:rPr>
              <w:t>milestones and</w:t>
            </w:r>
            <w:r w:rsidR="00A06A88" w:rsidRPr="00FB6DC0">
              <w:rPr>
                <w:rFonts w:ascii="Century Gothic" w:hAnsi="Century Gothic"/>
                <w:b/>
                <w:sz w:val="20"/>
                <w:szCs w:val="20"/>
                <w:u w:val="single"/>
              </w:rPr>
              <w:t xml:space="preserve"> thesis examination will be handled</w:t>
            </w:r>
            <w:r w:rsidR="00A06A88" w:rsidRPr="00FB6DC0">
              <w:rPr>
                <w:rFonts w:ascii="Century Gothic" w:hAnsi="Century Gothic"/>
                <w:sz w:val="20"/>
                <w:szCs w:val="20"/>
              </w:rPr>
              <w:t xml:space="preserve"> including responding to </w:t>
            </w:r>
            <w:r w:rsidR="00A06A88">
              <w:rPr>
                <w:rFonts w:ascii="Century Gothic" w:hAnsi="Century Gothic"/>
                <w:sz w:val="20"/>
                <w:szCs w:val="20"/>
              </w:rPr>
              <w:t xml:space="preserve">reviewer and </w:t>
            </w:r>
            <w:r w:rsidR="00A06A88" w:rsidRPr="00FB6DC0">
              <w:rPr>
                <w:rFonts w:ascii="Century Gothic" w:hAnsi="Century Gothic"/>
                <w:sz w:val="20"/>
                <w:szCs w:val="20"/>
              </w:rPr>
              <w:t>examiner comments, and how former panel members might be acknowledged (where relevant.)</w:t>
            </w:r>
          </w:p>
        </w:tc>
      </w:tr>
      <w:tr w:rsidR="00A06A88" w:rsidRPr="00CC328F" w14:paraId="683B4765" w14:textId="77777777" w:rsidTr="00751F08">
        <w:trPr>
          <w:trHeight w:val="1367"/>
        </w:trPr>
        <w:tc>
          <w:tcPr>
            <w:tcW w:w="10206" w:type="dxa"/>
            <w:shd w:val="clear" w:color="auto" w:fill="auto"/>
          </w:tcPr>
          <w:p w14:paraId="5B40C6D1" w14:textId="77777777" w:rsidR="00A06A88" w:rsidRDefault="00A06A88" w:rsidP="00A06A88">
            <w:pPr>
              <w:jc w:val="both"/>
              <w:rPr>
                <w:rFonts w:ascii="Century Gothic" w:hAnsi="Century Gothic"/>
                <w:sz w:val="20"/>
                <w:szCs w:val="20"/>
              </w:rPr>
            </w:pPr>
          </w:p>
          <w:p w14:paraId="5F181737" w14:textId="77777777" w:rsidR="00A06A88" w:rsidRDefault="00A06A88" w:rsidP="00A06A88">
            <w:pPr>
              <w:jc w:val="both"/>
              <w:rPr>
                <w:rFonts w:ascii="Century Gothic" w:hAnsi="Century Gothic"/>
                <w:sz w:val="20"/>
                <w:szCs w:val="20"/>
              </w:rPr>
            </w:pPr>
          </w:p>
          <w:p w14:paraId="3A3F8A46" w14:textId="77777777" w:rsidR="00A06A88" w:rsidRDefault="00A06A88" w:rsidP="00A06A88">
            <w:pPr>
              <w:jc w:val="both"/>
              <w:rPr>
                <w:rFonts w:ascii="Century Gothic" w:hAnsi="Century Gothic"/>
                <w:sz w:val="20"/>
                <w:szCs w:val="20"/>
              </w:rPr>
            </w:pPr>
          </w:p>
          <w:p w14:paraId="32A86B7C" w14:textId="77777777" w:rsidR="00A06A88" w:rsidRDefault="00A06A88" w:rsidP="00A06A88">
            <w:pPr>
              <w:jc w:val="both"/>
              <w:rPr>
                <w:rFonts w:ascii="Century Gothic" w:hAnsi="Century Gothic"/>
                <w:sz w:val="20"/>
                <w:szCs w:val="20"/>
              </w:rPr>
            </w:pPr>
          </w:p>
          <w:p w14:paraId="31FC6052" w14:textId="77777777" w:rsidR="00A06A88" w:rsidRDefault="00A06A88" w:rsidP="00A06A88">
            <w:pPr>
              <w:jc w:val="both"/>
              <w:rPr>
                <w:rFonts w:ascii="Century Gothic" w:hAnsi="Century Gothic"/>
                <w:sz w:val="20"/>
                <w:szCs w:val="20"/>
              </w:rPr>
            </w:pPr>
          </w:p>
          <w:p w14:paraId="442F5E23" w14:textId="627EB541" w:rsidR="00D048A5" w:rsidRPr="00FB6DC0" w:rsidRDefault="00D048A5" w:rsidP="00A06A88">
            <w:pPr>
              <w:jc w:val="both"/>
              <w:rPr>
                <w:rFonts w:ascii="Century Gothic" w:hAnsi="Century Gothic"/>
                <w:sz w:val="20"/>
                <w:szCs w:val="20"/>
              </w:rPr>
            </w:pPr>
          </w:p>
        </w:tc>
      </w:tr>
    </w:tbl>
    <w:p w14:paraId="452ECFFF" w14:textId="77777777" w:rsidR="00FB6DC0" w:rsidRPr="00CC328F" w:rsidRDefault="00FB6DC0" w:rsidP="004C0528">
      <w:pPr>
        <w:spacing w:after="0"/>
        <w:rPr>
          <w:rFonts w:ascii="Century Gothic" w:hAnsi="Century Gothic"/>
          <w:sz w:val="20"/>
          <w:szCs w:val="20"/>
        </w:rPr>
      </w:pPr>
    </w:p>
    <w:tbl>
      <w:tblPr>
        <w:tblStyle w:val="TableGrid"/>
        <w:tblW w:w="10206" w:type="dxa"/>
        <w:tblInd w:w="-459" w:type="dxa"/>
        <w:tblLayout w:type="fixed"/>
        <w:tblLook w:val="04A0" w:firstRow="1" w:lastRow="0" w:firstColumn="1" w:lastColumn="0" w:noHBand="0" w:noVBand="1"/>
      </w:tblPr>
      <w:tblGrid>
        <w:gridCol w:w="10206"/>
      </w:tblGrid>
      <w:tr w:rsidR="00F26CB9" w:rsidRPr="00CC328F" w14:paraId="646B5C4C" w14:textId="77777777" w:rsidTr="007C0606">
        <w:tc>
          <w:tcPr>
            <w:tcW w:w="10206" w:type="dxa"/>
            <w:shd w:val="clear" w:color="auto" w:fill="1F3864" w:themeFill="accent5" w:themeFillShade="80"/>
          </w:tcPr>
          <w:p w14:paraId="2FEE4F77" w14:textId="77777777" w:rsidR="00F26CB9" w:rsidRPr="00CC328F" w:rsidRDefault="00662BBC" w:rsidP="00F26CB9">
            <w:pPr>
              <w:tabs>
                <w:tab w:val="left" w:pos="1980"/>
              </w:tabs>
              <w:rPr>
                <w:rFonts w:ascii="Century Gothic" w:hAnsi="Century Gothic" w:cstheme="minorHAnsi"/>
                <w:sz w:val="20"/>
                <w:szCs w:val="20"/>
              </w:rPr>
            </w:pPr>
            <w:r w:rsidRPr="007C0606">
              <w:rPr>
                <w:rFonts w:ascii="Century Gothic" w:hAnsi="Century Gothic" w:cstheme="minorHAnsi"/>
                <w:color w:val="FFFFFF" w:themeColor="background1"/>
                <w:sz w:val="20"/>
                <w:szCs w:val="20"/>
              </w:rPr>
              <w:t>Statement</w:t>
            </w:r>
          </w:p>
        </w:tc>
      </w:tr>
      <w:tr w:rsidR="00F26CB9" w:rsidRPr="00CC328F" w14:paraId="2444D7E0" w14:textId="77777777" w:rsidTr="00F47EED">
        <w:tc>
          <w:tcPr>
            <w:tcW w:w="10206" w:type="dxa"/>
            <w:shd w:val="clear" w:color="auto" w:fill="auto"/>
          </w:tcPr>
          <w:p w14:paraId="4D53D5FB" w14:textId="11788625" w:rsidR="00F26CB9" w:rsidRPr="00CC328F" w:rsidRDefault="00662BBC" w:rsidP="00105AC1">
            <w:pPr>
              <w:tabs>
                <w:tab w:val="left" w:pos="1980"/>
              </w:tabs>
              <w:rPr>
                <w:rFonts w:ascii="Century Gothic" w:hAnsi="Century Gothic" w:cstheme="minorHAnsi"/>
                <w:sz w:val="20"/>
                <w:szCs w:val="20"/>
              </w:rPr>
            </w:pPr>
            <w:r w:rsidRPr="00CC328F">
              <w:rPr>
                <w:rFonts w:ascii="Century Gothic" w:hAnsi="Century Gothic" w:cstheme="minorHAnsi"/>
                <w:sz w:val="20"/>
                <w:szCs w:val="20"/>
              </w:rPr>
              <w:t xml:space="preserve">We, </w:t>
            </w:r>
            <w:r w:rsidR="000D524D">
              <w:rPr>
                <w:rFonts w:ascii="Century Gothic" w:hAnsi="Century Gothic" w:cstheme="minorHAnsi"/>
                <w:sz w:val="20"/>
                <w:szCs w:val="20"/>
              </w:rPr>
              <w:t xml:space="preserve">(listed below) </w:t>
            </w:r>
            <w:r w:rsidRPr="00CC328F">
              <w:rPr>
                <w:rFonts w:ascii="Century Gothic" w:hAnsi="Century Gothic" w:cstheme="minorHAnsi"/>
                <w:sz w:val="20"/>
                <w:szCs w:val="20"/>
              </w:rPr>
              <w:t xml:space="preserve">agree to abide by the JCU Code for the Responsible Conduct of Research </w:t>
            </w:r>
            <w:hyperlink r:id="rId11" w:history="1">
              <w:r w:rsidR="006C7C53" w:rsidRPr="00CC328F">
                <w:rPr>
                  <w:rStyle w:val="Hyperlink"/>
                  <w:rFonts w:ascii="Century Gothic" w:hAnsi="Century Gothic" w:cstheme="minorHAnsi"/>
                  <w:sz w:val="20"/>
                  <w:szCs w:val="20"/>
                </w:rPr>
                <w:t>https://www.jcu.edu.au/policy/research-management/code-for-the-responsible-conduct-of-research</w:t>
              </w:r>
            </w:hyperlink>
            <w:r w:rsidR="0083610B">
              <w:rPr>
                <w:rStyle w:val="Hyperlink"/>
                <w:rFonts w:ascii="Century Gothic" w:hAnsi="Century Gothic" w:cstheme="minorHAnsi"/>
                <w:sz w:val="20"/>
                <w:szCs w:val="20"/>
              </w:rPr>
              <w:t xml:space="preserve"> </w:t>
            </w:r>
            <w:r w:rsidR="0083610B" w:rsidRPr="00124CF0">
              <w:rPr>
                <w:rStyle w:val="Hyperlink"/>
                <w:rFonts w:ascii="Century Gothic" w:hAnsi="Century Gothic" w:cstheme="minorHAnsi"/>
                <w:color w:val="auto"/>
                <w:sz w:val="20"/>
                <w:szCs w:val="20"/>
                <w:u w:val="none"/>
              </w:rPr>
              <w:t>and the Principles for Resp</w:t>
            </w:r>
            <w:r w:rsidR="00D0377A" w:rsidRPr="00124CF0">
              <w:rPr>
                <w:rStyle w:val="Hyperlink"/>
                <w:rFonts w:ascii="Century Gothic" w:hAnsi="Century Gothic" w:cstheme="minorHAnsi"/>
                <w:color w:val="auto"/>
                <w:sz w:val="20"/>
                <w:szCs w:val="20"/>
                <w:u w:val="none"/>
              </w:rPr>
              <w:t>ectful Supervisory</w:t>
            </w:r>
            <w:r w:rsidR="0083610B" w:rsidRPr="00124CF0">
              <w:rPr>
                <w:rStyle w:val="Hyperlink"/>
                <w:rFonts w:ascii="Century Gothic" w:hAnsi="Century Gothic" w:cstheme="minorHAnsi"/>
                <w:color w:val="auto"/>
                <w:sz w:val="20"/>
                <w:szCs w:val="20"/>
                <w:u w:val="none"/>
              </w:rPr>
              <w:t xml:space="preserve"> Relationships </w:t>
            </w:r>
            <w:hyperlink r:id="rId12" w:history="1">
              <w:r w:rsidR="00124CF0" w:rsidRPr="00124CF0">
                <w:rPr>
                  <w:rStyle w:val="Hyperlink"/>
                  <w:rFonts w:ascii="Century Gothic" w:hAnsi="Century Gothic" w:cs="Arial"/>
                  <w:sz w:val="20"/>
                </w:rPr>
                <w:t>https://www.jcu.edu.au/__data/assets/pdf_file/0004/724972/Postgraduate-Principles-4.pdf</w:t>
              </w:r>
            </w:hyperlink>
            <w:r w:rsidR="00124CF0">
              <w:t xml:space="preserve"> </w:t>
            </w:r>
            <w:r w:rsidR="0083610B">
              <w:rPr>
                <w:rFonts w:ascii="Century Gothic" w:hAnsi="Century Gothic" w:cstheme="minorHAnsi"/>
                <w:sz w:val="20"/>
                <w:szCs w:val="20"/>
              </w:rPr>
              <w:t>in conducting</w:t>
            </w:r>
            <w:r w:rsidR="0083610B" w:rsidRPr="00CC328F">
              <w:rPr>
                <w:rFonts w:ascii="Century Gothic" w:hAnsi="Century Gothic" w:cstheme="minorHAnsi"/>
                <w:sz w:val="20"/>
                <w:szCs w:val="20"/>
              </w:rPr>
              <w:t xml:space="preserve"> </w:t>
            </w:r>
            <w:r w:rsidRPr="00CC328F">
              <w:rPr>
                <w:rFonts w:ascii="Century Gothic" w:hAnsi="Century Gothic" w:cstheme="minorHAnsi"/>
                <w:sz w:val="20"/>
                <w:szCs w:val="20"/>
              </w:rPr>
              <w:t xml:space="preserve">arrangements </w:t>
            </w:r>
            <w:r w:rsidR="0083610B">
              <w:rPr>
                <w:rFonts w:ascii="Century Gothic" w:hAnsi="Century Gothic" w:cstheme="minorHAnsi"/>
                <w:sz w:val="20"/>
                <w:szCs w:val="20"/>
              </w:rPr>
              <w:t xml:space="preserve">as </w:t>
            </w:r>
            <w:r w:rsidRPr="00CC328F">
              <w:rPr>
                <w:rFonts w:ascii="Century Gothic" w:hAnsi="Century Gothic" w:cstheme="minorHAnsi"/>
                <w:sz w:val="20"/>
                <w:szCs w:val="20"/>
              </w:rPr>
              <w:t xml:space="preserve">outlined </w:t>
            </w:r>
            <w:r w:rsidR="000D524D">
              <w:rPr>
                <w:rFonts w:ascii="Century Gothic" w:hAnsi="Century Gothic" w:cstheme="minorHAnsi"/>
                <w:sz w:val="20"/>
                <w:szCs w:val="20"/>
              </w:rPr>
              <w:t>in this agreement</w:t>
            </w:r>
            <w:r w:rsidRPr="00CC328F">
              <w:rPr>
                <w:rFonts w:ascii="Century Gothic" w:hAnsi="Century Gothic" w:cstheme="minorHAnsi"/>
                <w:sz w:val="20"/>
                <w:szCs w:val="20"/>
              </w:rPr>
              <w:t xml:space="preserve">. </w:t>
            </w:r>
          </w:p>
        </w:tc>
      </w:tr>
    </w:tbl>
    <w:p w14:paraId="114BC3CE" w14:textId="77777777" w:rsidR="004C0528" w:rsidRPr="00CC328F" w:rsidRDefault="004C0528" w:rsidP="004C0528">
      <w:pPr>
        <w:spacing w:after="0"/>
        <w:rPr>
          <w:rFonts w:ascii="Century Gothic" w:hAnsi="Century Gothic"/>
          <w:sz w:val="20"/>
          <w:szCs w:val="20"/>
        </w:rPr>
      </w:pPr>
    </w:p>
    <w:tbl>
      <w:tblPr>
        <w:tblStyle w:val="TableGrid3"/>
        <w:tblW w:w="10206" w:type="dxa"/>
        <w:tblInd w:w="-459" w:type="dxa"/>
        <w:tblLook w:val="04A0" w:firstRow="1" w:lastRow="0" w:firstColumn="1" w:lastColumn="0" w:noHBand="0" w:noVBand="1"/>
      </w:tblPr>
      <w:tblGrid>
        <w:gridCol w:w="3572"/>
        <w:gridCol w:w="4820"/>
        <w:gridCol w:w="1814"/>
      </w:tblGrid>
      <w:tr w:rsidR="007A2531" w:rsidRPr="00C426CB" w14:paraId="75F17539" w14:textId="77777777" w:rsidTr="007C0606">
        <w:trPr>
          <w:trHeight w:val="397"/>
        </w:trPr>
        <w:tc>
          <w:tcPr>
            <w:tcW w:w="10206" w:type="dxa"/>
            <w:gridSpan w:val="3"/>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22A38351" w14:textId="77777777" w:rsidR="007A2531" w:rsidRDefault="007A2531" w:rsidP="00C426CB">
            <w:pPr>
              <w:rPr>
                <w:rFonts w:ascii="Century Gothic" w:hAnsi="Century Gothic"/>
                <w:b/>
                <w:sz w:val="20"/>
                <w:szCs w:val="20"/>
              </w:rPr>
            </w:pPr>
            <w:r w:rsidRPr="007C0606">
              <w:rPr>
                <w:rFonts w:ascii="Century Gothic" w:hAnsi="Century Gothic"/>
                <w:b/>
                <w:color w:val="FFFFFF" w:themeColor="background1"/>
                <w:sz w:val="20"/>
                <w:szCs w:val="20"/>
              </w:rPr>
              <w:t>Approvals</w:t>
            </w:r>
          </w:p>
        </w:tc>
      </w:tr>
      <w:tr w:rsidR="007A2531" w:rsidRPr="00C426CB" w14:paraId="4C440919" w14:textId="77777777" w:rsidTr="007C0606">
        <w:trPr>
          <w:trHeight w:val="397"/>
        </w:trPr>
        <w:tc>
          <w:tcPr>
            <w:tcW w:w="1020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2B03F7" w14:textId="77777777" w:rsidR="007A2531" w:rsidRDefault="007A2531" w:rsidP="00C426CB">
            <w:pPr>
              <w:rPr>
                <w:rFonts w:ascii="Century Gothic" w:hAnsi="Century Gothic"/>
                <w:b/>
                <w:sz w:val="20"/>
                <w:szCs w:val="20"/>
              </w:rPr>
            </w:pPr>
            <w:r>
              <w:rPr>
                <w:rFonts w:ascii="Century Gothic" w:hAnsi="Century Gothic"/>
                <w:b/>
                <w:sz w:val="20"/>
                <w:szCs w:val="20"/>
              </w:rPr>
              <w:t>Candidate</w:t>
            </w:r>
          </w:p>
        </w:tc>
      </w:tr>
      <w:tr w:rsidR="007A2531" w:rsidRPr="00C426CB" w14:paraId="3D0AB38D" w14:textId="77777777" w:rsidTr="007C0606">
        <w:trPr>
          <w:trHeight w:val="718"/>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14:paraId="691DF346" w14:textId="77777777" w:rsidR="007A2531" w:rsidRPr="00980D3F" w:rsidRDefault="007A2531" w:rsidP="00C426CB">
            <w:pPr>
              <w:rPr>
                <w:rFonts w:ascii="Century Gothic" w:hAnsi="Century Gothic"/>
                <w:sz w:val="20"/>
                <w:szCs w:val="20"/>
              </w:rPr>
            </w:pPr>
            <w:r w:rsidRPr="00980D3F">
              <w:rPr>
                <w:rFonts w:ascii="Century Gothic" w:hAnsi="Century Gothic"/>
                <w:sz w:val="20"/>
                <w:szCs w:val="20"/>
              </w:rPr>
              <w:t>Signature:</w:t>
            </w:r>
          </w:p>
        </w:tc>
      </w:tr>
      <w:tr w:rsidR="007A2531" w:rsidRPr="00C426CB" w14:paraId="5E9C3AFF" w14:textId="77777777" w:rsidTr="007C0606">
        <w:trPr>
          <w:trHeight w:val="397"/>
        </w:trPr>
        <w:tc>
          <w:tcPr>
            <w:tcW w:w="1020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96EA02" w14:textId="77777777" w:rsidR="007A2531" w:rsidRPr="00C426CB" w:rsidRDefault="007A2531" w:rsidP="00C426CB">
            <w:pPr>
              <w:rPr>
                <w:rFonts w:ascii="Century Gothic" w:hAnsi="Century Gothic"/>
                <w:b/>
                <w:sz w:val="20"/>
                <w:szCs w:val="20"/>
              </w:rPr>
            </w:pPr>
            <w:r w:rsidRPr="00C426CB">
              <w:rPr>
                <w:rFonts w:ascii="Century Gothic" w:hAnsi="Century Gothic"/>
                <w:b/>
                <w:sz w:val="20"/>
                <w:szCs w:val="20"/>
              </w:rPr>
              <w:t>Primary Advisor</w:t>
            </w:r>
          </w:p>
        </w:tc>
      </w:tr>
      <w:tr w:rsidR="007A2531" w:rsidRPr="00C426CB" w14:paraId="0352B901" w14:textId="77777777" w:rsidTr="007A2531">
        <w:trPr>
          <w:trHeight w:val="680"/>
        </w:trPr>
        <w:tc>
          <w:tcPr>
            <w:tcW w:w="3572" w:type="dxa"/>
            <w:tcBorders>
              <w:top w:val="single" w:sz="4" w:space="0" w:color="auto"/>
              <w:left w:val="single" w:sz="4" w:space="0" w:color="auto"/>
              <w:bottom w:val="single" w:sz="4" w:space="0" w:color="auto"/>
              <w:right w:val="single" w:sz="4" w:space="0" w:color="auto"/>
            </w:tcBorders>
          </w:tcPr>
          <w:p w14:paraId="2A903489"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Name:</w:t>
            </w:r>
          </w:p>
        </w:tc>
        <w:tc>
          <w:tcPr>
            <w:tcW w:w="4820" w:type="dxa"/>
            <w:tcBorders>
              <w:top w:val="single" w:sz="4" w:space="0" w:color="auto"/>
              <w:left w:val="single" w:sz="4" w:space="0" w:color="auto"/>
              <w:bottom w:val="single" w:sz="4" w:space="0" w:color="auto"/>
              <w:right w:val="single" w:sz="4" w:space="0" w:color="auto"/>
            </w:tcBorders>
          </w:tcPr>
          <w:p w14:paraId="793C34D2"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Signature:</w:t>
            </w:r>
          </w:p>
        </w:tc>
        <w:tc>
          <w:tcPr>
            <w:tcW w:w="1814" w:type="dxa"/>
            <w:tcBorders>
              <w:top w:val="single" w:sz="4" w:space="0" w:color="auto"/>
              <w:left w:val="single" w:sz="4" w:space="0" w:color="auto"/>
              <w:bottom w:val="single" w:sz="4" w:space="0" w:color="auto"/>
              <w:right w:val="single" w:sz="4" w:space="0" w:color="auto"/>
            </w:tcBorders>
          </w:tcPr>
          <w:p w14:paraId="15C36051"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Date:</w:t>
            </w:r>
          </w:p>
        </w:tc>
      </w:tr>
      <w:tr w:rsidR="007A2531" w:rsidRPr="00C426CB" w14:paraId="0BDB4830" w14:textId="77777777" w:rsidTr="007C0606">
        <w:trPr>
          <w:trHeight w:val="397"/>
        </w:trPr>
        <w:tc>
          <w:tcPr>
            <w:tcW w:w="1020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9009F9" w14:textId="77777777" w:rsidR="007A2531" w:rsidRPr="00C426CB" w:rsidRDefault="007A2531" w:rsidP="00C426CB">
            <w:pPr>
              <w:rPr>
                <w:rFonts w:ascii="Century Gothic" w:hAnsi="Century Gothic"/>
                <w:b/>
                <w:sz w:val="20"/>
                <w:szCs w:val="20"/>
              </w:rPr>
            </w:pPr>
            <w:r w:rsidRPr="00C426CB">
              <w:rPr>
                <w:rFonts w:ascii="Century Gothic" w:hAnsi="Century Gothic"/>
                <w:b/>
                <w:sz w:val="20"/>
                <w:szCs w:val="20"/>
              </w:rPr>
              <w:t xml:space="preserve">Secondary </w:t>
            </w:r>
          </w:p>
        </w:tc>
      </w:tr>
      <w:tr w:rsidR="007A2531" w:rsidRPr="00C426CB" w14:paraId="3854871F" w14:textId="77777777" w:rsidTr="007A2531">
        <w:trPr>
          <w:trHeight w:val="680"/>
        </w:trPr>
        <w:tc>
          <w:tcPr>
            <w:tcW w:w="3572" w:type="dxa"/>
            <w:tcBorders>
              <w:top w:val="single" w:sz="4" w:space="0" w:color="auto"/>
              <w:left w:val="single" w:sz="4" w:space="0" w:color="auto"/>
              <w:bottom w:val="single" w:sz="4" w:space="0" w:color="auto"/>
              <w:right w:val="single" w:sz="4" w:space="0" w:color="auto"/>
            </w:tcBorders>
          </w:tcPr>
          <w:p w14:paraId="766D22CA"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Name:</w:t>
            </w:r>
          </w:p>
        </w:tc>
        <w:tc>
          <w:tcPr>
            <w:tcW w:w="4820" w:type="dxa"/>
            <w:tcBorders>
              <w:top w:val="single" w:sz="4" w:space="0" w:color="auto"/>
              <w:left w:val="single" w:sz="4" w:space="0" w:color="auto"/>
              <w:bottom w:val="single" w:sz="4" w:space="0" w:color="auto"/>
              <w:right w:val="single" w:sz="4" w:space="0" w:color="auto"/>
            </w:tcBorders>
          </w:tcPr>
          <w:p w14:paraId="53DC98EA"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Signature:</w:t>
            </w:r>
          </w:p>
        </w:tc>
        <w:tc>
          <w:tcPr>
            <w:tcW w:w="1814" w:type="dxa"/>
            <w:tcBorders>
              <w:top w:val="single" w:sz="4" w:space="0" w:color="auto"/>
              <w:left w:val="single" w:sz="4" w:space="0" w:color="auto"/>
              <w:bottom w:val="single" w:sz="4" w:space="0" w:color="auto"/>
              <w:right w:val="single" w:sz="4" w:space="0" w:color="auto"/>
            </w:tcBorders>
          </w:tcPr>
          <w:p w14:paraId="50E33AD3"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Date:</w:t>
            </w:r>
          </w:p>
        </w:tc>
      </w:tr>
      <w:tr w:rsidR="007A2531" w:rsidRPr="00C426CB" w14:paraId="558C35F6" w14:textId="77777777" w:rsidTr="007C0606">
        <w:trPr>
          <w:trHeight w:val="680"/>
        </w:trPr>
        <w:tc>
          <w:tcPr>
            <w:tcW w:w="3572" w:type="dxa"/>
            <w:tcBorders>
              <w:top w:val="single" w:sz="4" w:space="0" w:color="auto"/>
              <w:left w:val="single" w:sz="4" w:space="0" w:color="auto"/>
              <w:bottom w:val="single" w:sz="4" w:space="0" w:color="auto"/>
              <w:right w:val="single" w:sz="4" w:space="0" w:color="auto"/>
            </w:tcBorders>
          </w:tcPr>
          <w:p w14:paraId="1DD07B44" w14:textId="77777777" w:rsidR="007A2531" w:rsidRPr="00C426CB" w:rsidRDefault="007A2531" w:rsidP="00C426CB">
            <w:pPr>
              <w:rPr>
                <w:rFonts w:ascii="Century Gothic" w:hAnsi="Century Gothic"/>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215B2B9" w14:textId="77777777" w:rsidR="007A2531" w:rsidRPr="00C426CB" w:rsidRDefault="007A2531" w:rsidP="00C426CB">
            <w:pPr>
              <w:rPr>
                <w:rFonts w:ascii="Century Gothic" w:hAnsi="Century Gothic"/>
                <w:sz w:val="20"/>
                <w:szCs w:val="20"/>
              </w:rPr>
            </w:pPr>
          </w:p>
        </w:tc>
        <w:tc>
          <w:tcPr>
            <w:tcW w:w="1814" w:type="dxa"/>
            <w:tcBorders>
              <w:top w:val="single" w:sz="4" w:space="0" w:color="auto"/>
              <w:left w:val="single" w:sz="4" w:space="0" w:color="auto"/>
              <w:bottom w:val="single" w:sz="4" w:space="0" w:color="auto"/>
              <w:right w:val="single" w:sz="4" w:space="0" w:color="auto"/>
            </w:tcBorders>
          </w:tcPr>
          <w:p w14:paraId="757646EF" w14:textId="77777777" w:rsidR="007A2531" w:rsidRPr="00C426CB" w:rsidRDefault="007A2531" w:rsidP="00C426CB">
            <w:pPr>
              <w:rPr>
                <w:rFonts w:ascii="Century Gothic" w:hAnsi="Century Gothic"/>
                <w:sz w:val="20"/>
                <w:szCs w:val="20"/>
              </w:rPr>
            </w:pPr>
          </w:p>
        </w:tc>
      </w:tr>
      <w:tr w:rsidR="007A2531" w:rsidRPr="00C426CB" w14:paraId="562828E9" w14:textId="77777777" w:rsidTr="007C0606">
        <w:trPr>
          <w:trHeight w:val="680"/>
        </w:trPr>
        <w:tc>
          <w:tcPr>
            <w:tcW w:w="3572" w:type="dxa"/>
            <w:tcBorders>
              <w:top w:val="single" w:sz="4" w:space="0" w:color="auto"/>
              <w:left w:val="single" w:sz="4" w:space="0" w:color="auto"/>
              <w:bottom w:val="single" w:sz="4" w:space="0" w:color="auto"/>
              <w:right w:val="single" w:sz="4" w:space="0" w:color="auto"/>
            </w:tcBorders>
          </w:tcPr>
          <w:p w14:paraId="7EFEF102" w14:textId="77777777" w:rsidR="007A2531" w:rsidRPr="00C426CB" w:rsidRDefault="007A2531" w:rsidP="00C426CB">
            <w:pPr>
              <w:rPr>
                <w:rFonts w:ascii="Century Gothic" w:hAnsi="Century Gothic"/>
                <w:sz w:val="20"/>
                <w:szCs w:val="20"/>
              </w:rPr>
            </w:pPr>
          </w:p>
        </w:tc>
        <w:tc>
          <w:tcPr>
            <w:tcW w:w="4820" w:type="dxa"/>
            <w:tcBorders>
              <w:top w:val="single" w:sz="4" w:space="0" w:color="auto"/>
              <w:left w:val="single" w:sz="4" w:space="0" w:color="auto"/>
              <w:bottom w:val="single" w:sz="4" w:space="0" w:color="auto"/>
              <w:right w:val="single" w:sz="4" w:space="0" w:color="auto"/>
            </w:tcBorders>
          </w:tcPr>
          <w:p w14:paraId="1570E758" w14:textId="77777777" w:rsidR="007A2531" w:rsidRPr="00C426CB" w:rsidRDefault="007A2531" w:rsidP="00C426CB">
            <w:pPr>
              <w:rPr>
                <w:rFonts w:ascii="Century Gothic" w:hAnsi="Century Gothic"/>
                <w:sz w:val="20"/>
                <w:szCs w:val="20"/>
              </w:rPr>
            </w:pPr>
          </w:p>
        </w:tc>
        <w:tc>
          <w:tcPr>
            <w:tcW w:w="1814" w:type="dxa"/>
            <w:tcBorders>
              <w:top w:val="single" w:sz="4" w:space="0" w:color="auto"/>
              <w:left w:val="single" w:sz="4" w:space="0" w:color="auto"/>
              <w:bottom w:val="single" w:sz="4" w:space="0" w:color="auto"/>
              <w:right w:val="single" w:sz="4" w:space="0" w:color="auto"/>
            </w:tcBorders>
          </w:tcPr>
          <w:p w14:paraId="2767DA23" w14:textId="77777777" w:rsidR="007A2531" w:rsidRPr="00C426CB" w:rsidRDefault="007A2531" w:rsidP="00C426CB">
            <w:pPr>
              <w:rPr>
                <w:rFonts w:ascii="Century Gothic" w:hAnsi="Century Gothic"/>
                <w:sz w:val="20"/>
                <w:szCs w:val="20"/>
              </w:rPr>
            </w:pPr>
          </w:p>
        </w:tc>
      </w:tr>
      <w:tr w:rsidR="007A2531" w:rsidRPr="00C426CB" w14:paraId="36F43376" w14:textId="77777777" w:rsidTr="007C0606">
        <w:trPr>
          <w:trHeight w:val="397"/>
        </w:trPr>
        <w:tc>
          <w:tcPr>
            <w:tcW w:w="1020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B65553" w14:textId="77777777" w:rsidR="007A2531" w:rsidRPr="00C426CB" w:rsidRDefault="007A2531" w:rsidP="00C426CB">
            <w:pPr>
              <w:rPr>
                <w:rFonts w:ascii="Century Gothic" w:hAnsi="Century Gothic"/>
                <w:b/>
                <w:sz w:val="20"/>
                <w:szCs w:val="20"/>
              </w:rPr>
            </w:pPr>
            <w:r w:rsidRPr="00C426CB">
              <w:rPr>
                <w:rFonts w:ascii="Century Gothic" w:hAnsi="Century Gothic"/>
                <w:b/>
                <w:sz w:val="20"/>
                <w:szCs w:val="20"/>
              </w:rPr>
              <w:t xml:space="preserve"> Advisor Mentor</w:t>
            </w:r>
          </w:p>
        </w:tc>
      </w:tr>
      <w:tr w:rsidR="007A2531" w:rsidRPr="00C426CB" w14:paraId="56B6AAD6" w14:textId="77777777" w:rsidTr="007A2531">
        <w:trPr>
          <w:trHeight w:val="680"/>
        </w:trPr>
        <w:tc>
          <w:tcPr>
            <w:tcW w:w="3572" w:type="dxa"/>
            <w:tcBorders>
              <w:top w:val="single" w:sz="4" w:space="0" w:color="auto"/>
              <w:left w:val="single" w:sz="4" w:space="0" w:color="auto"/>
              <w:bottom w:val="single" w:sz="4" w:space="0" w:color="auto"/>
              <w:right w:val="single" w:sz="4" w:space="0" w:color="auto"/>
            </w:tcBorders>
          </w:tcPr>
          <w:p w14:paraId="5166F555"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Name:</w:t>
            </w:r>
          </w:p>
        </w:tc>
        <w:tc>
          <w:tcPr>
            <w:tcW w:w="4820" w:type="dxa"/>
            <w:tcBorders>
              <w:top w:val="single" w:sz="4" w:space="0" w:color="auto"/>
              <w:left w:val="single" w:sz="4" w:space="0" w:color="auto"/>
              <w:bottom w:val="single" w:sz="4" w:space="0" w:color="auto"/>
              <w:right w:val="single" w:sz="4" w:space="0" w:color="auto"/>
            </w:tcBorders>
          </w:tcPr>
          <w:p w14:paraId="75DE91F2"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Signature:</w:t>
            </w:r>
          </w:p>
        </w:tc>
        <w:tc>
          <w:tcPr>
            <w:tcW w:w="1814" w:type="dxa"/>
            <w:tcBorders>
              <w:top w:val="single" w:sz="4" w:space="0" w:color="auto"/>
              <w:left w:val="single" w:sz="4" w:space="0" w:color="auto"/>
              <w:bottom w:val="single" w:sz="4" w:space="0" w:color="auto"/>
              <w:right w:val="single" w:sz="4" w:space="0" w:color="auto"/>
            </w:tcBorders>
          </w:tcPr>
          <w:p w14:paraId="7691E978" w14:textId="77777777" w:rsidR="007A2531" w:rsidRPr="00C426CB" w:rsidRDefault="007A2531" w:rsidP="00C426CB">
            <w:pPr>
              <w:rPr>
                <w:rFonts w:ascii="Century Gothic" w:hAnsi="Century Gothic"/>
                <w:sz w:val="20"/>
                <w:szCs w:val="20"/>
              </w:rPr>
            </w:pPr>
            <w:r w:rsidRPr="00C426CB">
              <w:rPr>
                <w:rFonts w:ascii="Century Gothic" w:hAnsi="Century Gothic"/>
                <w:sz w:val="20"/>
                <w:szCs w:val="20"/>
              </w:rPr>
              <w:t>Date:</w:t>
            </w:r>
          </w:p>
        </w:tc>
      </w:tr>
      <w:tr w:rsidR="007A2531" w:rsidRPr="00C426CB" w14:paraId="6D01B643" w14:textId="77777777" w:rsidTr="007C0606">
        <w:trPr>
          <w:trHeight w:val="680"/>
        </w:trPr>
        <w:tc>
          <w:tcPr>
            <w:tcW w:w="10206" w:type="dxa"/>
            <w:gridSpan w:val="3"/>
            <w:tcBorders>
              <w:top w:val="single" w:sz="4" w:space="0" w:color="auto"/>
              <w:left w:val="single" w:sz="4" w:space="0" w:color="auto"/>
              <w:bottom w:val="single" w:sz="4" w:space="0" w:color="auto"/>
            </w:tcBorders>
            <w:shd w:val="clear" w:color="auto" w:fill="D9E2F3" w:themeFill="accent5" w:themeFillTint="33"/>
          </w:tcPr>
          <w:p w14:paraId="38C4B287" w14:textId="77777777" w:rsidR="007A2531" w:rsidRPr="007C0606" w:rsidRDefault="007A2531" w:rsidP="00C426CB">
            <w:pPr>
              <w:rPr>
                <w:rFonts w:ascii="Century Gothic" w:hAnsi="Century Gothic"/>
                <w:b/>
                <w:sz w:val="20"/>
                <w:szCs w:val="20"/>
              </w:rPr>
            </w:pPr>
            <w:r w:rsidRPr="007C0606">
              <w:rPr>
                <w:rFonts w:ascii="Century Gothic" w:hAnsi="Century Gothic"/>
                <w:b/>
                <w:sz w:val="20"/>
                <w:szCs w:val="20"/>
              </w:rPr>
              <w:t>External Advisor</w:t>
            </w:r>
          </w:p>
        </w:tc>
      </w:tr>
      <w:tr w:rsidR="007A2531" w:rsidRPr="00C426CB" w14:paraId="43D69D89" w14:textId="77777777" w:rsidTr="007C0606">
        <w:trPr>
          <w:trHeight w:val="680"/>
        </w:trPr>
        <w:tc>
          <w:tcPr>
            <w:tcW w:w="3572" w:type="dxa"/>
            <w:tcBorders>
              <w:top w:val="single" w:sz="4" w:space="0" w:color="auto"/>
              <w:left w:val="single" w:sz="4" w:space="0" w:color="auto"/>
              <w:bottom w:val="single" w:sz="4" w:space="0" w:color="auto"/>
              <w:right w:val="single" w:sz="4" w:space="0" w:color="auto"/>
            </w:tcBorders>
          </w:tcPr>
          <w:p w14:paraId="75BA24A5" w14:textId="77777777" w:rsidR="007A2531" w:rsidRPr="00C426CB" w:rsidRDefault="007A2531" w:rsidP="00C426CB">
            <w:pPr>
              <w:rPr>
                <w:rFonts w:ascii="Century Gothic" w:hAnsi="Century Gothic"/>
                <w:sz w:val="20"/>
                <w:szCs w:val="20"/>
              </w:rPr>
            </w:pPr>
          </w:p>
        </w:tc>
        <w:tc>
          <w:tcPr>
            <w:tcW w:w="4820" w:type="dxa"/>
            <w:tcBorders>
              <w:top w:val="single" w:sz="4" w:space="0" w:color="auto"/>
              <w:left w:val="single" w:sz="4" w:space="0" w:color="auto"/>
              <w:bottom w:val="single" w:sz="4" w:space="0" w:color="auto"/>
              <w:right w:val="single" w:sz="4" w:space="0" w:color="auto"/>
            </w:tcBorders>
          </w:tcPr>
          <w:p w14:paraId="011CB4F9" w14:textId="77777777" w:rsidR="007A2531" w:rsidRPr="00C426CB" w:rsidRDefault="007A2531" w:rsidP="00C426CB">
            <w:pPr>
              <w:rPr>
                <w:rFonts w:ascii="Century Gothic" w:hAnsi="Century Gothic"/>
                <w:sz w:val="20"/>
                <w:szCs w:val="20"/>
              </w:rPr>
            </w:pPr>
          </w:p>
        </w:tc>
        <w:tc>
          <w:tcPr>
            <w:tcW w:w="1814" w:type="dxa"/>
            <w:tcBorders>
              <w:top w:val="single" w:sz="4" w:space="0" w:color="auto"/>
              <w:left w:val="single" w:sz="4" w:space="0" w:color="auto"/>
              <w:bottom w:val="single" w:sz="4" w:space="0" w:color="auto"/>
              <w:right w:val="single" w:sz="4" w:space="0" w:color="auto"/>
            </w:tcBorders>
          </w:tcPr>
          <w:p w14:paraId="45575EA4" w14:textId="77777777" w:rsidR="007A2531" w:rsidRPr="00C426CB" w:rsidRDefault="007A2531" w:rsidP="00C426CB">
            <w:pPr>
              <w:rPr>
                <w:rFonts w:ascii="Century Gothic" w:hAnsi="Century Gothic"/>
                <w:sz w:val="20"/>
                <w:szCs w:val="20"/>
              </w:rPr>
            </w:pPr>
          </w:p>
        </w:tc>
      </w:tr>
      <w:tr w:rsidR="007A2531" w:rsidRPr="00C426CB" w14:paraId="7A2037E3" w14:textId="77777777" w:rsidTr="007C0606">
        <w:trPr>
          <w:trHeight w:val="680"/>
        </w:trPr>
        <w:tc>
          <w:tcPr>
            <w:tcW w:w="3572" w:type="dxa"/>
            <w:tcBorders>
              <w:top w:val="single" w:sz="4" w:space="0" w:color="auto"/>
              <w:left w:val="single" w:sz="4" w:space="0" w:color="auto"/>
              <w:bottom w:val="single" w:sz="4" w:space="0" w:color="auto"/>
              <w:right w:val="single" w:sz="4" w:space="0" w:color="auto"/>
            </w:tcBorders>
          </w:tcPr>
          <w:p w14:paraId="1B665B8D" w14:textId="77777777" w:rsidR="007A2531" w:rsidRPr="00C426CB" w:rsidRDefault="007A2531" w:rsidP="00C426CB">
            <w:pPr>
              <w:rPr>
                <w:rFonts w:ascii="Century Gothic" w:hAnsi="Century Gothic"/>
                <w:sz w:val="20"/>
                <w:szCs w:val="20"/>
              </w:rPr>
            </w:pPr>
          </w:p>
        </w:tc>
        <w:tc>
          <w:tcPr>
            <w:tcW w:w="4820" w:type="dxa"/>
            <w:tcBorders>
              <w:top w:val="single" w:sz="4" w:space="0" w:color="auto"/>
              <w:left w:val="single" w:sz="4" w:space="0" w:color="auto"/>
              <w:bottom w:val="single" w:sz="4" w:space="0" w:color="auto"/>
              <w:right w:val="single" w:sz="4" w:space="0" w:color="auto"/>
            </w:tcBorders>
          </w:tcPr>
          <w:p w14:paraId="40D2EE57" w14:textId="77777777" w:rsidR="007A2531" w:rsidRPr="00C426CB" w:rsidRDefault="007A2531" w:rsidP="00C426CB">
            <w:pPr>
              <w:rPr>
                <w:rFonts w:ascii="Century Gothic" w:hAnsi="Century Gothic"/>
                <w:sz w:val="20"/>
                <w:szCs w:val="20"/>
              </w:rPr>
            </w:pPr>
          </w:p>
        </w:tc>
        <w:tc>
          <w:tcPr>
            <w:tcW w:w="1814" w:type="dxa"/>
            <w:tcBorders>
              <w:top w:val="single" w:sz="4" w:space="0" w:color="auto"/>
              <w:left w:val="single" w:sz="4" w:space="0" w:color="auto"/>
              <w:bottom w:val="single" w:sz="4" w:space="0" w:color="auto"/>
              <w:right w:val="single" w:sz="4" w:space="0" w:color="auto"/>
            </w:tcBorders>
          </w:tcPr>
          <w:p w14:paraId="770E4955" w14:textId="77777777" w:rsidR="007A2531" w:rsidRPr="00C426CB" w:rsidRDefault="007A2531" w:rsidP="00C426CB">
            <w:pPr>
              <w:rPr>
                <w:rFonts w:ascii="Century Gothic" w:hAnsi="Century Gothic"/>
                <w:sz w:val="20"/>
                <w:szCs w:val="20"/>
              </w:rPr>
            </w:pPr>
          </w:p>
        </w:tc>
      </w:tr>
    </w:tbl>
    <w:p w14:paraId="410D02F7" w14:textId="77777777" w:rsidR="000A7219" w:rsidRPr="00CC328F" w:rsidRDefault="000A7219" w:rsidP="007A2531">
      <w:pPr>
        <w:rPr>
          <w:rFonts w:ascii="Century Gothic" w:hAnsi="Century Gothic"/>
          <w:sz w:val="20"/>
          <w:szCs w:val="20"/>
        </w:rPr>
      </w:pPr>
    </w:p>
    <w:sectPr w:rsidR="000A7219" w:rsidRPr="00CC328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B827" w14:textId="77777777" w:rsidR="005E026E" w:rsidRDefault="005E026E" w:rsidP="008E2E75">
      <w:pPr>
        <w:spacing w:after="0" w:line="240" w:lineRule="auto"/>
      </w:pPr>
      <w:r>
        <w:separator/>
      </w:r>
    </w:p>
  </w:endnote>
  <w:endnote w:type="continuationSeparator" w:id="0">
    <w:p w14:paraId="05536BDB" w14:textId="77777777" w:rsidR="005E026E" w:rsidRDefault="005E026E" w:rsidP="008E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AFE5" w14:textId="5F520829" w:rsidR="008E2E75" w:rsidRPr="008175C3" w:rsidRDefault="008175C3">
    <w:pPr>
      <w:pStyle w:val="Footer"/>
      <w:rPr>
        <w:color w:val="44546A" w:themeColor="text2"/>
        <w:sz w:val="20"/>
      </w:rPr>
    </w:pPr>
    <w:r>
      <w:rPr>
        <w:color w:val="44546A" w:themeColor="text2"/>
        <w:sz w:val="20"/>
      </w:rPr>
      <w:t>CAA</w:t>
    </w:r>
    <w:r w:rsidRPr="00BA795C">
      <w:rPr>
        <w:color w:val="44546A" w:themeColor="text2"/>
        <w:sz w:val="20"/>
      </w:rPr>
      <w:t>-FORM-01</w:t>
    </w:r>
    <w:r w:rsidRPr="00BA795C">
      <w:rPr>
        <w:color w:val="44546A" w:themeColor="text2"/>
        <w:sz w:val="20"/>
      </w:rPr>
      <w:tab/>
    </w:r>
    <w:r w:rsidRPr="00EB4341">
      <w:rPr>
        <w:color w:val="44546A" w:themeColor="text2"/>
        <w:sz w:val="20"/>
      </w:rPr>
      <w:t xml:space="preserve">Updated </w:t>
    </w:r>
    <w:r w:rsidR="003C0218">
      <w:rPr>
        <w:color w:val="44546A" w:themeColor="text2"/>
        <w:sz w:val="20"/>
      </w:rPr>
      <w:t>7 August</w:t>
    </w:r>
    <w:r w:rsidR="00B448D3">
      <w:rPr>
        <w:color w:val="44546A" w:themeColor="text2"/>
        <w:sz w:val="20"/>
      </w:rPr>
      <w:t xml:space="preserve"> 202</w:t>
    </w:r>
    <w:r w:rsidR="0041500E">
      <w:rPr>
        <w:color w:val="44546A" w:themeColor="text2"/>
        <w:sz w:val="20"/>
      </w:rPr>
      <w:t>3</w:t>
    </w:r>
    <w:r>
      <w:tab/>
    </w:r>
    <w:r w:rsidRPr="00BA795C">
      <w:rPr>
        <w:color w:val="44546A" w:themeColor="text2"/>
        <w:sz w:val="20"/>
      </w:rPr>
      <w:t xml:space="preserve">Page </w:t>
    </w:r>
    <w:r w:rsidRPr="00BA795C">
      <w:rPr>
        <w:color w:val="44546A" w:themeColor="text2"/>
        <w:sz w:val="20"/>
      </w:rPr>
      <w:fldChar w:fldCharType="begin"/>
    </w:r>
    <w:r w:rsidRPr="00BA795C">
      <w:rPr>
        <w:color w:val="44546A" w:themeColor="text2"/>
        <w:sz w:val="20"/>
      </w:rPr>
      <w:instrText xml:space="preserve"> PAGE   \* MERGEFORMAT </w:instrText>
    </w:r>
    <w:r w:rsidRPr="00BA795C">
      <w:rPr>
        <w:color w:val="44546A" w:themeColor="text2"/>
        <w:sz w:val="20"/>
      </w:rPr>
      <w:fldChar w:fldCharType="separate"/>
    </w:r>
    <w:r w:rsidR="004B24BC">
      <w:rPr>
        <w:noProof/>
        <w:color w:val="44546A" w:themeColor="text2"/>
        <w:sz w:val="20"/>
      </w:rPr>
      <w:t>2</w:t>
    </w:r>
    <w:r w:rsidRPr="00BA795C">
      <w:rPr>
        <w:color w:val="44546A" w:themeColor="text2"/>
        <w:sz w:val="20"/>
      </w:rPr>
      <w:fldChar w:fldCharType="end"/>
    </w:r>
    <w:r w:rsidRPr="00BA795C">
      <w:rPr>
        <w:color w:val="44546A" w:themeColor="text2"/>
        <w:sz w:val="20"/>
      </w:rPr>
      <w:t xml:space="preserve"> of </w:t>
    </w:r>
    <w:r w:rsidRPr="00BA795C">
      <w:rPr>
        <w:color w:val="44546A" w:themeColor="text2"/>
        <w:sz w:val="20"/>
      </w:rPr>
      <w:fldChar w:fldCharType="begin"/>
    </w:r>
    <w:r w:rsidRPr="00BA795C">
      <w:rPr>
        <w:color w:val="44546A" w:themeColor="text2"/>
        <w:sz w:val="20"/>
      </w:rPr>
      <w:instrText xml:space="preserve"> NUMPAGES   \* MERGEFORMAT </w:instrText>
    </w:r>
    <w:r w:rsidRPr="00BA795C">
      <w:rPr>
        <w:color w:val="44546A" w:themeColor="text2"/>
        <w:sz w:val="20"/>
      </w:rPr>
      <w:fldChar w:fldCharType="separate"/>
    </w:r>
    <w:r w:rsidR="004B24BC">
      <w:rPr>
        <w:noProof/>
        <w:color w:val="44546A" w:themeColor="text2"/>
        <w:sz w:val="20"/>
      </w:rPr>
      <w:t>4</w:t>
    </w:r>
    <w:r w:rsidRPr="00BA795C">
      <w:rPr>
        <w:color w:val="44546A" w:themeColor="text2"/>
        <w:sz w:val="20"/>
      </w:rPr>
      <w:fldChar w:fldCharType="end"/>
    </w:r>
    <w:r>
      <w:rPr>
        <w:color w:val="44546A" w:themeColor="text2"/>
        <w:sz w:val="20"/>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0C0D" w14:textId="77777777" w:rsidR="005E026E" w:rsidRDefault="005E026E" w:rsidP="008E2E75">
      <w:pPr>
        <w:spacing w:after="0" w:line="240" w:lineRule="auto"/>
      </w:pPr>
      <w:r>
        <w:separator/>
      </w:r>
    </w:p>
  </w:footnote>
  <w:footnote w:type="continuationSeparator" w:id="0">
    <w:p w14:paraId="02133F2D" w14:textId="77777777" w:rsidR="005E026E" w:rsidRDefault="005E026E" w:rsidP="008E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04E3"/>
    <w:multiLevelType w:val="hybridMultilevel"/>
    <w:tmpl w:val="678A9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B95B31"/>
    <w:multiLevelType w:val="hybridMultilevel"/>
    <w:tmpl w:val="52B4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CE50E8"/>
    <w:multiLevelType w:val="hybridMultilevel"/>
    <w:tmpl w:val="A13E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41E75"/>
    <w:multiLevelType w:val="hybridMultilevel"/>
    <w:tmpl w:val="0EE8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B0"/>
    <w:rsid w:val="000031E8"/>
    <w:rsid w:val="00036839"/>
    <w:rsid w:val="000671E9"/>
    <w:rsid w:val="00072AD9"/>
    <w:rsid w:val="000A7219"/>
    <w:rsid w:val="000C0080"/>
    <w:rsid w:val="000D524D"/>
    <w:rsid w:val="000F02DC"/>
    <w:rsid w:val="00105AC1"/>
    <w:rsid w:val="00116FC5"/>
    <w:rsid w:val="00124CF0"/>
    <w:rsid w:val="00127925"/>
    <w:rsid w:val="00131A1C"/>
    <w:rsid w:val="00134AC9"/>
    <w:rsid w:val="001916A8"/>
    <w:rsid w:val="001B0189"/>
    <w:rsid w:val="001B42F2"/>
    <w:rsid w:val="0026336C"/>
    <w:rsid w:val="00284DE5"/>
    <w:rsid w:val="00305DDB"/>
    <w:rsid w:val="00371822"/>
    <w:rsid w:val="00377695"/>
    <w:rsid w:val="003872D1"/>
    <w:rsid w:val="003C0218"/>
    <w:rsid w:val="003E3EDE"/>
    <w:rsid w:val="003F2B86"/>
    <w:rsid w:val="00413991"/>
    <w:rsid w:val="0041500E"/>
    <w:rsid w:val="00417F14"/>
    <w:rsid w:val="00446C25"/>
    <w:rsid w:val="004673D8"/>
    <w:rsid w:val="004B24BC"/>
    <w:rsid w:val="004B5E5D"/>
    <w:rsid w:val="004C0528"/>
    <w:rsid w:val="004F7F4E"/>
    <w:rsid w:val="00507CF2"/>
    <w:rsid w:val="00527EB0"/>
    <w:rsid w:val="005811BB"/>
    <w:rsid w:val="005A1F58"/>
    <w:rsid w:val="005A2BFF"/>
    <w:rsid w:val="005B1831"/>
    <w:rsid w:val="005E026E"/>
    <w:rsid w:val="005E16C9"/>
    <w:rsid w:val="005F279F"/>
    <w:rsid w:val="005F7713"/>
    <w:rsid w:val="00606E43"/>
    <w:rsid w:val="006563CA"/>
    <w:rsid w:val="00662BBC"/>
    <w:rsid w:val="00681B4E"/>
    <w:rsid w:val="00682407"/>
    <w:rsid w:val="006A5D62"/>
    <w:rsid w:val="006B25E4"/>
    <w:rsid w:val="006B370B"/>
    <w:rsid w:val="006C57DE"/>
    <w:rsid w:val="006C7C53"/>
    <w:rsid w:val="007072C4"/>
    <w:rsid w:val="00713A6C"/>
    <w:rsid w:val="00723B25"/>
    <w:rsid w:val="00751F08"/>
    <w:rsid w:val="007610EB"/>
    <w:rsid w:val="00761B17"/>
    <w:rsid w:val="00791AB1"/>
    <w:rsid w:val="00791AEC"/>
    <w:rsid w:val="007A13B0"/>
    <w:rsid w:val="007A2531"/>
    <w:rsid w:val="007C0606"/>
    <w:rsid w:val="007F0C72"/>
    <w:rsid w:val="008175C3"/>
    <w:rsid w:val="0083610B"/>
    <w:rsid w:val="00837D30"/>
    <w:rsid w:val="008445F8"/>
    <w:rsid w:val="008532EC"/>
    <w:rsid w:val="00874349"/>
    <w:rsid w:val="008807B5"/>
    <w:rsid w:val="008B26E3"/>
    <w:rsid w:val="008C0BB5"/>
    <w:rsid w:val="008C280D"/>
    <w:rsid w:val="008C3A7F"/>
    <w:rsid w:val="008D6639"/>
    <w:rsid w:val="008E2E75"/>
    <w:rsid w:val="008E4F81"/>
    <w:rsid w:val="009821A8"/>
    <w:rsid w:val="00985404"/>
    <w:rsid w:val="009A40B3"/>
    <w:rsid w:val="009B0884"/>
    <w:rsid w:val="00A06A88"/>
    <w:rsid w:val="00A237B8"/>
    <w:rsid w:val="00A7225F"/>
    <w:rsid w:val="00A92739"/>
    <w:rsid w:val="00AB0AFA"/>
    <w:rsid w:val="00AD00E1"/>
    <w:rsid w:val="00AD18FA"/>
    <w:rsid w:val="00AE1376"/>
    <w:rsid w:val="00B12247"/>
    <w:rsid w:val="00B242B2"/>
    <w:rsid w:val="00B448D3"/>
    <w:rsid w:val="00B47BE8"/>
    <w:rsid w:val="00BA563A"/>
    <w:rsid w:val="00BC3C3A"/>
    <w:rsid w:val="00BC64CB"/>
    <w:rsid w:val="00BF5042"/>
    <w:rsid w:val="00C07318"/>
    <w:rsid w:val="00C151D4"/>
    <w:rsid w:val="00C37EB0"/>
    <w:rsid w:val="00C5046C"/>
    <w:rsid w:val="00C524EA"/>
    <w:rsid w:val="00C92669"/>
    <w:rsid w:val="00CC328F"/>
    <w:rsid w:val="00CD3756"/>
    <w:rsid w:val="00D0377A"/>
    <w:rsid w:val="00D048A5"/>
    <w:rsid w:val="00D04A7D"/>
    <w:rsid w:val="00D200D2"/>
    <w:rsid w:val="00D53AF2"/>
    <w:rsid w:val="00DE1C3C"/>
    <w:rsid w:val="00DE423E"/>
    <w:rsid w:val="00E14F42"/>
    <w:rsid w:val="00E16CF8"/>
    <w:rsid w:val="00E248CD"/>
    <w:rsid w:val="00E322ED"/>
    <w:rsid w:val="00E33277"/>
    <w:rsid w:val="00E5140D"/>
    <w:rsid w:val="00E62E1A"/>
    <w:rsid w:val="00E672E0"/>
    <w:rsid w:val="00E7161B"/>
    <w:rsid w:val="00E76540"/>
    <w:rsid w:val="00EB4341"/>
    <w:rsid w:val="00ED17DA"/>
    <w:rsid w:val="00EE4EA9"/>
    <w:rsid w:val="00F2502C"/>
    <w:rsid w:val="00F26CB9"/>
    <w:rsid w:val="00F5755B"/>
    <w:rsid w:val="00F676BD"/>
    <w:rsid w:val="00F80BC3"/>
    <w:rsid w:val="00FA7B72"/>
    <w:rsid w:val="00FB6DC0"/>
    <w:rsid w:val="00FC4D7D"/>
    <w:rsid w:val="00FC57C5"/>
    <w:rsid w:val="00FF0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4ABB"/>
  <w15:chartTrackingRefBased/>
  <w15:docId w15:val="{2F0D9E0E-975C-4DFD-815D-551B5C8C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7EB0"/>
    <w:pPr>
      <w:spacing w:after="0" w:line="240" w:lineRule="auto"/>
    </w:pPr>
  </w:style>
  <w:style w:type="paragraph" w:styleId="BalloonText">
    <w:name w:val="Balloon Text"/>
    <w:basedOn w:val="Normal"/>
    <w:link w:val="BalloonTextChar"/>
    <w:uiPriority w:val="99"/>
    <w:semiHidden/>
    <w:unhideWhenUsed/>
    <w:rsid w:val="00C3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B0"/>
    <w:rPr>
      <w:rFonts w:ascii="Segoe UI" w:hAnsi="Segoe UI" w:cs="Segoe UI"/>
      <w:sz w:val="18"/>
      <w:szCs w:val="18"/>
    </w:rPr>
  </w:style>
  <w:style w:type="paragraph" w:styleId="ListParagraph">
    <w:name w:val="List Paragraph"/>
    <w:basedOn w:val="Normal"/>
    <w:uiPriority w:val="34"/>
    <w:qFormat/>
    <w:rsid w:val="00C37EB0"/>
    <w:pPr>
      <w:spacing w:after="160" w:line="259" w:lineRule="auto"/>
      <w:ind w:left="720"/>
      <w:contextualSpacing/>
    </w:pPr>
  </w:style>
  <w:style w:type="table" w:customStyle="1" w:styleId="TableGrid1">
    <w:name w:val="Table Grid1"/>
    <w:basedOn w:val="TableNormal"/>
    <w:next w:val="TableGrid"/>
    <w:uiPriority w:val="59"/>
    <w:rsid w:val="001B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36C"/>
    <w:rPr>
      <w:color w:val="0563C1" w:themeColor="hyperlink"/>
      <w:u w:val="single"/>
    </w:rPr>
  </w:style>
  <w:style w:type="paragraph" w:styleId="Header">
    <w:name w:val="header"/>
    <w:basedOn w:val="Normal"/>
    <w:link w:val="HeaderChar"/>
    <w:uiPriority w:val="99"/>
    <w:unhideWhenUsed/>
    <w:rsid w:val="008E2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E75"/>
  </w:style>
  <w:style w:type="paragraph" w:styleId="Footer">
    <w:name w:val="footer"/>
    <w:basedOn w:val="Normal"/>
    <w:link w:val="FooterChar"/>
    <w:uiPriority w:val="99"/>
    <w:unhideWhenUsed/>
    <w:rsid w:val="008E2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E75"/>
  </w:style>
  <w:style w:type="character" w:styleId="FollowedHyperlink">
    <w:name w:val="FollowedHyperlink"/>
    <w:basedOn w:val="DefaultParagraphFont"/>
    <w:uiPriority w:val="99"/>
    <w:semiHidden/>
    <w:unhideWhenUsed/>
    <w:rsid w:val="006C7C53"/>
    <w:rPr>
      <w:color w:val="954F72" w:themeColor="followedHyperlink"/>
      <w:u w:val="single"/>
    </w:rPr>
  </w:style>
  <w:style w:type="character" w:styleId="CommentReference">
    <w:name w:val="annotation reference"/>
    <w:basedOn w:val="DefaultParagraphFont"/>
    <w:uiPriority w:val="99"/>
    <w:semiHidden/>
    <w:unhideWhenUsed/>
    <w:rsid w:val="008D6639"/>
    <w:rPr>
      <w:sz w:val="16"/>
      <w:szCs w:val="16"/>
    </w:rPr>
  </w:style>
  <w:style w:type="paragraph" w:styleId="CommentText">
    <w:name w:val="annotation text"/>
    <w:basedOn w:val="Normal"/>
    <w:link w:val="CommentTextChar"/>
    <w:uiPriority w:val="99"/>
    <w:semiHidden/>
    <w:unhideWhenUsed/>
    <w:rsid w:val="008D6639"/>
    <w:pPr>
      <w:spacing w:line="240" w:lineRule="auto"/>
    </w:pPr>
    <w:rPr>
      <w:sz w:val="20"/>
      <w:szCs w:val="20"/>
    </w:rPr>
  </w:style>
  <w:style w:type="character" w:customStyle="1" w:styleId="CommentTextChar">
    <w:name w:val="Comment Text Char"/>
    <w:basedOn w:val="DefaultParagraphFont"/>
    <w:link w:val="CommentText"/>
    <w:uiPriority w:val="99"/>
    <w:semiHidden/>
    <w:rsid w:val="008D6639"/>
    <w:rPr>
      <w:sz w:val="20"/>
      <w:szCs w:val="20"/>
    </w:rPr>
  </w:style>
  <w:style w:type="paragraph" w:styleId="CommentSubject">
    <w:name w:val="annotation subject"/>
    <w:basedOn w:val="CommentText"/>
    <w:next w:val="CommentText"/>
    <w:link w:val="CommentSubjectChar"/>
    <w:uiPriority w:val="99"/>
    <w:semiHidden/>
    <w:unhideWhenUsed/>
    <w:rsid w:val="008D6639"/>
    <w:rPr>
      <w:b/>
      <w:bCs/>
    </w:rPr>
  </w:style>
  <w:style w:type="character" w:customStyle="1" w:styleId="CommentSubjectChar">
    <w:name w:val="Comment Subject Char"/>
    <w:basedOn w:val="CommentTextChar"/>
    <w:link w:val="CommentSubject"/>
    <w:uiPriority w:val="99"/>
    <w:semiHidden/>
    <w:rsid w:val="008D6639"/>
    <w:rPr>
      <w:b/>
      <w:bCs/>
      <w:sz w:val="20"/>
      <w:szCs w:val="20"/>
    </w:rPr>
  </w:style>
  <w:style w:type="table" w:customStyle="1" w:styleId="TableGrid3">
    <w:name w:val="Table Grid3"/>
    <w:basedOn w:val="TableNormal"/>
    <w:next w:val="TableGrid"/>
    <w:uiPriority w:val="39"/>
    <w:rsid w:val="007A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1B4E"/>
    <w:rPr>
      <w:color w:val="605E5C"/>
      <w:shd w:val="clear" w:color="auto" w:fill="E1DFDD"/>
    </w:rPr>
  </w:style>
  <w:style w:type="character" w:customStyle="1" w:styleId="UnresolvedMention2">
    <w:name w:val="Unresolved Mention2"/>
    <w:basedOn w:val="DefaultParagraphFont"/>
    <w:uiPriority w:val="99"/>
    <w:semiHidden/>
    <w:unhideWhenUsed/>
    <w:rsid w:val="001B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u.edu.au/__data/assets/pdf_file/0004/724972/Postgraduate-Principles-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policy/research-management/code-for-the-responsible-conduct-of-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cu.edu.au/rdim" TargetMode="External"/><Relationship Id="rId4" Type="http://schemas.openxmlformats.org/officeDocument/2006/relationships/settings" Target="settings.xml"/><Relationship Id="rId9" Type="http://schemas.openxmlformats.org/officeDocument/2006/relationships/hyperlink" Target="mailto:grs@jcu.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4FA5-75BA-4663-B6E8-6B5D9CC0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4762</Characters>
  <Application>Microsoft Office Word</Application>
  <DocSecurity>0</DocSecurity>
  <Lines>238</Lines>
  <Paragraphs>76</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Knight</dc:creator>
  <cp:keywords/>
  <dc:description/>
  <cp:lastModifiedBy>Belinda Boyce</cp:lastModifiedBy>
  <cp:revision>2</cp:revision>
  <cp:lastPrinted>2018-04-27T03:13:00Z</cp:lastPrinted>
  <dcterms:created xsi:type="dcterms:W3CDTF">2023-08-07T04:41:00Z</dcterms:created>
  <dcterms:modified xsi:type="dcterms:W3CDTF">2023-08-07T04:41:00Z</dcterms:modified>
</cp:coreProperties>
</file>