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2913" w14:textId="77777777" w:rsidR="00185801" w:rsidRPr="002600E5" w:rsidRDefault="00185801" w:rsidP="00185801">
      <w:pPr>
        <w:pStyle w:val="Heading1"/>
        <w:spacing w:before="120"/>
        <w:rPr>
          <w:rFonts w:ascii="Arial" w:hAnsi="Arial" w:cs="Arial"/>
          <w:b/>
          <w:color w:val="AF8A47"/>
          <w:sz w:val="33"/>
          <w:szCs w:val="33"/>
        </w:rPr>
      </w:pPr>
      <w:r>
        <w:rPr>
          <w:rFonts w:ascii="Arial" w:hAnsi="Arial" w:cs="Arial"/>
          <w:b/>
          <w:color w:val="AF8A47"/>
          <w:sz w:val="33"/>
          <w:szCs w:val="33"/>
        </w:rPr>
        <w:t>Appendix 1</w:t>
      </w:r>
      <w:r w:rsidRPr="002600E5">
        <w:rPr>
          <w:rFonts w:ascii="Arial" w:hAnsi="Arial" w:cs="Arial"/>
          <w:b/>
          <w:color w:val="AF8A47"/>
          <w:sz w:val="33"/>
          <w:szCs w:val="33"/>
        </w:rPr>
        <w:t xml:space="preserve"> – Declaration of Interests Form </w:t>
      </w:r>
    </w:p>
    <w:p w14:paraId="33F49A5D" w14:textId="77777777" w:rsidR="00185801" w:rsidRPr="00B802CE" w:rsidRDefault="00185801" w:rsidP="00185801">
      <w:pPr>
        <w:spacing w:before="5" w:line="180" w:lineRule="exact"/>
        <w:rPr>
          <w:sz w:val="12"/>
          <w:szCs w:val="20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7DC96" wp14:editId="7E362D4C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410200" cy="73406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3112" w14:textId="77777777" w:rsidR="00185801" w:rsidRPr="003C19A9" w:rsidRDefault="00185801" w:rsidP="0018580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3C19A9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Declaration of Interests Form</w:t>
                            </w:r>
                          </w:p>
                          <w:p w14:paraId="39093843" w14:textId="77777777" w:rsidR="00185801" w:rsidRPr="003C19A9" w:rsidRDefault="00185801" w:rsidP="00185801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3C19A9">
                              <w:rPr>
                                <w:color w:val="FFFFFF" w:themeColor="background1"/>
                                <w:sz w:val="40"/>
                              </w:rPr>
                              <w:t>Senior Management and Specified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D7DC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85pt;width:426pt;height:57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" filled="f" stroked="f">
                <v:textbox style="mso-fit-shape-to-text:t">
                  <w:txbxContent>
                    <w:p w14:paraId="030A3112" w14:textId="77777777" w:rsidR="00185801" w:rsidRPr="003C19A9" w:rsidRDefault="00185801" w:rsidP="00185801">
                      <w:pPr>
                        <w:spacing w:after="0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3C19A9">
                        <w:rPr>
                          <w:b/>
                          <w:color w:val="FFFFFF" w:themeColor="background1"/>
                          <w:sz w:val="52"/>
                        </w:rPr>
                        <w:t>Declaration of Interests Form</w:t>
                      </w:r>
                    </w:p>
                    <w:p w14:paraId="39093843" w14:textId="77777777" w:rsidR="00185801" w:rsidRPr="003C19A9" w:rsidRDefault="00185801" w:rsidP="00185801">
                      <w:pPr>
                        <w:spacing w:after="0"/>
                        <w:rPr>
                          <w:color w:val="FFFFFF" w:themeColor="background1"/>
                          <w:sz w:val="40"/>
                        </w:rPr>
                      </w:pPr>
                      <w:r w:rsidRPr="003C19A9">
                        <w:rPr>
                          <w:color w:val="FFFFFF" w:themeColor="background1"/>
                          <w:sz w:val="40"/>
                        </w:rPr>
                        <w:t>Senior Management and Specified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F74AF65" wp14:editId="3A79C062">
            <wp:simplePos x="0" y="0"/>
            <wp:positionH relativeFrom="column">
              <wp:posOffset>-48895</wp:posOffset>
            </wp:positionH>
            <wp:positionV relativeFrom="paragraph">
              <wp:posOffset>55246</wp:posOffset>
            </wp:positionV>
            <wp:extent cx="6334125" cy="9715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1" b="23438"/>
                    <a:stretch/>
                  </pic:blipFill>
                  <pic:spPr bwMode="auto">
                    <a:xfrm>
                      <a:off x="0" y="0"/>
                      <a:ext cx="6334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2C12B" w14:textId="77777777" w:rsidR="00185801" w:rsidRDefault="00185801" w:rsidP="00185801">
      <w:pPr>
        <w:spacing w:before="5" w:line="180" w:lineRule="exact"/>
        <w:rPr>
          <w:sz w:val="20"/>
          <w:szCs w:val="20"/>
        </w:rPr>
      </w:pPr>
    </w:p>
    <w:p w14:paraId="3549713A" w14:textId="77777777" w:rsidR="00185801" w:rsidRDefault="00185801" w:rsidP="00185801">
      <w:pPr>
        <w:spacing w:before="5" w:line="180" w:lineRule="exact"/>
        <w:rPr>
          <w:sz w:val="20"/>
          <w:szCs w:val="20"/>
        </w:rPr>
      </w:pPr>
    </w:p>
    <w:p w14:paraId="5D899968" w14:textId="77777777" w:rsidR="00185801" w:rsidRDefault="00185801" w:rsidP="00185801">
      <w:pPr>
        <w:spacing w:before="5" w:line="180" w:lineRule="exact"/>
        <w:rPr>
          <w:sz w:val="20"/>
          <w:szCs w:val="20"/>
        </w:rPr>
      </w:pPr>
    </w:p>
    <w:p w14:paraId="02CF14BC" w14:textId="77777777" w:rsidR="00185801" w:rsidRDefault="00185801" w:rsidP="00185801">
      <w:pPr>
        <w:spacing w:before="5" w:line="180" w:lineRule="exact"/>
        <w:rPr>
          <w:sz w:val="20"/>
          <w:szCs w:val="20"/>
        </w:rPr>
      </w:pPr>
    </w:p>
    <w:p w14:paraId="5D5B1DA1" w14:textId="77777777" w:rsidR="00185801" w:rsidRPr="00CB59DC" w:rsidRDefault="00185801" w:rsidP="00185801">
      <w:pPr>
        <w:spacing w:before="120" w:line="200" w:lineRule="exact"/>
        <w:jc w:val="both"/>
        <w:rPr>
          <w:sz w:val="20"/>
          <w:szCs w:val="20"/>
        </w:rPr>
      </w:pPr>
      <w:r w:rsidRPr="00C905C7">
        <w:rPr>
          <w:sz w:val="20"/>
          <w:szCs w:val="20"/>
        </w:rPr>
        <w:t>In accor</w:t>
      </w:r>
      <w:r w:rsidRPr="00CB59DC">
        <w:rPr>
          <w:sz w:val="20"/>
          <w:szCs w:val="20"/>
        </w:rPr>
        <w:t>dance with the University’s Conflict of Interest Policy and Procedures, Senior Management and Specified Staff members</w:t>
      </w:r>
      <w:r>
        <w:rPr>
          <w:sz w:val="20"/>
          <w:szCs w:val="20"/>
        </w:rPr>
        <w:t xml:space="preserve"> are required to provide a d</w:t>
      </w:r>
      <w:r w:rsidRPr="00CB59DC">
        <w:rPr>
          <w:sz w:val="20"/>
          <w:szCs w:val="20"/>
        </w:rPr>
        <w:t xml:space="preserve">eclaration of financial and other personal interests on appointment and to be reviewed annually. All staff acting in Senior Management or </w:t>
      </w:r>
      <w:r>
        <w:rPr>
          <w:sz w:val="20"/>
          <w:szCs w:val="20"/>
        </w:rPr>
        <w:t>s</w:t>
      </w:r>
      <w:r w:rsidRPr="00CB59DC">
        <w:rPr>
          <w:sz w:val="20"/>
          <w:szCs w:val="20"/>
        </w:rPr>
        <w:t xml:space="preserve">pecified staff roles for longer than 3 months are also required to complete this declaration. </w:t>
      </w:r>
    </w:p>
    <w:p w14:paraId="0B8C7F36" w14:textId="77777777" w:rsidR="00185801" w:rsidRDefault="00185801" w:rsidP="00185801">
      <w:pPr>
        <w:rPr>
          <w:b/>
          <w:bCs/>
        </w:rPr>
      </w:pPr>
      <w:r>
        <w:rPr>
          <w:b/>
          <w:bCs/>
        </w:rPr>
        <w:t xml:space="preserve">This declaration is to be forwarded on completion to the Chief of Staff: </w:t>
      </w:r>
    </w:p>
    <w:p w14:paraId="27F8FD4E" w14:textId="77777777" w:rsidR="00185801" w:rsidRPr="0094189B" w:rsidRDefault="00185801" w:rsidP="00185801">
      <w:pPr>
        <w:pStyle w:val="Default"/>
        <w:spacing w:line="200" w:lineRule="exact"/>
        <w:rPr>
          <w:sz w:val="20"/>
          <w:szCs w:val="22"/>
        </w:rPr>
      </w:pPr>
      <w:r w:rsidRPr="0094189B">
        <w:rPr>
          <w:sz w:val="20"/>
          <w:szCs w:val="22"/>
        </w:rPr>
        <w:t xml:space="preserve">I, declare as follows: </w:t>
      </w:r>
    </w:p>
    <w:p w14:paraId="161A6624" w14:textId="77777777" w:rsidR="00185801" w:rsidRPr="0094189B" w:rsidRDefault="00185801" w:rsidP="00185801">
      <w:pPr>
        <w:pStyle w:val="Default"/>
        <w:numPr>
          <w:ilvl w:val="0"/>
          <w:numId w:val="2"/>
        </w:numPr>
        <w:spacing w:line="200" w:lineRule="exact"/>
        <w:rPr>
          <w:sz w:val="20"/>
          <w:szCs w:val="22"/>
        </w:rPr>
      </w:pPr>
      <w:r w:rsidRPr="0094189B">
        <w:rPr>
          <w:sz w:val="20"/>
          <w:szCs w:val="22"/>
        </w:rPr>
        <w:t xml:space="preserve">I am aware of my responsibilities under the Staff Code of Conduct to: </w:t>
      </w:r>
    </w:p>
    <w:p w14:paraId="0DCD2D87" w14:textId="77777777" w:rsidR="00185801" w:rsidRPr="0094189B" w:rsidRDefault="00185801" w:rsidP="00185801">
      <w:pPr>
        <w:pStyle w:val="Default"/>
        <w:numPr>
          <w:ilvl w:val="1"/>
          <w:numId w:val="2"/>
        </w:numPr>
        <w:spacing w:line="200" w:lineRule="exact"/>
        <w:ind w:left="1134"/>
        <w:rPr>
          <w:sz w:val="20"/>
          <w:szCs w:val="22"/>
        </w:rPr>
      </w:pPr>
      <w:r w:rsidRPr="0094189B">
        <w:rPr>
          <w:sz w:val="20"/>
          <w:szCs w:val="22"/>
        </w:rPr>
        <w:t xml:space="preserve">behave honestly and with integrity </w:t>
      </w:r>
    </w:p>
    <w:p w14:paraId="13583B3C" w14:textId="77777777" w:rsidR="00185801" w:rsidRPr="0094189B" w:rsidRDefault="00185801" w:rsidP="00185801">
      <w:pPr>
        <w:pStyle w:val="Default"/>
        <w:numPr>
          <w:ilvl w:val="1"/>
          <w:numId w:val="2"/>
        </w:numPr>
        <w:spacing w:line="200" w:lineRule="exact"/>
        <w:ind w:left="1134"/>
        <w:rPr>
          <w:sz w:val="20"/>
          <w:szCs w:val="22"/>
        </w:rPr>
      </w:pPr>
      <w:r w:rsidRPr="0094189B">
        <w:rPr>
          <w:sz w:val="20"/>
          <w:szCs w:val="22"/>
        </w:rPr>
        <w:t xml:space="preserve">to take reasonable steps to avoid, any conflict of interest (real or apparent) in connection with my employment at JCU </w:t>
      </w:r>
    </w:p>
    <w:p w14:paraId="3AE52033" w14:textId="77777777" w:rsidR="00185801" w:rsidRPr="0094189B" w:rsidRDefault="00185801" w:rsidP="00185801">
      <w:pPr>
        <w:pStyle w:val="Default"/>
        <w:numPr>
          <w:ilvl w:val="1"/>
          <w:numId w:val="2"/>
        </w:numPr>
        <w:spacing w:line="200" w:lineRule="exact"/>
        <w:ind w:left="1134"/>
        <w:rPr>
          <w:sz w:val="20"/>
          <w:szCs w:val="22"/>
        </w:rPr>
      </w:pPr>
      <w:r w:rsidRPr="0094189B">
        <w:rPr>
          <w:sz w:val="20"/>
          <w:szCs w:val="22"/>
        </w:rPr>
        <w:t xml:space="preserve">disclose details of any material personal interest in connection with the University; and </w:t>
      </w:r>
    </w:p>
    <w:p w14:paraId="03110F3C" w14:textId="77777777" w:rsidR="00185801" w:rsidRPr="0094189B" w:rsidRDefault="00185801" w:rsidP="00185801">
      <w:pPr>
        <w:pStyle w:val="Default"/>
        <w:numPr>
          <w:ilvl w:val="1"/>
          <w:numId w:val="2"/>
        </w:numPr>
        <w:spacing w:line="200" w:lineRule="exact"/>
        <w:ind w:left="1134"/>
        <w:rPr>
          <w:sz w:val="20"/>
          <w:szCs w:val="22"/>
        </w:rPr>
      </w:pPr>
      <w:r w:rsidRPr="0094189B">
        <w:rPr>
          <w:sz w:val="20"/>
          <w:szCs w:val="22"/>
        </w:rPr>
        <w:t xml:space="preserve">not make improper use of (a) inside information, or (b) my duties, status, </w:t>
      </w:r>
      <w:proofErr w:type="gramStart"/>
      <w:r w:rsidRPr="0094189B">
        <w:rPr>
          <w:sz w:val="20"/>
          <w:szCs w:val="22"/>
        </w:rPr>
        <w:t>power</w:t>
      </w:r>
      <w:proofErr w:type="gramEnd"/>
      <w:r w:rsidRPr="0094189B">
        <w:rPr>
          <w:sz w:val="20"/>
          <w:szCs w:val="22"/>
        </w:rPr>
        <w:t xml:space="preserve"> or authority, in order to gain, or seek to gain, a benefit or advantage for myself or for any other person. </w:t>
      </w:r>
    </w:p>
    <w:p w14:paraId="408227F2" w14:textId="77777777" w:rsidR="00185801" w:rsidRPr="0094189B" w:rsidRDefault="00185801" w:rsidP="00185801">
      <w:pPr>
        <w:pStyle w:val="Default"/>
        <w:spacing w:line="200" w:lineRule="exact"/>
        <w:rPr>
          <w:sz w:val="20"/>
          <w:szCs w:val="22"/>
        </w:rPr>
      </w:pPr>
    </w:p>
    <w:p w14:paraId="5C433CC4" w14:textId="77777777" w:rsidR="00185801" w:rsidRPr="0094189B" w:rsidRDefault="00185801" w:rsidP="00185801">
      <w:pPr>
        <w:pStyle w:val="Default"/>
        <w:numPr>
          <w:ilvl w:val="0"/>
          <w:numId w:val="2"/>
        </w:numPr>
        <w:spacing w:line="200" w:lineRule="exact"/>
        <w:rPr>
          <w:sz w:val="20"/>
          <w:szCs w:val="22"/>
        </w:rPr>
      </w:pPr>
      <w:r w:rsidRPr="0094189B">
        <w:rPr>
          <w:sz w:val="20"/>
          <w:szCs w:val="22"/>
        </w:rPr>
        <w:t xml:space="preserve">I have read and understood: </w:t>
      </w:r>
    </w:p>
    <w:p w14:paraId="1A7F117C" w14:textId="77777777" w:rsidR="00185801" w:rsidRPr="0094189B" w:rsidRDefault="00185801" w:rsidP="00185801">
      <w:pPr>
        <w:pStyle w:val="Default"/>
        <w:numPr>
          <w:ilvl w:val="1"/>
          <w:numId w:val="2"/>
        </w:numPr>
        <w:spacing w:line="200" w:lineRule="exact"/>
        <w:ind w:left="1134"/>
        <w:rPr>
          <w:sz w:val="20"/>
          <w:szCs w:val="22"/>
        </w:rPr>
      </w:pPr>
      <w:r w:rsidRPr="0094189B">
        <w:rPr>
          <w:sz w:val="20"/>
          <w:szCs w:val="22"/>
        </w:rPr>
        <w:t xml:space="preserve">the </w:t>
      </w:r>
      <w:proofErr w:type="gramStart"/>
      <w:r w:rsidRPr="0094189B">
        <w:rPr>
          <w:sz w:val="20"/>
          <w:szCs w:val="22"/>
        </w:rPr>
        <w:t>Conflict of Interest</w:t>
      </w:r>
      <w:proofErr w:type="gramEnd"/>
      <w:r w:rsidRPr="0094189B">
        <w:rPr>
          <w:sz w:val="20"/>
          <w:szCs w:val="22"/>
        </w:rPr>
        <w:t xml:space="preserve"> Policy and Procedures and the obligations on me as a Senior Manager or Specified Staff</w:t>
      </w:r>
    </w:p>
    <w:p w14:paraId="17CE7334" w14:textId="77777777" w:rsidR="00185801" w:rsidRPr="0094189B" w:rsidRDefault="00185801" w:rsidP="00185801">
      <w:pPr>
        <w:pStyle w:val="Default"/>
        <w:spacing w:line="200" w:lineRule="exact"/>
        <w:rPr>
          <w:sz w:val="20"/>
          <w:szCs w:val="22"/>
        </w:rPr>
      </w:pPr>
    </w:p>
    <w:p w14:paraId="66264B5C" w14:textId="77777777" w:rsidR="00185801" w:rsidRPr="0094189B" w:rsidRDefault="00185801" w:rsidP="00185801">
      <w:pPr>
        <w:pStyle w:val="Default"/>
        <w:spacing w:line="200" w:lineRule="exact"/>
        <w:rPr>
          <w:sz w:val="20"/>
          <w:szCs w:val="22"/>
        </w:rPr>
      </w:pPr>
      <w:r w:rsidRPr="0094189B">
        <w:rPr>
          <w:sz w:val="20"/>
          <w:szCs w:val="22"/>
        </w:rPr>
        <w:t xml:space="preserve">that require me to declare any private interests or relationships which could or could be seen to influence the decisions I am taking or the advice I am giving. </w:t>
      </w:r>
    </w:p>
    <w:p w14:paraId="6625EE79" w14:textId="77777777" w:rsidR="00185801" w:rsidRPr="0094189B" w:rsidRDefault="00185801" w:rsidP="00185801">
      <w:pPr>
        <w:pStyle w:val="Default"/>
        <w:spacing w:line="200" w:lineRule="exact"/>
        <w:rPr>
          <w:sz w:val="20"/>
          <w:szCs w:val="22"/>
        </w:rPr>
      </w:pPr>
    </w:p>
    <w:p w14:paraId="583A80EE" w14:textId="77777777" w:rsidR="00185801" w:rsidRPr="0094189B" w:rsidRDefault="00185801" w:rsidP="00185801">
      <w:pPr>
        <w:pStyle w:val="Default"/>
        <w:spacing w:line="200" w:lineRule="exact"/>
        <w:rPr>
          <w:sz w:val="20"/>
          <w:szCs w:val="22"/>
        </w:rPr>
      </w:pPr>
      <w:r w:rsidRPr="0094189B">
        <w:rPr>
          <w:sz w:val="20"/>
          <w:szCs w:val="22"/>
        </w:rPr>
        <w:t xml:space="preserve">I undertake to immediately inform the University of any changes to my responsibilities or to the issue or subjects on which I am required to make decisions or give advice; and my personal circumstances that could affect the contents of this declaration and to provide an amended declaration/s using this form. </w:t>
      </w:r>
    </w:p>
    <w:p w14:paraId="577116A8" w14:textId="77777777" w:rsidR="00185801" w:rsidRPr="0094189B" w:rsidRDefault="00185801" w:rsidP="00185801">
      <w:pPr>
        <w:pStyle w:val="Default"/>
        <w:rPr>
          <w:sz w:val="20"/>
          <w:szCs w:val="22"/>
        </w:rPr>
      </w:pPr>
    </w:p>
    <w:p w14:paraId="287F0FF6" w14:textId="77777777" w:rsidR="00185801" w:rsidRDefault="00185801" w:rsidP="00185801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Pr="003C19A9">
        <w:rPr>
          <w:b/>
          <w:sz w:val="22"/>
          <w:szCs w:val="22"/>
        </w:rPr>
        <w:t>have declared</w:t>
      </w:r>
      <w:r>
        <w:rPr>
          <w:sz w:val="22"/>
          <w:szCs w:val="22"/>
        </w:rPr>
        <w:t xml:space="preserve"> my material personal interests </w:t>
      </w:r>
      <w:proofErr w:type="gramStart"/>
      <w:r>
        <w:rPr>
          <w:sz w:val="22"/>
          <w:szCs w:val="22"/>
        </w:rPr>
        <w:t xml:space="preserve">below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</w:t>
      </w:r>
      <w:r w:rsidRPr="00CD08F1">
        <w:rPr>
          <w:szCs w:val="20"/>
        </w:rPr>
        <w:sym w:font="Symbol" w:char="F0A0"/>
      </w:r>
    </w:p>
    <w:p w14:paraId="2D941D8B" w14:textId="77777777" w:rsidR="00185801" w:rsidRDefault="00185801" w:rsidP="00185801">
      <w:pPr>
        <w:spacing w:before="60" w:after="60" w:line="240" w:lineRule="auto"/>
        <w:rPr>
          <w:sz w:val="24"/>
          <w:szCs w:val="20"/>
        </w:rPr>
      </w:pPr>
      <w:r>
        <w:t xml:space="preserve">I have </w:t>
      </w:r>
      <w:r w:rsidRPr="003C19A9">
        <w:rPr>
          <w:b/>
        </w:rPr>
        <w:t>no material personal interests to declare</w:t>
      </w:r>
      <w:r>
        <w:tab/>
      </w:r>
      <w:r>
        <w:tab/>
        <w:t xml:space="preserve"> </w:t>
      </w:r>
      <w:r w:rsidRPr="00CD08F1">
        <w:rPr>
          <w:sz w:val="24"/>
          <w:szCs w:val="20"/>
        </w:rPr>
        <w:sym w:font="Symbol" w:char="F0A0"/>
      </w:r>
    </w:p>
    <w:p w14:paraId="263E3AC9" w14:textId="77777777" w:rsidR="00185801" w:rsidRDefault="00185801" w:rsidP="00185801">
      <w:pPr>
        <w:spacing w:after="60" w:line="180" w:lineRule="exact"/>
        <w:rPr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20"/>
      </w:tblGrid>
      <w:tr w:rsidR="00185801" w14:paraId="6C37E99B" w14:textId="77777777" w:rsidTr="000F1DB6">
        <w:tc>
          <w:tcPr>
            <w:tcW w:w="4506" w:type="dxa"/>
          </w:tcPr>
          <w:p w14:paraId="3C61E9F7" w14:textId="77777777" w:rsidR="00185801" w:rsidRPr="00C905C7" w:rsidRDefault="00185801" w:rsidP="000F1DB6">
            <w:pPr>
              <w:pStyle w:val="BodyText"/>
              <w:spacing w:line="200" w:lineRule="exact"/>
              <w:rPr>
                <w:rFonts w:asciiTheme="minorHAnsi" w:hAnsiTheme="minorHAnsi"/>
              </w:rPr>
            </w:pPr>
            <w:r w:rsidRPr="006D2EFF">
              <w:rPr>
                <w:rFonts w:asciiTheme="minorHAnsi" w:hAnsiTheme="minorHAnsi"/>
                <w:b/>
                <w:bCs/>
                <w:color w:val="231F20"/>
                <w:spacing w:val="11"/>
                <w:w w:val="105"/>
              </w:rPr>
              <w:t>N</w:t>
            </w:r>
            <w:r w:rsidRPr="006D2EFF">
              <w:rPr>
                <w:rFonts w:asciiTheme="minorHAnsi" w:hAnsiTheme="minorHAnsi"/>
                <w:b/>
                <w:bCs/>
                <w:color w:val="231F20"/>
                <w:w w:val="105"/>
              </w:rPr>
              <w:t>o</w:t>
            </w:r>
            <w:r w:rsidRPr="006D2EFF">
              <w:rPr>
                <w:rFonts w:asciiTheme="minorHAnsi" w:hAnsiTheme="minorHAnsi"/>
                <w:b/>
                <w:bCs/>
                <w:color w:val="231F20"/>
                <w:spacing w:val="11"/>
                <w:w w:val="105"/>
              </w:rPr>
              <w:t>t</w:t>
            </w:r>
            <w:r w:rsidRPr="006D2EFF">
              <w:rPr>
                <w:rFonts w:asciiTheme="minorHAnsi" w:hAnsiTheme="minorHAnsi"/>
                <w:b/>
                <w:bCs/>
                <w:color w:val="231F20"/>
                <w:w w:val="105"/>
              </w:rPr>
              <w:t>e:</w:t>
            </w:r>
            <w:r w:rsidRPr="006D2EFF">
              <w:rPr>
                <w:rFonts w:asciiTheme="minorHAnsi" w:hAnsiTheme="minorHAnsi"/>
                <w:b/>
                <w:bCs/>
                <w:color w:val="231F20"/>
                <w:spacing w:val="-21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If</w:t>
            </w:r>
            <w:r w:rsidRPr="006D2EFF">
              <w:rPr>
                <w:rFonts w:asciiTheme="minorHAnsi" w:hAnsiTheme="minorHAnsi"/>
                <w:color w:val="231F20"/>
                <w:spacing w:val="-2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you</w:t>
            </w:r>
            <w:r w:rsidRPr="006D2EFF">
              <w:rPr>
                <w:rFonts w:asciiTheme="minorHAnsi" w:hAnsiTheme="minorHAnsi"/>
                <w:color w:val="231F20"/>
                <w:spacing w:val="-11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co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m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ple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t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ed</w:t>
            </w:r>
            <w:r w:rsidRPr="006D2EFF">
              <w:rPr>
                <w:rFonts w:asciiTheme="minorHAnsi" w:hAnsiTheme="minorHAnsi"/>
                <w:color w:val="231F20"/>
                <w:spacing w:val="-12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a</w:t>
            </w:r>
            <w:r w:rsidRPr="006D2EFF">
              <w:rPr>
                <w:rFonts w:asciiTheme="minorHAnsi" w:hAnsiTheme="minorHAnsi"/>
                <w:color w:val="231F20"/>
                <w:spacing w:val="-21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decl</w:t>
            </w:r>
            <w:r w:rsidRPr="006D2EFF">
              <w:rPr>
                <w:rFonts w:asciiTheme="minorHAnsi" w:hAnsiTheme="minorHAnsi"/>
                <w:color w:val="231F20"/>
                <w:spacing w:val="-13"/>
                <w:w w:val="105"/>
              </w:rPr>
              <w:t>a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r</w:t>
            </w:r>
            <w:r w:rsidRPr="006D2EFF">
              <w:rPr>
                <w:rFonts w:asciiTheme="minorHAnsi" w:hAnsiTheme="minorHAnsi"/>
                <w:color w:val="231F20"/>
                <w:spacing w:val="-13"/>
                <w:w w:val="105"/>
              </w:rPr>
              <w:t>a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t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ion</w:t>
            </w:r>
            <w:r w:rsidRPr="006D2EFF">
              <w:rPr>
                <w:rFonts w:asciiTheme="minorHAnsi" w:hAnsiTheme="minorHAnsi"/>
                <w:color w:val="231F20"/>
                <w:spacing w:val="-11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l</w:t>
            </w:r>
            <w:r w:rsidRPr="006D2EFF">
              <w:rPr>
                <w:rFonts w:asciiTheme="minorHAnsi" w:hAnsiTheme="minorHAnsi"/>
                <w:color w:val="231F20"/>
                <w:spacing w:val="-13"/>
                <w:w w:val="105"/>
              </w:rPr>
              <w:t>a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st</w:t>
            </w:r>
            <w:r w:rsidRPr="006D2EFF">
              <w:rPr>
                <w:rFonts w:asciiTheme="minorHAnsi" w:hAnsiTheme="minorHAnsi"/>
                <w:color w:val="231F20"/>
                <w:spacing w:val="-2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ye</w:t>
            </w:r>
            <w:r w:rsidRPr="006D2EFF">
              <w:rPr>
                <w:rFonts w:asciiTheme="minorHAnsi" w:hAnsiTheme="minorHAnsi"/>
                <w:color w:val="231F20"/>
                <w:spacing w:val="-13"/>
                <w:w w:val="105"/>
              </w:rPr>
              <w:t>a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r</w:t>
            </w:r>
            <w:r>
              <w:rPr>
                <w:rFonts w:asciiTheme="minorHAnsi" w:hAnsiTheme="minorHAnsi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spacing w:val="-13"/>
                <w:w w:val="105"/>
              </w:rPr>
              <w:t>a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nd</w:t>
            </w:r>
            <w:r w:rsidRPr="006D2EFF">
              <w:rPr>
                <w:rFonts w:asciiTheme="minorHAnsi" w:hAnsiTheme="minorHAnsi"/>
                <w:color w:val="231F20"/>
                <w:spacing w:val="-4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t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here</w:t>
            </w:r>
            <w:r w:rsidRPr="006D2EFF">
              <w:rPr>
                <w:rFonts w:asciiTheme="minorHAnsi" w:hAnsiTheme="minorHAnsi"/>
                <w:color w:val="231F20"/>
                <w:spacing w:val="-4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h</w:t>
            </w:r>
            <w:r w:rsidRPr="006D2EFF">
              <w:rPr>
                <w:rFonts w:asciiTheme="minorHAnsi" w:hAnsiTheme="minorHAnsi"/>
                <w:color w:val="231F20"/>
                <w:spacing w:val="-13"/>
                <w:w w:val="105"/>
              </w:rPr>
              <w:t>a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s</w:t>
            </w:r>
            <w:r w:rsidRPr="006D2EFF">
              <w:rPr>
                <w:rFonts w:asciiTheme="minorHAnsi" w:hAnsiTheme="minorHAnsi"/>
                <w:color w:val="231F20"/>
                <w:spacing w:val="-4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been</w:t>
            </w:r>
            <w:r w:rsidRPr="006D2EFF">
              <w:rPr>
                <w:rFonts w:asciiTheme="minorHAnsi" w:hAnsiTheme="minorHAnsi"/>
                <w:color w:val="231F20"/>
                <w:spacing w:val="-4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no</w:t>
            </w:r>
            <w:r w:rsidRPr="006D2EFF">
              <w:rPr>
                <w:rFonts w:asciiTheme="minorHAnsi" w:hAnsiTheme="minorHAnsi"/>
                <w:color w:val="231F20"/>
                <w:spacing w:val="-4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ch</w:t>
            </w:r>
            <w:r w:rsidRPr="006D2EFF">
              <w:rPr>
                <w:rFonts w:asciiTheme="minorHAnsi" w:hAnsiTheme="minorHAnsi"/>
                <w:color w:val="231F20"/>
                <w:spacing w:val="-13"/>
                <w:w w:val="105"/>
              </w:rPr>
              <w:t>a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nge</w:t>
            </w:r>
            <w:r w:rsidRPr="006D2EFF">
              <w:rPr>
                <w:rFonts w:asciiTheme="minorHAnsi" w:hAnsiTheme="minorHAnsi"/>
                <w:color w:val="231F20"/>
                <w:spacing w:val="-4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in</w:t>
            </w:r>
            <w:r w:rsidRPr="006D2EFF">
              <w:rPr>
                <w:rFonts w:asciiTheme="minorHAnsi" w:hAnsiTheme="minorHAnsi"/>
                <w:color w:val="231F20"/>
                <w:spacing w:val="-4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your</w:t>
            </w:r>
            <w:r w:rsidRPr="006D2EFF">
              <w:rPr>
                <w:rFonts w:asciiTheme="minorHAnsi" w:hAnsiTheme="minorHAnsi"/>
                <w:color w:val="231F20"/>
                <w:spacing w:val="-4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in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t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eres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t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,</w:t>
            </w:r>
            <w:r>
              <w:rPr>
                <w:rFonts w:asciiTheme="minorHAnsi" w:hAnsiTheme="minorHAnsi"/>
                <w:color w:val="231F20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ple</w:t>
            </w:r>
            <w:r w:rsidRPr="006D2EFF">
              <w:rPr>
                <w:rFonts w:asciiTheme="minorHAnsi" w:hAnsiTheme="minorHAnsi"/>
                <w:color w:val="231F20"/>
                <w:spacing w:val="-13"/>
                <w:w w:val="105"/>
              </w:rPr>
              <w:t>a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se</w:t>
            </w:r>
            <w:r w:rsidRPr="006D2EFF">
              <w:rPr>
                <w:rFonts w:asciiTheme="minorHAnsi" w:hAnsiTheme="minorHAnsi"/>
                <w:color w:val="231F20"/>
                <w:spacing w:val="-11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t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ick</w:t>
            </w:r>
            <w:r w:rsidRPr="006D2EFF">
              <w:rPr>
                <w:rFonts w:asciiTheme="minorHAnsi" w:hAnsiTheme="minorHAnsi"/>
                <w:color w:val="231F20"/>
                <w:spacing w:val="-11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t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he</w:t>
            </w:r>
            <w:r w:rsidRPr="006D2EFF">
              <w:rPr>
                <w:rFonts w:asciiTheme="minorHAnsi" w:hAnsiTheme="minorHAnsi"/>
                <w:color w:val="231F20"/>
                <w:spacing w:val="-11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box</w:t>
            </w:r>
            <w:r w:rsidRPr="006D2EFF">
              <w:rPr>
                <w:rFonts w:asciiTheme="minorHAnsi" w:hAnsiTheme="minorHAnsi"/>
                <w:color w:val="231F20"/>
                <w:spacing w:val="-11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opposi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t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e</w:t>
            </w:r>
            <w:r w:rsidRPr="006D2EFF">
              <w:rPr>
                <w:rFonts w:asciiTheme="minorHAnsi" w:hAnsiTheme="minorHAnsi"/>
                <w:color w:val="231F20"/>
                <w:spacing w:val="-11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spacing w:val="-13"/>
                <w:w w:val="105"/>
              </w:rPr>
              <w:t>a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nd</w:t>
            </w:r>
            <w:r w:rsidRPr="006D2EFF">
              <w:rPr>
                <w:rFonts w:asciiTheme="minorHAnsi" w:hAnsiTheme="minorHAnsi"/>
                <w:color w:val="231F20"/>
                <w:spacing w:val="-10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sign</w:t>
            </w:r>
            <w:r w:rsidRPr="006D2EFF">
              <w:rPr>
                <w:rFonts w:asciiTheme="minorHAnsi" w:hAnsiTheme="minorHAnsi"/>
                <w:color w:val="231F20"/>
                <w:spacing w:val="-11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t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his</w:t>
            </w:r>
            <w:r w:rsidRPr="006D2EFF">
              <w:rPr>
                <w:rFonts w:asciiTheme="minorHAnsi" w:hAnsiTheme="minorHAnsi"/>
                <w:color w:val="231F20"/>
                <w:spacing w:val="-11"/>
                <w:w w:val="105"/>
              </w:rPr>
              <w:t xml:space="preserve"> 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f</w:t>
            </w:r>
            <w:r w:rsidRPr="006D2EFF">
              <w:rPr>
                <w:rFonts w:asciiTheme="minorHAnsi" w:hAnsiTheme="minorHAnsi"/>
                <w:color w:val="231F20"/>
                <w:w w:val="105"/>
              </w:rPr>
              <w:t>or</w:t>
            </w:r>
            <w:r w:rsidRPr="006D2EFF">
              <w:rPr>
                <w:rFonts w:asciiTheme="minorHAnsi" w:hAnsiTheme="minorHAnsi"/>
                <w:color w:val="231F20"/>
                <w:spacing w:val="11"/>
                <w:w w:val="105"/>
              </w:rPr>
              <w:t>m</w:t>
            </w:r>
            <w:r w:rsidRPr="00005B41">
              <w:rPr>
                <w:rFonts w:asciiTheme="minorHAnsi" w:hAnsiTheme="minorHAnsi"/>
                <w:color w:val="231F20"/>
                <w:w w:val="105"/>
              </w:rPr>
              <w:t>.</w:t>
            </w:r>
          </w:p>
        </w:tc>
        <w:tc>
          <w:tcPr>
            <w:tcW w:w="4520" w:type="dxa"/>
            <w:vAlign w:val="center"/>
          </w:tcPr>
          <w:p w14:paraId="1359845F" w14:textId="77777777" w:rsidR="00185801" w:rsidRDefault="00185801" w:rsidP="000F1DB6">
            <w:pPr>
              <w:spacing w:before="10" w:line="220" w:lineRule="exact"/>
              <w:jc w:val="center"/>
            </w:pPr>
            <w:r w:rsidRPr="00CD08F1">
              <w:rPr>
                <w:sz w:val="24"/>
                <w:szCs w:val="20"/>
              </w:rPr>
              <w:sym w:font="Symbol" w:char="F0A0"/>
            </w:r>
            <w:r w:rsidRPr="006D2EFF">
              <w:rPr>
                <w:rFonts w:eastAsia="MS PGothic" w:cs="MS PGothic"/>
                <w:color w:val="231F20"/>
                <w:spacing w:val="38"/>
                <w:w w:val="105"/>
              </w:rPr>
              <w:t xml:space="preserve"> </w:t>
            </w:r>
            <w:r w:rsidRPr="006D2EFF">
              <w:rPr>
                <w:color w:val="231F20"/>
                <w:w w:val="105"/>
              </w:rPr>
              <w:t>No</w:t>
            </w:r>
            <w:r w:rsidRPr="006D2EFF">
              <w:rPr>
                <w:color w:val="231F20"/>
                <w:spacing w:val="-19"/>
                <w:w w:val="105"/>
              </w:rPr>
              <w:t xml:space="preserve"> </w:t>
            </w:r>
            <w:r w:rsidRPr="006D2EFF">
              <w:rPr>
                <w:color w:val="231F20"/>
                <w:w w:val="105"/>
              </w:rPr>
              <w:t>ch</w:t>
            </w:r>
            <w:r w:rsidRPr="006D2EFF">
              <w:rPr>
                <w:color w:val="231F20"/>
                <w:spacing w:val="-13"/>
                <w:w w:val="105"/>
              </w:rPr>
              <w:t>a</w:t>
            </w:r>
            <w:r w:rsidRPr="006D2EFF">
              <w:rPr>
                <w:color w:val="231F20"/>
                <w:w w:val="105"/>
              </w:rPr>
              <w:t>nge</w:t>
            </w:r>
            <w:r w:rsidRPr="006D2EFF">
              <w:rPr>
                <w:color w:val="231F20"/>
                <w:spacing w:val="-19"/>
                <w:w w:val="105"/>
              </w:rPr>
              <w:t xml:space="preserve"> </w:t>
            </w:r>
            <w:r w:rsidRPr="006D2EFF">
              <w:rPr>
                <w:color w:val="231F20"/>
                <w:spacing w:val="11"/>
                <w:w w:val="105"/>
              </w:rPr>
              <w:t>t</w:t>
            </w:r>
            <w:r w:rsidRPr="006D2EFF">
              <w:rPr>
                <w:color w:val="231F20"/>
                <w:w w:val="105"/>
              </w:rPr>
              <w:t>o</w:t>
            </w:r>
            <w:r w:rsidRPr="006D2EFF">
              <w:rPr>
                <w:color w:val="231F20"/>
                <w:spacing w:val="-19"/>
                <w:w w:val="105"/>
              </w:rPr>
              <w:t xml:space="preserve"> </w:t>
            </w:r>
            <w:r w:rsidRPr="006D2EFF">
              <w:rPr>
                <w:color w:val="231F20"/>
                <w:w w:val="105"/>
              </w:rPr>
              <w:t>previous</w:t>
            </w:r>
            <w:r w:rsidRPr="006D2EFF">
              <w:rPr>
                <w:color w:val="231F20"/>
                <w:spacing w:val="-19"/>
                <w:w w:val="105"/>
              </w:rPr>
              <w:t xml:space="preserve"> </w:t>
            </w:r>
            <w:r w:rsidRPr="006D2EFF">
              <w:rPr>
                <w:color w:val="231F20"/>
                <w:w w:val="105"/>
              </w:rPr>
              <w:t>decl</w:t>
            </w:r>
            <w:r w:rsidRPr="006D2EFF">
              <w:rPr>
                <w:color w:val="231F20"/>
                <w:spacing w:val="-13"/>
                <w:w w:val="105"/>
              </w:rPr>
              <w:t>a</w:t>
            </w:r>
            <w:r w:rsidRPr="006D2EFF">
              <w:rPr>
                <w:color w:val="231F20"/>
                <w:w w:val="105"/>
              </w:rPr>
              <w:t>r</w:t>
            </w:r>
            <w:r w:rsidRPr="006D2EFF">
              <w:rPr>
                <w:color w:val="231F20"/>
                <w:spacing w:val="-13"/>
                <w:w w:val="105"/>
              </w:rPr>
              <w:t>a</w:t>
            </w:r>
            <w:r w:rsidRPr="006D2EFF">
              <w:rPr>
                <w:color w:val="231F20"/>
                <w:spacing w:val="11"/>
                <w:w w:val="105"/>
              </w:rPr>
              <w:t>t</w:t>
            </w:r>
            <w:r w:rsidRPr="006D2EFF">
              <w:rPr>
                <w:color w:val="231F20"/>
                <w:w w:val="105"/>
              </w:rPr>
              <w:t>ion</w:t>
            </w:r>
          </w:p>
        </w:tc>
      </w:tr>
    </w:tbl>
    <w:p w14:paraId="3809C8E2" w14:textId="77777777" w:rsidR="00185801" w:rsidRDefault="00185801" w:rsidP="00185801">
      <w:pPr>
        <w:spacing w:after="60" w:line="180" w:lineRule="exact"/>
        <w:rPr>
          <w:sz w:val="20"/>
          <w:szCs w:val="20"/>
        </w:rPr>
      </w:pPr>
    </w:p>
    <w:p w14:paraId="6A6C5D64" w14:textId="77777777" w:rsidR="00185801" w:rsidRDefault="00185801" w:rsidP="00185801">
      <w:pPr>
        <w:spacing w:after="60" w:line="180" w:lineRule="exact"/>
        <w:rPr>
          <w:sz w:val="20"/>
          <w:szCs w:val="20"/>
        </w:rPr>
      </w:pPr>
    </w:p>
    <w:p w14:paraId="5A47B69E" w14:textId="77777777" w:rsidR="00185801" w:rsidRPr="00005B41" w:rsidRDefault="00185801" w:rsidP="00185801">
      <w:pPr>
        <w:spacing w:after="60" w:line="180" w:lineRule="exact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3824"/>
        <w:gridCol w:w="1403"/>
        <w:gridCol w:w="3152"/>
      </w:tblGrid>
      <w:tr w:rsidR="00185801" w:rsidRPr="00005B41" w14:paraId="29CFB188" w14:textId="77777777" w:rsidTr="000F1DB6">
        <w:tc>
          <w:tcPr>
            <w:tcW w:w="1402" w:type="dxa"/>
          </w:tcPr>
          <w:p w14:paraId="0C35BDD1" w14:textId="77777777" w:rsidR="00185801" w:rsidRDefault="00185801" w:rsidP="000F1DB6">
            <w:pPr>
              <w:spacing w:before="120"/>
              <w:rPr>
                <w:rStyle w:val="Strong"/>
              </w:rPr>
            </w:pPr>
            <w:r>
              <w:rPr>
                <w:rStyle w:val="Strong"/>
              </w:rPr>
              <w:t>SURNAME</w:t>
            </w:r>
            <w:r w:rsidRPr="00005B41">
              <w:rPr>
                <w:rStyle w:val="Strong"/>
              </w:rPr>
              <w:t>:</w:t>
            </w:r>
          </w:p>
        </w:tc>
        <w:tc>
          <w:tcPr>
            <w:tcW w:w="3824" w:type="dxa"/>
            <w:tcBorders>
              <w:bottom w:val="dotted" w:sz="4" w:space="0" w:color="auto"/>
            </w:tcBorders>
          </w:tcPr>
          <w:p w14:paraId="04BFBC6B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</w:p>
        </w:tc>
        <w:tc>
          <w:tcPr>
            <w:tcW w:w="1403" w:type="dxa"/>
          </w:tcPr>
          <w:p w14:paraId="4AABFEE8" w14:textId="77777777" w:rsidR="00185801" w:rsidRPr="00005B41" w:rsidRDefault="00185801" w:rsidP="000F1DB6">
            <w:pPr>
              <w:pStyle w:val="BodyText"/>
              <w:tabs>
                <w:tab w:val="left" w:pos="4906"/>
              </w:tabs>
              <w:spacing w:before="120"/>
              <w:rPr>
                <w:rStyle w:val="Strong"/>
              </w:rPr>
            </w:pPr>
            <w:r>
              <w:rPr>
                <w:rStyle w:val="Strong"/>
              </w:rPr>
              <w:t>First Name</w:t>
            </w:r>
            <w:r w:rsidRPr="00005B41">
              <w:rPr>
                <w:rStyle w:val="Strong"/>
              </w:rPr>
              <w:t>:</w:t>
            </w:r>
          </w:p>
        </w:tc>
        <w:tc>
          <w:tcPr>
            <w:tcW w:w="3152" w:type="dxa"/>
            <w:tcBorders>
              <w:bottom w:val="dotted" w:sz="4" w:space="0" w:color="auto"/>
            </w:tcBorders>
          </w:tcPr>
          <w:p w14:paraId="435EE04D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</w:p>
        </w:tc>
      </w:tr>
      <w:tr w:rsidR="00185801" w:rsidRPr="00005B41" w14:paraId="0C693779" w14:textId="77777777" w:rsidTr="000F1DB6">
        <w:tc>
          <w:tcPr>
            <w:tcW w:w="1402" w:type="dxa"/>
          </w:tcPr>
          <w:p w14:paraId="1FDA73CB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  <w:r w:rsidRPr="00005B41">
              <w:rPr>
                <w:rStyle w:val="Strong"/>
              </w:rPr>
              <w:t>Position</w:t>
            </w:r>
            <w:r>
              <w:rPr>
                <w:rStyle w:val="Strong"/>
              </w:rPr>
              <w:t>:</w:t>
            </w:r>
          </w:p>
        </w:tc>
        <w:tc>
          <w:tcPr>
            <w:tcW w:w="3824" w:type="dxa"/>
            <w:tcBorders>
              <w:top w:val="dotted" w:sz="4" w:space="0" w:color="auto"/>
              <w:bottom w:val="dotted" w:sz="4" w:space="0" w:color="auto"/>
            </w:tcBorders>
          </w:tcPr>
          <w:p w14:paraId="1A98EDDE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</w:p>
        </w:tc>
        <w:tc>
          <w:tcPr>
            <w:tcW w:w="1403" w:type="dxa"/>
          </w:tcPr>
          <w:p w14:paraId="77EA1D2F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  <w:r w:rsidRPr="00005B41">
              <w:rPr>
                <w:rStyle w:val="Strong"/>
              </w:rPr>
              <w:t>Date: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14:paraId="6B6E9579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</w:p>
        </w:tc>
      </w:tr>
    </w:tbl>
    <w:p w14:paraId="3B81E1D1" w14:textId="77777777" w:rsidR="00185801" w:rsidRDefault="00185801" w:rsidP="00185801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792"/>
        <w:gridCol w:w="313"/>
        <w:gridCol w:w="4394"/>
      </w:tblGrid>
      <w:tr w:rsidR="00185801" w:rsidRPr="00150447" w14:paraId="6732B4CF" w14:textId="77777777" w:rsidTr="000F1DB6">
        <w:trPr>
          <w:trHeight w:val="340"/>
        </w:trPr>
        <w:tc>
          <w:tcPr>
            <w:tcW w:w="5211" w:type="dxa"/>
            <w:gridSpan w:val="2"/>
            <w:shd w:val="clear" w:color="auto" w:fill="0070C0"/>
            <w:vAlign w:val="center"/>
          </w:tcPr>
          <w:p w14:paraId="00C0E5FF" w14:textId="77777777" w:rsidR="00185801" w:rsidRPr="00150447" w:rsidRDefault="00185801" w:rsidP="000F1DB6">
            <w:pPr>
              <w:tabs>
                <w:tab w:val="left" w:pos="5720"/>
              </w:tabs>
              <w:rPr>
                <w:rStyle w:val="Strong"/>
                <w:color w:val="FFFFFF" w:themeColor="background1"/>
              </w:rPr>
            </w:pPr>
            <w:r w:rsidRPr="00150447">
              <w:rPr>
                <w:rStyle w:val="Strong"/>
                <w:color w:val="FFFFFF" w:themeColor="background1"/>
              </w:rPr>
              <w:t>Regist</w:t>
            </w:r>
            <w:r>
              <w:rPr>
                <w:rStyle w:val="Strong"/>
                <w:color w:val="FFFFFF" w:themeColor="background1"/>
              </w:rPr>
              <w:t>r</w:t>
            </w:r>
            <w:r w:rsidRPr="00150447">
              <w:rPr>
                <w:rStyle w:val="Strong"/>
                <w:color w:val="FFFFFF" w:themeColor="background1"/>
              </w:rPr>
              <w:t>able Interests</w:t>
            </w:r>
          </w:p>
        </w:tc>
        <w:tc>
          <w:tcPr>
            <w:tcW w:w="4707" w:type="dxa"/>
            <w:gridSpan w:val="2"/>
            <w:shd w:val="clear" w:color="auto" w:fill="0070C0"/>
            <w:vAlign w:val="center"/>
          </w:tcPr>
          <w:p w14:paraId="03441DAA" w14:textId="77777777" w:rsidR="00185801" w:rsidRPr="00150447" w:rsidRDefault="00185801" w:rsidP="000F1DB6">
            <w:pPr>
              <w:tabs>
                <w:tab w:val="left" w:pos="5720"/>
              </w:tabs>
              <w:rPr>
                <w:rStyle w:val="Strong"/>
                <w:color w:val="FFFFFF" w:themeColor="background1"/>
              </w:rPr>
            </w:pPr>
            <w:r w:rsidRPr="00150447">
              <w:rPr>
                <w:rStyle w:val="Strong"/>
                <w:color w:val="FFFFFF" w:themeColor="background1"/>
              </w:rPr>
              <w:t>Details</w:t>
            </w:r>
          </w:p>
        </w:tc>
      </w:tr>
      <w:tr w:rsidR="00185801" w14:paraId="24E6E053" w14:textId="77777777" w:rsidTr="000F1DB6">
        <w:trPr>
          <w:trHeight w:val="1218"/>
        </w:trPr>
        <w:tc>
          <w:tcPr>
            <w:tcW w:w="419" w:type="dxa"/>
            <w:tcBorders>
              <w:right w:val="nil"/>
            </w:tcBorders>
          </w:tcPr>
          <w:p w14:paraId="1F4F5B6D" w14:textId="77777777" w:rsidR="00185801" w:rsidRDefault="00185801" w:rsidP="000F1DB6">
            <w:pPr>
              <w:spacing w:before="6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left w:val="nil"/>
            </w:tcBorders>
          </w:tcPr>
          <w:p w14:paraId="4273373E" w14:textId="77777777" w:rsidR="00185801" w:rsidRDefault="00185801" w:rsidP="000F1DB6">
            <w:pPr>
              <w:spacing w:before="60" w:after="120" w:line="200" w:lineRule="exact"/>
              <w:rPr>
                <w:sz w:val="20"/>
                <w:szCs w:val="20"/>
              </w:rPr>
            </w:pPr>
            <w:r w:rsidRPr="00150447">
              <w:rPr>
                <w:sz w:val="20"/>
                <w:szCs w:val="20"/>
              </w:rPr>
              <w:t>The income source (</w:t>
            </w:r>
            <w:r>
              <w:rPr>
                <w:sz w:val="20"/>
                <w:szCs w:val="20"/>
              </w:rPr>
              <w:t xml:space="preserve">see </w:t>
            </w:r>
            <w:r w:rsidRPr="00150447">
              <w:rPr>
                <w:sz w:val="20"/>
                <w:szCs w:val="20"/>
              </w:rPr>
              <w:t>Note A) of any</w:t>
            </w:r>
            <w:r>
              <w:rPr>
                <w:sz w:val="20"/>
                <w:szCs w:val="20"/>
              </w:rPr>
              <w:t xml:space="preserve"> </w:t>
            </w:r>
            <w:r w:rsidRPr="00150447">
              <w:rPr>
                <w:sz w:val="20"/>
                <w:szCs w:val="20"/>
              </w:rPr>
              <w:t xml:space="preserve">financial benefit (Note B) which you received or were entitled to receive during any part of the </w:t>
            </w:r>
            <w:r>
              <w:rPr>
                <w:sz w:val="20"/>
                <w:szCs w:val="20"/>
              </w:rPr>
              <w:t>calendar year</w:t>
            </w:r>
            <w:r w:rsidRPr="0015044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A5B84">
              <w:rPr>
                <w:sz w:val="20"/>
                <w:szCs w:val="20"/>
              </w:rPr>
              <w:t>Only provide information which could reasonably raise an expectation of conflict of interest or a material interest with your duties.</w:t>
            </w:r>
          </w:p>
        </w:tc>
        <w:tc>
          <w:tcPr>
            <w:tcW w:w="313" w:type="dxa"/>
            <w:tcBorders>
              <w:right w:val="nil"/>
            </w:tcBorders>
          </w:tcPr>
          <w:p w14:paraId="591B2CC6" w14:textId="77777777" w:rsidR="00185801" w:rsidRDefault="00185801" w:rsidP="000F1DB6">
            <w:pPr>
              <w:spacing w:before="6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nil"/>
            </w:tcBorders>
          </w:tcPr>
          <w:p w14:paraId="02918D50" w14:textId="77777777" w:rsidR="00185801" w:rsidRDefault="00185801" w:rsidP="000F1DB6">
            <w:pPr>
              <w:spacing w:before="60" w:line="200" w:lineRule="exact"/>
              <w:rPr>
                <w:sz w:val="20"/>
                <w:szCs w:val="20"/>
              </w:rPr>
            </w:pPr>
          </w:p>
        </w:tc>
      </w:tr>
      <w:tr w:rsidR="00185801" w14:paraId="0BD18A86" w14:textId="77777777" w:rsidTr="000F1DB6">
        <w:trPr>
          <w:trHeight w:val="907"/>
        </w:trPr>
        <w:tc>
          <w:tcPr>
            <w:tcW w:w="419" w:type="dxa"/>
            <w:tcBorders>
              <w:right w:val="nil"/>
            </w:tcBorders>
          </w:tcPr>
          <w:p w14:paraId="483894B7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2" w:type="dxa"/>
            <w:tcBorders>
              <w:left w:val="nil"/>
            </w:tcBorders>
          </w:tcPr>
          <w:p w14:paraId="3DAE02AD" w14:textId="77777777" w:rsidR="00185801" w:rsidRPr="00150447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name of any </w:t>
            </w:r>
            <w:r w:rsidRPr="006D2EFF">
              <w:rPr>
                <w:sz w:val="20"/>
                <w:szCs w:val="20"/>
              </w:rPr>
              <w:t>spous</w:t>
            </w:r>
            <w:r>
              <w:rPr>
                <w:sz w:val="20"/>
                <w:szCs w:val="20"/>
              </w:rPr>
              <w:t>e</w:t>
            </w:r>
            <w:r w:rsidRPr="006D2EFF">
              <w:rPr>
                <w:sz w:val="20"/>
                <w:szCs w:val="20"/>
              </w:rPr>
              <w:t xml:space="preserve"> or other family</w:t>
            </w:r>
            <w:r>
              <w:rPr>
                <w:sz w:val="20"/>
                <w:szCs w:val="20"/>
              </w:rPr>
              <w:t xml:space="preserve"> member employed at </w:t>
            </w:r>
            <w:r w:rsidRPr="006D2EFF">
              <w:rPr>
                <w:sz w:val="20"/>
                <w:szCs w:val="20"/>
              </w:rPr>
              <w:t>JCU or</w:t>
            </w:r>
            <w:r>
              <w:rPr>
                <w:sz w:val="20"/>
                <w:szCs w:val="20"/>
              </w:rPr>
              <w:t xml:space="preserve"> in any </w:t>
            </w:r>
            <w:r w:rsidRPr="006D2EFF">
              <w:rPr>
                <w:sz w:val="20"/>
                <w:szCs w:val="20"/>
              </w:rPr>
              <w:t>business relationship with JCU either as contractor</w:t>
            </w:r>
            <w:r>
              <w:rPr>
                <w:sz w:val="20"/>
                <w:szCs w:val="20"/>
              </w:rPr>
              <w:t>, consultant</w:t>
            </w:r>
            <w:r w:rsidRPr="006D2EFF">
              <w:rPr>
                <w:sz w:val="20"/>
                <w:szCs w:val="20"/>
              </w:rPr>
              <w:t xml:space="preserve"> or supplier</w:t>
            </w:r>
            <w:r>
              <w:rPr>
                <w:sz w:val="20"/>
                <w:szCs w:val="20"/>
              </w:rPr>
              <w:t>, or student</w:t>
            </w:r>
          </w:p>
        </w:tc>
        <w:tc>
          <w:tcPr>
            <w:tcW w:w="313" w:type="dxa"/>
            <w:tcBorders>
              <w:right w:val="nil"/>
            </w:tcBorders>
          </w:tcPr>
          <w:p w14:paraId="57A98AA7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left w:val="nil"/>
            </w:tcBorders>
          </w:tcPr>
          <w:p w14:paraId="1E390069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85801" w14:paraId="626AAED4" w14:textId="77777777" w:rsidTr="000F1DB6">
        <w:trPr>
          <w:trHeight w:val="794"/>
        </w:trPr>
        <w:tc>
          <w:tcPr>
            <w:tcW w:w="419" w:type="dxa"/>
            <w:tcBorders>
              <w:right w:val="nil"/>
            </w:tcBorders>
          </w:tcPr>
          <w:p w14:paraId="00BBEA02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2" w:type="dxa"/>
            <w:tcBorders>
              <w:left w:val="nil"/>
            </w:tcBorders>
          </w:tcPr>
          <w:p w14:paraId="440D1276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 w:rsidRPr="00150447">
              <w:rPr>
                <w:sz w:val="20"/>
                <w:szCs w:val="20"/>
              </w:rPr>
              <w:t>The nam</w:t>
            </w:r>
            <w:r>
              <w:rPr>
                <w:sz w:val="20"/>
                <w:szCs w:val="20"/>
              </w:rPr>
              <w:t xml:space="preserve">e of any company or other body </w:t>
            </w:r>
            <w:r w:rsidRPr="00150447">
              <w:rPr>
                <w:sz w:val="20"/>
                <w:szCs w:val="20"/>
              </w:rPr>
              <w:t xml:space="preserve">in which you held office as director or otherwise during the </w:t>
            </w:r>
            <w:r>
              <w:rPr>
                <w:sz w:val="20"/>
                <w:szCs w:val="20"/>
              </w:rPr>
              <w:t>calendar year</w:t>
            </w:r>
            <w:r w:rsidRPr="00150447">
              <w:rPr>
                <w:sz w:val="20"/>
                <w:szCs w:val="20"/>
              </w:rPr>
              <w:t>.</w:t>
            </w:r>
          </w:p>
        </w:tc>
        <w:tc>
          <w:tcPr>
            <w:tcW w:w="313" w:type="dxa"/>
            <w:tcBorders>
              <w:right w:val="nil"/>
            </w:tcBorders>
          </w:tcPr>
          <w:p w14:paraId="448A1A80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left w:val="nil"/>
            </w:tcBorders>
          </w:tcPr>
          <w:p w14:paraId="01277972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85801" w14:paraId="2CD2ABEC" w14:textId="77777777" w:rsidTr="000F1DB6">
        <w:trPr>
          <w:trHeight w:val="794"/>
        </w:trPr>
        <w:tc>
          <w:tcPr>
            <w:tcW w:w="419" w:type="dxa"/>
            <w:tcBorders>
              <w:right w:val="nil"/>
            </w:tcBorders>
          </w:tcPr>
          <w:p w14:paraId="31C1DF7F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2" w:type="dxa"/>
            <w:tcBorders>
              <w:left w:val="nil"/>
            </w:tcBorders>
          </w:tcPr>
          <w:p w14:paraId="75A7E054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 w:rsidRPr="00150447">
              <w:rPr>
                <w:sz w:val="20"/>
                <w:szCs w:val="20"/>
              </w:rPr>
              <w:t>The name or</w:t>
            </w:r>
            <w:r>
              <w:rPr>
                <w:sz w:val="20"/>
                <w:szCs w:val="20"/>
              </w:rPr>
              <w:t xml:space="preserve"> description of any company or other body in w</w:t>
            </w:r>
            <w:r w:rsidRPr="00150447">
              <w:rPr>
                <w:sz w:val="20"/>
                <w:szCs w:val="20"/>
              </w:rPr>
              <w:t xml:space="preserve">hich you held a beneficial interest during the </w:t>
            </w:r>
            <w:r>
              <w:rPr>
                <w:sz w:val="20"/>
                <w:szCs w:val="20"/>
              </w:rPr>
              <w:t>calendar year</w:t>
            </w:r>
            <w:r w:rsidRPr="00150447">
              <w:rPr>
                <w:sz w:val="20"/>
                <w:szCs w:val="20"/>
              </w:rPr>
              <w:t>.</w:t>
            </w:r>
          </w:p>
          <w:p w14:paraId="4455E483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 w14:paraId="2E2C41F1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left w:val="nil"/>
            </w:tcBorders>
          </w:tcPr>
          <w:p w14:paraId="72EA97E9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85801" w14:paraId="5F86A1CA" w14:textId="77777777" w:rsidTr="000F1DB6">
        <w:trPr>
          <w:trHeight w:val="1261"/>
        </w:trPr>
        <w:tc>
          <w:tcPr>
            <w:tcW w:w="419" w:type="dxa"/>
            <w:tcBorders>
              <w:right w:val="nil"/>
            </w:tcBorders>
          </w:tcPr>
          <w:p w14:paraId="291A5454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792" w:type="dxa"/>
            <w:tcBorders>
              <w:left w:val="nil"/>
            </w:tcBorders>
          </w:tcPr>
          <w:p w14:paraId="7221DAF4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 w:rsidRPr="00150447">
              <w:rPr>
                <w:sz w:val="20"/>
                <w:szCs w:val="20"/>
              </w:rPr>
              <w:t xml:space="preserve"> A concis</w:t>
            </w:r>
            <w:r>
              <w:rPr>
                <w:sz w:val="20"/>
                <w:szCs w:val="20"/>
              </w:rPr>
              <w:t xml:space="preserve">e description of any trust in of which </w:t>
            </w:r>
            <w:r w:rsidRPr="00150447">
              <w:rPr>
                <w:sz w:val="20"/>
                <w:szCs w:val="20"/>
              </w:rPr>
              <w:t>you ar</w:t>
            </w:r>
            <w:r>
              <w:rPr>
                <w:sz w:val="20"/>
                <w:szCs w:val="20"/>
              </w:rPr>
              <w:t>e a trustee or hold a beneficial interest, or w</w:t>
            </w:r>
            <w:r w:rsidRPr="00150447">
              <w:rPr>
                <w:sz w:val="20"/>
                <w:szCs w:val="20"/>
              </w:rPr>
              <w:t xml:space="preserve">hich a member of your family (see Note C) holds a </w:t>
            </w:r>
            <w:r>
              <w:rPr>
                <w:sz w:val="20"/>
                <w:szCs w:val="20"/>
              </w:rPr>
              <w:t xml:space="preserve">beneficial interest, that </w:t>
            </w:r>
            <w:r w:rsidRPr="002A5B84">
              <w:rPr>
                <w:sz w:val="20"/>
                <w:szCs w:val="20"/>
              </w:rPr>
              <w:t xml:space="preserve">could reasonably raise an expectation of conflict of interest, or a material interference with your </w:t>
            </w:r>
            <w:r>
              <w:rPr>
                <w:sz w:val="20"/>
                <w:szCs w:val="20"/>
              </w:rPr>
              <w:t>duties at JCU</w:t>
            </w:r>
            <w:r w:rsidRPr="002A5B84">
              <w:rPr>
                <w:sz w:val="20"/>
                <w:szCs w:val="20"/>
              </w:rPr>
              <w:t>.</w:t>
            </w:r>
          </w:p>
          <w:p w14:paraId="17D9A493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 w14:paraId="138B5E77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left w:val="nil"/>
            </w:tcBorders>
          </w:tcPr>
          <w:p w14:paraId="64B3C482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85801" w14:paraId="67F194DE" w14:textId="77777777" w:rsidTr="000F1DB6">
        <w:trPr>
          <w:trHeight w:val="1400"/>
        </w:trPr>
        <w:tc>
          <w:tcPr>
            <w:tcW w:w="419" w:type="dxa"/>
            <w:tcBorders>
              <w:right w:val="nil"/>
            </w:tcBorders>
          </w:tcPr>
          <w:p w14:paraId="4AF9B82B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2" w:type="dxa"/>
            <w:tcBorders>
              <w:left w:val="nil"/>
              <w:bottom w:val="dotted" w:sz="4" w:space="0" w:color="auto"/>
            </w:tcBorders>
          </w:tcPr>
          <w:p w14:paraId="691B3823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association</w:t>
            </w:r>
            <w:r w:rsidRPr="0045099E">
              <w:rPr>
                <w:sz w:val="20"/>
                <w:szCs w:val="20"/>
              </w:rPr>
              <w:t xml:space="preserve"> or affiliation, </w:t>
            </w:r>
            <w:r>
              <w:rPr>
                <w:sz w:val="20"/>
                <w:szCs w:val="20"/>
              </w:rPr>
              <w:t xml:space="preserve">or membership </w:t>
            </w:r>
            <w:r w:rsidRPr="0045099E">
              <w:rPr>
                <w:sz w:val="20"/>
                <w:szCs w:val="20"/>
              </w:rPr>
              <w:t xml:space="preserve">with a foreign government, political organisation, </w:t>
            </w:r>
            <w:r>
              <w:rPr>
                <w:sz w:val="20"/>
                <w:szCs w:val="20"/>
              </w:rPr>
              <w:t xml:space="preserve">military, policing or intelligence </w:t>
            </w:r>
            <w:r w:rsidRPr="0045099E">
              <w:rPr>
                <w:sz w:val="20"/>
                <w:szCs w:val="20"/>
              </w:rPr>
              <w:t xml:space="preserve">agency, or individual which might impact on or influence </w:t>
            </w:r>
            <w:r>
              <w:rPr>
                <w:sz w:val="20"/>
                <w:szCs w:val="20"/>
              </w:rPr>
              <w:t>your</w:t>
            </w:r>
            <w:r w:rsidRPr="0045099E">
              <w:rPr>
                <w:sz w:val="20"/>
                <w:szCs w:val="20"/>
              </w:rPr>
              <w:t xml:space="preserve"> duties and obligations to the University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3" w:type="dxa"/>
            <w:tcBorders>
              <w:right w:val="nil"/>
            </w:tcBorders>
          </w:tcPr>
          <w:p w14:paraId="544593D8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left w:val="nil"/>
            </w:tcBorders>
          </w:tcPr>
          <w:p w14:paraId="0C45AC59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85801" w14:paraId="503561D6" w14:textId="77777777" w:rsidTr="000F1DB6">
        <w:trPr>
          <w:trHeight w:val="1134"/>
        </w:trPr>
        <w:tc>
          <w:tcPr>
            <w:tcW w:w="419" w:type="dxa"/>
            <w:tcBorders>
              <w:right w:val="nil"/>
            </w:tcBorders>
          </w:tcPr>
          <w:p w14:paraId="39E8EDE1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2" w:type="dxa"/>
            <w:tcBorders>
              <w:left w:val="nil"/>
              <w:bottom w:val="dotted" w:sz="4" w:space="0" w:color="auto"/>
            </w:tcBorders>
          </w:tcPr>
          <w:p w14:paraId="37FA936D" w14:textId="77777777" w:rsidR="00185801" w:rsidRPr="00150447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receiving and financial support (cash or in-kind) for education or research related activities from a country other than Australia, or hold a position (paid or unpaid) or honorific titles in any foreign university, academic </w:t>
            </w:r>
            <w:proofErr w:type="gramStart"/>
            <w:r>
              <w:rPr>
                <w:sz w:val="20"/>
                <w:szCs w:val="20"/>
              </w:rPr>
              <w:t>organisation</w:t>
            </w:r>
            <w:proofErr w:type="gramEnd"/>
            <w:r>
              <w:rPr>
                <w:sz w:val="20"/>
                <w:szCs w:val="20"/>
              </w:rPr>
              <w:t xml:space="preserve"> or company?</w:t>
            </w:r>
          </w:p>
        </w:tc>
        <w:tc>
          <w:tcPr>
            <w:tcW w:w="313" w:type="dxa"/>
            <w:tcBorders>
              <w:right w:val="nil"/>
            </w:tcBorders>
          </w:tcPr>
          <w:p w14:paraId="22F68967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6701EEDC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85801" w14:paraId="47D9B00A" w14:textId="77777777" w:rsidTr="000F1DB6">
        <w:trPr>
          <w:trHeight w:val="1081"/>
        </w:trPr>
        <w:tc>
          <w:tcPr>
            <w:tcW w:w="419" w:type="dxa"/>
            <w:tcBorders>
              <w:right w:val="nil"/>
            </w:tcBorders>
          </w:tcPr>
          <w:p w14:paraId="2AF72882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2" w:type="dxa"/>
            <w:tcBorders>
              <w:left w:val="nil"/>
            </w:tcBorders>
          </w:tcPr>
          <w:p w14:paraId="66D9CDEE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 w:rsidRPr="002F002D">
              <w:rPr>
                <w:sz w:val="20"/>
                <w:szCs w:val="20"/>
              </w:rPr>
              <w:t>Any other substa</w:t>
            </w:r>
            <w:r>
              <w:rPr>
                <w:sz w:val="20"/>
                <w:szCs w:val="20"/>
              </w:rPr>
              <w:t xml:space="preserve">ntial interest (whether of a </w:t>
            </w:r>
            <w:r w:rsidRPr="002F002D">
              <w:rPr>
                <w:sz w:val="20"/>
                <w:szCs w:val="20"/>
              </w:rPr>
              <w:t xml:space="preserve">pecuniary nature or not) held by you </w:t>
            </w:r>
            <w:r>
              <w:rPr>
                <w:sz w:val="20"/>
                <w:szCs w:val="20"/>
              </w:rPr>
              <w:t>or a member of your family of which you are aware and w</w:t>
            </w:r>
            <w:r w:rsidRPr="002F002D">
              <w:rPr>
                <w:sz w:val="20"/>
                <w:szCs w:val="20"/>
              </w:rPr>
              <w:t xml:space="preserve">hich you consider might appear to raise a material potential conflict </w:t>
            </w:r>
            <w:r>
              <w:rPr>
                <w:sz w:val="20"/>
                <w:szCs w:val="20"/>
              </w:rPr>
              <w:t>w</w:t>
            </w:r>
            <w:r w:rsidRPr="002F002D">
              <w:rPr>
                <w:sz w:val="20"/>
                <w:szCs w:val="20"/>
              </w:rPr>
              <w:t>ith your</w:t>
            </w:r>
            <w:r>
              <w:rPr>
                <w:sz w:val="20"/>
                <w:szCs w:val="20"/>
              </w:rPr>
              <w:t xml:space="preserve"> duties at JCU (</w:t>
            </w:r>
            <w:proofErr w:type="spellStart"/>
            <w:proofErr w:type="gramStart"/>
            <w:r>
              <w:rPr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private business)</w:t>
            </w:r>
          </w:p>
          <w:p w14:paraId="4CBE00F9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 w14:paraId="30381E4F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left w:val="nil"/>
            </w:tcBorders>
          </w:tcPr>
          <w:p w14:paraId="73EF8BF8" w14:textId="77777777" w:rsidR="00185801" w:rsidRDefault="00185801" w:rsidP="000F1DB6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4"/>
        <w:tblW w:w="5000" w:type="pct"/>
        <w:tblLook w:val="04A0" w:firstRow="1" w:lastRow="0" w:firstColumn="1" w:lastColumn="0" w:noHBand="0" w:noVBand="1"/>
      </w:tblPr>
      <w:tblGrid>
        <w:gridCol w:w="2732"/>
        <w:gridCol w:w="4722"/>
        <w:gridCol w:w="825"/>
        <w:gridCol w:w="1633"/>
      </w:tblGrid>
      <w:tr w:rsidR="00185801" w:rsidRPr="00005B41" w14:paraId="126DF465" w14:textId="77777777" w:rsidTr="000F1DB6">
        <w:tc>
          <w:tcPr>
            <w:tcW w:w="1378" w:type="pct"/>
            <w:tcBorders>
              <w:right w:val="nil"/>
            </w:tcBorders>
          </w:tcPr>
          <w:p w14:paraId="05434EB9" w14:textId="77777777" w:rsidR="00185801" w:rsidRPr="00454AF8" w:rsidRDefault="00185801" w:rsidP="000F1DB6">
            <w:pPr>
              <w:rPr>
                <w:rStyle w:val="Strong"/>
              </w:rPr>
            </w:pPr>
            <w:r w:rsidRPr="00454AF8">
              <w:rPr>
                <w:rStyle w:val="Strong"/>
              </w:rPr>
              <w:t>Signature of person making declaration:</w:t>
            </w:r>
          </w:p>
        </w:tc>
        <w:tc>
          <w:tcPr>
            <w:tcW w:w="2382" w:type="pct"/>
            <w:tcBorders>
              <w:left w:val="nil"/>
              <w:right w:val="nil"/>
            </w:tcBorders>
          </w:tcPr>
          <w:p w14:paraId="022FAF95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</w:p>
        </w:tc>
        <w:tc>
          <w:tcPr>
            <w:tcW w:w="416" w:type="pct"/>
            <w:tcBorders>
              <w:left w:val="nil"/>
              <w:right w:val="nil"/>
            </w:tcBorders>
          </w:tcPr>
          <w:p w14:paraId="7A6F8639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  <w:r w:rsidRPr="00CA4C44">
              <w:rPr>
                <w:rStyle w:val="Strong"/>
              </w:rPr>
              <w:t>Date</w:t>
            </w:r>
            <w:r>
              <w:rPr>
                <w:rStyle w:val="Strong"/>
              </w:rPr>
              <w:t>:</w:t>
            </w:r>
          </w:p>
        </w:tc>
        <w:tc>
          <w:tcPr>
            <w:tcW w:w="824" w:type="pct"/>
            <w:tcBorders>
              <w:left w:val="nil"/>
            </w:tcBorders>
          </w:tcPr>
          <w:p w14:paraId="237D2129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  <w:r>
              <w:rPr>
                <w:rStyle w:val="Strong"/>
              </w:rPr>
              <w:tab/>
              <w:t>/</w:t>
            </w:r>
            <w:r>
              <w:rPr>
                <w:rStyle w:val="Strong"/>
              </w:rPr>
              <w:tab/>
              <w:t>/</w:t>
            </w:r>
          </w:p>
        </w:tc>
      </w:tr>
      <w:tr w:rsidR="00185801" w:rsidRPr="00005B41" w14:paraId="4FD3CE78" w14:textId="77777777" w:rsidTr="000F1DB6">
        <w:tc>
          <w:tcPr>
            <w:tcW w:w="1378" w:type="pct"/>
            <w:tcBorders>
              <w:right w:val="nil"/>
            </w:tcBorders>
          </w:tcPr>
          <w:p w14:paraId="1F4579A5" w14:textId="77777777" w:rsidR="00185801" w:rsidRPr="00454AF8" w:rsidRDefault="00185801" w:rsidP="000F1DB6">
            <w:pPr>
              <w:rPr>
                <w:rStyle w:val="Strong"/>
              </w:rPr>
            </w:pPr>
          </w:p>
          <w:p w14:paraId="47587633" w14:textId="77777777" w:rsidR="00185801" w:rsidRPr="00454AF8" w:rsidRDefault="00185801" w:rsidP="000F1DB6">
            <w:pPr>
              <w:rPr>
                <w:rStyle w:val="Strong"/>
              </w:rPr>
            </w:pPr>
            <w:r w:rsidRPr="00454AF8">
              <w:rPr>
                <w:rStyle w:val="Strong"/>
              </w:rPr>
              <w:t xml:space="preserve">Signature of </w:t>
            </w:r>
            <w:r>
              <w:rPr>
                <w:rStyle w:val="Strong"/>
              </w:rPr>
              <w:t>VC</w:t>
            </w:r>
            <w:r w:rsidRPr="00454AF8">
              <w:rPr>
                <w:rStyle w:val="Strong"/>
              </w:rPr>
              <w:t>:</w:t>
            </w:r>
          </w:p>
        </w:tc>
        <w:tc>
          <w:tcPr>
            <w:tcW w:w="2382" w:type="pct"/>
            <w:tcBorders>
              <w:left w:val="nil"/>
              <w:right w:val="nil"/>
            </w:tcBorders>
          </w:tcPr>
          <w:p w14:paraId="27BB5267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</w:p>
        </w:tc>
        <w:tc>
          <w:tcPr>
            <w:tcW w:w="416" w:type="pct"/>
            <w:tcBorders>
              <w:left w:val="nil"/>
              <w:bottom w:val="single" w:sz="4" w:space="0" w:color="auto"/>
              <w:right w:val="nil"/>
            </w:tcBorders>
          </w:tcPr>
          <w:p w14:paraId="58550505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  <w:r w:rsidRPr="00005B41">
              <w:rPr>
                <w:rStyle w:val="Strong"/>
              </w:rPr>
              <w:t>Date:</w:t>
            </w:r>
          </w:p>
        </w:tc>
        <w:tc>
          <w:tcPr>
            <w:tcW w:w="824" w:type="pct"/>
            <w:tcBorders>
              <w:left w:val="nil"/>
            </w:tcBorders>
          </w:tcPr>
          <w:p w14:paraId="50AE7538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  <w:r>
              <w:rPr>
                <w:rStyle w:val="Strong"/>
              </w:rPr>
              <w:tab/>
              <w:t>/</w:t>
            </w:r>
            <w:r>
              <w:rPr>
                <w:rStyle w:val="Strong"/>
              </w:rPr>
              <w:tab/>
              <w:t>/</w:t>
            </w:r>
          </w:p>
        </w:tc>
      </w:tr>
      <w:tr w:rsidR="00185801" w:rsidRPr="00005B41" w14:paraId="5ECB0358" w14:textId="77777777" w:rsidTr="000F1DB6">
        <w:tc>
          <w:tcPr>
            <w:tcW w:w="1378" w:type="pct"/>
            <w:tcBorders>
              <w:right w:val="nil"/>
            </w:tcBorders>
          </w:tcPr>
          <w:p w14:paraId="0BA4A55E" w14:textId="77777777" w:rsidR="00185801" w:rsidRPr="00454AF8" w:rsidRDefault="00185801" w:rsidP="000F1DB6">
            <w:pPr>
              <w:rPr>
                <w:rStyle w:val="Strong"/>
              </w:rPr>
            </w:pPr>
          </w:p>
          <w:p w14:paraId="4668BD79" w14:textId="77777777" w:rsidR="00185801" w:rsidRPr="00454AF8" w:rsidRDefault="00185801" w:rsidP="000F1DB6">
            <w:pPr>
              <w:rPr>
                <w:rStyle w:val="Strong"/>
              </w:rPr>
            </w:pPr>
            <w:r>
              <w:rPr>
                <w:rStyle w:val="Strong"/>
              </w:rPr>
              <w:t>Comments:</w:t>
            </w:r>
          </w:p>
        </w:tc>
        <w:tc>
          <w:tcPr>
            <w:tcW w:w="2382" w:type="pct"/>
            <w:tcBorders>
              <w:left w:val="nil"/>
              <w:right w:val="nil"/>
            </w:tcBorders>
          </w:tcPr>
          <w:p w14:paraId="3B3998E2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</w:p>
        </w:tc>
        <w:tc>
          <w:tcPr>
            <w:tcW w:w="416" w:type="pct"/>
            <w:tcBorders>
              <w:left w:val="nil"/>
              <w:right w:val="nil"/>
            </w:tcBorders>
          </w:tcPr>
          <w:p w14:paraId="2BAAEC58" w14:textId="77777777" w:rsidR="00185801" w:rsidRPr="00005B41" w:rsidRDefault="00185801" w:rsidP="000F1DB6">
            <w:pPr>
              <w:spacing w:before="120"/>
              <w:rPr>
                <w:rStyle w:val="Strong"/>
              </w:rPr>
            </w:pPr>
          </w:p>
        </w:tc>
        <w:tc>
          <w:tcPr>
            <w:tcW w:w="824" w:type="pct"/>
            <w:tcBorders>
              <w:left w:val="nil"/>
            </w:tcBorders>
          </w:tcPr>
          <w:p w14:paraId="5739C86E" w14:textId="77777777" w:rsidR="00185801" w:rsidRDefault="00185801" w:rsidP="000F1DB6">
            <w:pPr>
              <w:spacing w:before="120"/>
              <w:rPr>
                <w:rStyle w:val="Strong"/>
              </w:rPr>
            </w:pPr>
          </w:p>
        </w:tc>
      </w:tr>
    </w:tbl>
    <w:p w14:paraId="2D4C2993" w14:textId="77777777" w:rsidR="00185801" w:rsidRDefault="00185801" w:rsidP="00185801">
      <w:pPr>
        <w:adjustRightInd w:val="0"/>
        <w:spacing w:line="200" w:lineRule="exact"/>
        <w:jc w:val="both"/>
        <w:rPr>
          <w:sz w:val="20"/>
          <w:szCs w:val="20"/>
        </w:rPr>
      </w:pPr>
    </w:p>
    <w:p w14:paraId="5DE3C7BD" w14:textId="77777777" w:rsidR="00185801" w:rsidRDefault="00185801" w:rsidP="00185801">
      <w:pPr>
        <w:pStyle w:val="Heading3"/>
        <w:spacing w:after="60" w:afterAutospacing="0"/>
      </w:pPr>
      <w:r w:rsidRPr="003B3B1B">
        <w:t>Definitions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8133"/>
      </w:tblGrid>
      <w:tr w:rsidR="00185801" w:rsidRPr="00C905C7" w14:paraId="275CECB2" w14:textId="77777777" w:rsidTr="000F1DB6">
        <w:tc>
          <w:tcPr>
            <w:tcW w:w="1809" w:type="dxa"/>
          </w:tcPr>
          <w:p w14:paraId="0672879D" w14:textId="77777777" w:rsidR="00185801" w:rsidRPr="00C905C7" w:rsidRDefault="00185801" w:rsidP="000F1DB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905C7">
              <w:rPr>
                <w:rFonts w:asciiTheme="minorHAnsi" w:hAnsiTheme="minorHAnsi"/>
                <w:b/>
                <w:sz w:val="18"/>
                <w:szCs w:val="18"/>
              </w:rPr>
              <w:t>Conflict of interest</w:t>
            </w:r>
          </w:p>
        </w:tc>
        <w:tc>
          <w:tcPr>
            <w:tcW w:w="8287" w:type="dxa"/>
          </w:tcPr>
          <w:p w14:paraId="72C93F5D" w14:textId="77777777" w:rsidR="00185801" w:rsidRPr="00C905C7" w:rsidRDefault="00185801" w:rsidP="000F1DB6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C905C7">
              <w:rPr>
                <w:sz w:val="18"/>
                <w:szCs w:val="18"/>
              </w:rPr>
              <w:t xml:space="preserve">A conflict of interest involves a conflict between a </w:t>
            </w:r>
            <w:r>
              <w:rPr>
                <w:sz w:val="18"/>
                <w:szCs w:val="18"/>
              </w:rPr>
              <w:t>staff member’s</w:t>
            </w:r>
            <w:r w:rsidRPr="00C905C7">
              <w:rPr>
                <w:sz w:val="18"/>
                <w:szCs w:val="18"/>
              </w:rPr>
              <w:t xml:space="preserve"> duties and responsibilities in serving</w:t>
            </w:r>
            <w:r>
              <w:rPr>
                <w:sz w:val="18"/>
                <w:szCs w:val="18"/>
              </w:rPr>
              <w:t xml:space="preserve"> JCU</w:t>
            </w:r>
            <w:r w:rsidRPr="00C905C7">
              <w:rPr>
                <w:sz w:val="18"/>
                <w:szCs w:val="18"/>
              </w:rPr>
              <w:t xml:space="preserve">, and the </w:t>
            </w:r>
            <w:r>
              <w:rPr>
                <w:sz w:val="18"/>
                <w:szCs w:val="18"/>
              </w:rPr>
              <w:t>staff member</w:t>
            </w:r>
            <w:r w:rsidRPr="00C905C7">
              <w:rPr>
                <w:sz w:val="18"/>
                <w:szCs w:val="18"/>
              </w:rPr>
              <w:t>’s private interests. A conflict of interest can arise from avoiding personal losses as well as gaining personal advantage – whether financial or otherwise</w:t>
            </w:r>
            <w:r>
              <w:rPr>
                <w:sz w:val="18"/>
                <w:szCs w:val="18"/>
              </w:rPr>
              <w:t xml:space="preserve"> – for the staff member or an associate (</w:t>
            </w:r>
            <w:proofErr w:type="spellStart"/>
            <w:proofErr w:type="gramStart"/>
            <w:r>
              <w:rPr>
                <w:sz w:val="18"/>
                <w:szCs w:val="18"/>
              </w:rPr>
              <w:t>eg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a family member)</w:t>
            </w:r>
            <w:r w:rsidRPr="00C905C7">
              <w:rPr>
                <w:sz w:val="18"/>
                <w:szCs w:val="18"/>
              </w:rPr>
              <w:t>.</w:t>
            </w:r>
          </w:p>
          <w:p w14:paraId="2D90CEDE" w14:textId="77777777" w:rsidR="00185801" w:rsidRPr="00C905C7" w:rsidRDefault="00185801" w:rsidP="000F1DB6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</w:p>
        </w:tc>
      </w:tr>
      <w:tr w:rsidR="00185801" w:rsidRPr="00C905C7" w14:paraId="7E5EB55F" w14:textId="77777777" w:rsidTr="000F1DB6">
        <w:tc>
          <w:tcPr>
            <w:tcW w:w="1809" w:type="dxa"/>
          </w:tcPr>
          <w:p w14:paraId="32F13E88" w14:textId="77777777" w:rsidR="00185801" w:rsidRPr="00C905C7" w:rsidRDefault="00185801" w:rsidP="000F1DB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Private or </w:t>
            </w:r>
            <w:r w:rsidRPr="00C905C7">
              <w:rPr>
                <w:rFonts w:asciiTheme="minorHAnsi" w:hAnsiTheme="minorHAnsi"/>
                <w:b/>
                <w:sz w:val="18"/>
                <w:szCs w:val="18"/>
              </w:rPr>
              <w:t>personal interest</w:t>
            </w:r>
          </w:p>
        </w:tc>
        <w:tc>
          <w:tcPr>
            <w:tcW w:w="8287" w:type="dxa"/>
          </w:tcPr>
          <w:p w14:paraId="6BF8C763" w14:textId="77777777" w:rsidR="00185801" w:rsidRPr="00C905C7" w:rsidRDefault="00185801" w:rsidP="000F1DB6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C905C7">
              <w:rPr>
                <w:sz w:val="18"/>
                <w:szCs w:val="18"/>
              </w:rPr>
              <w:t xml:space="preserve">The realistic interest expectation that the </w:t>
            </w:r>
            <w:r>
              <w:rPr>
                <w:sz w:val="18"/>
                <w:szCs w:val="18"/>
              </w:rPr>
              <w:t>staff member</w:t>
            </w:r>
            <w:r w:rsidRPr="00C905C7">
              <w:rPr>
                <w:sz w:val="18"/>
                <w:szCs w:val="18"/>
              </w:rPr>
              <w:t xml:space="preserve"> or an associate directly or indirectly stand to gain a benefit or suffer a loss, depending on the outcome of an issue. In Queensland legislation, a material personal interest may encompass a financial or non-financial interest.</w:t>
            </w:r>
          </w:p>
          <w:p w14:paraId="420614F4" w14:textId="77777777" w:rsidR="00185801" w:rsidRPr="00C905C7" w:rsidRDefault="00185801" w:rsidP="000F1DB6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</w:p>
        </w:tc>
      </w:tr>
      <w:tr w:rsidR="00185801" w:rsidRPr="00C905C7" w14:paraId="092A4E67" w14:textId="77777777" w:rsidTr="000F1DB6">
        <w:tc>
          <w:tcPr>
            <w:tcW w:w="1809" w:type="dxa"/>
          </w:tcPr>
          <w:p w14:paraId="1260EA76" w14:textId="77777777" w:rsidR="00185801" w:rsidRPr="00C905C7" w:rsidRDefault="00185801" w:rsidP="000F1DB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Financial</w:t>
            </w:r>
            <w:r w:rsidRPr="00C905C7">
              <w:rPr>
                <w:rFonts w:asciiTheme="minorHAnsi" w:hAnsiTheme="minorHAnsi"/>
                <w:b/>
                <w:sz w:val="18"/>
                <w:szCs w:val="18"/>
              </w:rPr>
              <w:t xml:space="preserve"> interests</w:t>
            </w:r>
          </w:p>
        </w:tc>
        <w:tc>
          <w:tcPr>
            <w:tcW w:w="8287" w:type="dxa"/>
          </w:tcPr>
          <w:p w14:paraId="2B0F688A" w14:textId="77777777" w:rsidR="00185801" w:rsidRPr="00C905C7" w:rsidRDefault="00185801" w:rsidP="000F1DB6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C905C7">
              <w:rPr>
                <w:sz w:val="18"/>
                <w:szCs w:val="18"/>
              </w:rPr>
              <w:t xml:space="preserve">An actual or potential financial gain or </w:t>
            </w:r>
            <w:r>
              <w:rPr>
                <w:sz w:val="18"/>
                <w:szCs w:val="18"/>
              </w:rPr>
              <w:t>loss. They may result from the staff member</w:t>
            </w:r>
            <w:r w:rsidRPr="00C905C7">
              <w:rPr>
                <w:sz w:val="18"/>
                <w:szCs w:val="18"/>
              </w:rPr>
              <w:t xml:space="preserve"> or a related party owning property,</w:t>
            </w:r>
            <w:r>
              <w:rPr>
                <w:sz w:val="18"/>
                <w:szCs w:val="18"/>
              </w:rPr>
              <w:t xml:space="preserve"> being a beneficiary in a trust, </w:t>
            </w:r>
            <w:r w:rsidRPr="00C905C7">
              <w:rPr>
                <w:sz w:val="18"/>
                <w:szCs w:val="18"/>
              </w:rPr>
              <w:t xml:space="preserve">holding shares or a position in a company bidding for </w:t>
            </w:r>
            <w:proofErr w:type="gramStart"/>
            <w:r w:rsidRPr="00C905C7">
              <w:rPr>
                <w:sz w:val="18"/>
                <w:szCs w:val="18"/>
              </w:rPr>
              <w:t>University</w:t>
            </w:r>
            <w:proofErr w:type="gramEnd"/>
            <w:r w:rsidRPr="00C905C7">
              <w:rPr>
                <w:sz w:val="18"/>
                <w:szCs w:val="18"/>
              </w:rPr>
              <w:t xml:space="preserve"> work, accepting gifts or hospitality, or receiving an income from a second job. Money does not need to </w:t>
            </w:r>
            <w:proofErr w:type="gramStart"/>
            <w:r w:rsidRPr="00C905C7">
              <w:rPr>
                <w:sz w:val="18"/>
                <w:szCs w:val="18"/>
              </w:rPr>
              <w:t>actually change</w:t>
            </w:r>
            <w:proofErr w:type="gramEnd"/>
            <w:r w:rsidRPr="00C905C7">
              <w:rPr>
                <w:sz w:val="18"/>
                <w:szCs w:val="18"/>
              </w:rPr>
              <w:t xml:space="preserve"> hands for an interest to be pecuniary. </w:t>
            </w:r>
          </w:p>
        </w:tc>
      </w:tr>
    </w:tbl>
    <w:p w14:paraId="370E77D8" w14:textId="77777777" w:rsidR="00185801" w:rsidRPr="003B3B1B" w:rsidRDefault="00185801" w:rsidP="00185801">
      <w:pPr>
        <w:pStyle w:val="Heading3"/>
        <w:spacing w:after="60" w:afterAutospacing="0"/>
      </w:pPr>
      <w:r w:rsidRPr="003B3B1B">
        <w:t>Notes: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8139"/>
      </w:tblGrid>
      <w:tr w:rsidR="00185801" w:rsidRPr="00C905C7" w14:paraId="6A7B1D3B" w14:textId="77777777" w:rsidTr="000F1DB6">
        <w:tc>
          <w:tcPr>
            <w:tcW w:w="1809" w:type="dxa"/>
          </w:tcPr>
          <w:p w14:paraId="41187CAD" w14:textId="77777777" w:rsidR="00185801" w:rsidRPr="00C905C7" w:rsidRDefault="00185801" w:rsidP="000F1DB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905C7">
              <w:rPr>
                <w:rFonts w:asciiTheme="minorHAnsi" w:hAnsiTheme="minorHAnsi"/>
                <w:b/>
                <w:sz w:val="18"/>
                <w:szCs w:val="18"/>
              </w:rPr>
              <w:t>Note A</w:t>
            </w:r>
          </w:p>
        </w:tc>
        <w:tc>
          <w:tcPr>
            <w:tcW w:w="8287" w:type="dxa"/>
          </w:tcPr>
          <w:p w14:paraId="6373BF34" w14:textId="77777777" w:rsidR="00185801" w:rsidRPr="00C905C7" w:rsidRDefault="00185801" w:rsidP="000F1DB6">
            <w:pPr>
              <w:autoSpaceDE w:val="0"/>
              <w:autoSpaceDN w:val="0"/>
              <w:adjustRightInd w:val="0"/>
              <w:spacing w:after="120" w:line="200" w:lineRule="exact"/>
              <w:rPr>
                <w:sz w:val="18"/>
                <w:szCs w:val="18"/>
              </w:rPr>
            </w:pPr>
            <w:r w:rsidRPr="00C905C7">
              <w:rPr>
                <w:b/>
                <w:sz w:val="18"/>
                <w:szCs w:val="18"/>
              </w:rPr>
              <w:t>Income source: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2A5B84">
              <w:rPr>
                <w:sz w:val="18"/>
                <w:szCs w:val="18"/>
              </w:rPr>
              <w:t xml:space="preserve">any person or body of persons with whom you entered into a contract of service, paid office </w:t>
            </w:r>
            <w:proofErr w:type="gramStart"/>
            <w:r w:rsidRPr="002A5B84">
              <w:rPr>
                <w:sz w:val="18"/>
                <w:szCs w:val="18"/>
              </w:rPr>
              <w:t>holding</w:t>
            </w:r>
            <w:proofErr w:type="gramEnd"/>
            <w:r w:rsidRPr="002A5B84">
              <w:rPr>
                <w:sz w:val="18"/>
                <w:szCs w:val="18"/>
              </w:rPr>
              <w:t xml:space="preserve"> or any trade, vocation </w:t>
            </w:r>
            <w:r>
              <w:rPr>
                <w:sz w:val="18"/>
                <w:szCs w:val="18"/>
              </w:rPr>
              <w:t>or profession engaged in by you, any private or family business or partnership.</w:t>
            </w:r>
          </w:p>
        </w:tc>
      </w:tr>
      <w:tr w:rsidR="00185801" w:rsidRPr="00C905C7" w14:paraId="5E4D6472" w14:textId="77777777" w:rsidTr="000F1DB6">
        <w:tc>
          <w:tcPr>
            <w:tcW w:w="1809" w:type="dxa"/>
          </w:tcPr>
          <w:p w14:paraId="101D5D7E" w14:textId="77777777" w:rsidR="00185801" w:rsidRPr="00C905C7" w:rsidRDefault="00185801" w:rsidP="000F1DB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905C7">
              <w:rPr>
                <w:rFonts w:asciiTheme="minorHAnsi" w:hAnsiTheme="minorHAnsi"/>
                <w:b/>
                <w:sz w:val="18"/>
                <w:szCs w:val="18"/>
              </w:rPr>
              <w:t>Note B</w:t>
            </w:r>
          </w:p>
        </w:tc>
        <w:tc>
          <w:tcPr>
            <w:tcW w:w="8287" w:type="dxa"/>
          </w:tcPr>
          <w:p w14:paraId="51986451" w14:textId="77777777" w:rsidR="00185801" w:rsidRPr="00C905C7" w:rsidRDefault="00185801" w:rsidP="000F1DB6">
            <w:pPr>
              <w:autoSpaceDE w:val="0"/>
              <w:autoSpaceDN w:val="0"/>
              <w:adjustRightInd w:val="0"/>
              <w:spacing w:after="120" w:line="200" w:lineRule="exact"/>
              <w:rPr>
                <w:sz w:val="18"/>
                <w:szCs w:val="18"/>
              </w:rPr>
            </w:pPr>
            <w:r w:rsidRPr="00C905C7">
              <w:rPr>
                <w:b/>
                <w:sz w:val="18"/>
                <w:szCs w:val="18"/>
              </w:rPr>
              <w:t>Financial benefit: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905C7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remuneration, fee, </w:t>
            </w:r>
            <w:proofErr w:type="gramStart"/>
            <w:r>
              <w:rPr>
                <w:sz w:val="18"/>
                <w:szCs w:val="18"/>
              </w:rPr>
              <w:t>shareholding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905C7">
              <w:rPr>
                <w:sz w:val="18"/>
                <w:szCs w:val="18"/>
              </w:rPr>
              <w:t>or other pecuniary sum received by you in respect of any contract of service entered into</w:t>
            </w:r>
            <w:r>
              <w:rPr>
                <w:sz w:val="18"/>
                <w:szCs w:val="18"/>
              </w:rPr>
              <w:t>;</w:t>
            </w:r>
            <w:r w:rsidRPr="00C905C7">
              <w:rPr>
                <w:sz w:val="18"/>
                <w:szCs w:val="18"/>
              </w:rPr>
              <w:t xml:space="preserve"> or </w:t>
            </w:r>
            <w:r>
              <w:rPr>
                <w:sz w:val="18"/>
                <w:szCs w:val="18"/>
              </w:rPr>
              <w:t>any paid office held by you; or an</w:t>
            </w:r>
            <w:r w:rsidRPr="002A5B84">
              <w:rPr>
                <w:sz w:val="18"/>
                <w:szCs w:val="18"/>
              </w:rPr>
              <w:t>y trade, vocation or profession engaged in by you.</w:t>
            </w:r>
            <w:r>
              <w:rPr>
                <w:sz w:val="18"/>
                <w:szCs w:val="18"/>
              </w:rPr>
              <w:t xml:space="preserve"> Any significant gifts, real estate investments or significant liabilities that could or could be seen to impact on your responsibilities. </w:t>
            </w:r>
          </w:p>
        </w:tc>
      </w:tr>
      <w:tr w:rsidR="00185801" w:rsidRPr="00C905C7" w14:paraId="0C8925D7" w14:textId="77777777" w:rsidTr="000F1DB6">
        <w:tc>
          <w:tcPr>
            <w:tcW w:w="1809" w:type="dxa"/>
          </w:tcPr>
          <w:p w14:paraId="5A134E44" w14:textId="77777777" w:rsidR="00185801" w:rsidRPr="00C905C7" w:rsidRDefault="00185801" w:rsidP="000F1DB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905C7">
              <w:rPr>
                <w:rFonts w:asciiTheme="minorHAnsi" w:hAnsiTheme="minorHAnsi"/>
                <w:b/>
                <w:sz w:val="18"/>
                <w:szCs w:val="18"/>
              </w:rPr>
              <w:t>Note C</w:t>
            </w:r>
          </w:p>
        </w:tc>
        <w:tc>
          <w:tcPr>
            <w:tcW w:w="8287" w:type="dxa"/>
          </w:tcPr>
          <w:p w14:paraId="31AE7347" w14:textId="77777777" w:rsidR="00185801" w:rsidRPr="00C905C7" w:rsidRDefault="00185801" w:rsidP="000F1DB6">
            <w:pPr>
              <w:autoSpaceDE w:val="0"/>
              <w:autoSpaceDN w:val="0"/>
              <w:adjustRightInd w:val="0"/>
              <w:spacing w:after="120" w:line="20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</w:t>
            </w:r>
            <w:r w:rsidRPr="00C905C7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905C7">
              <w:rPr>
                <w:sz w:val="18"/>
                <w:szCs w:val="18"/>
              </w:rPr>
              <w:t xml:space="preserve">spouse, de facto spouse, dependent children and other members of the household or family with closely connected interests to you, and requires disclosure of family interest in trusts, </w:t>
            </w:r>
            <w:proofErr w:type="gramStart"/>
            <w:r w:rsidRPr="00C905C7">
              <w:rPr>
                <w:sz w:val="18"/>
                <w:szCs w:val="18"/>
              </w:rPr>
              <w:t>companies</w:t>
            </w:r>
            <w:proofErr w:type="gramEnd"/>
            <w:r w:rsidRPr="00C905C7">
              <w:rPr>
                <w:sz w:val="18"/>
                <w:szCs w:val="18"/>
              </w:rPr>
              <w:t xml:space="preserve"> or other bodies in which you may not be a beneficiary or a trustee </w:t>
            </w:r>
          </w:p>
        </w:tc>
      </w:tr>
    </w:tbl>
    <w:p w14:paraId="047D61AE" w14:textId="77777777" w:rsidR="00185801" w:rsidRDefault="00185801" w:rsidP="00185801">
      <w:pPr>
        <w:pStyle w:val="Heading3"/>
        <w:spacing w:after="60" w:afterAutospacing="0"/>
        <w:rPr>
          <w:sz w:val="20"/>
          <w:szCs w:val="20"/>
        </w:rPr>
      </w:pPr>
      <w:r w:rsidRPr="00BF7CAC">
        <w:t>References:</w:t>
      </w:r>
    </w:p>
    <w:p w14:paraId="59190901" w14:textId="77777777" w:rsidR="00185801" w:rsidRDefault="00185801" w:rsidP="00185801">
      <w:pPr>
        <w:pStyle w:val="ListParagraph"/>
        <w:numPr>
          <w:ilvl w:val="0"/>
          <w:numId w:val="1"/>
        </w:num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Staff </w:t>
      </w:r>
      <w:r w:rsidRPr="006A5EF4">
        <w:rPr>
          <w:rFonts w:asciiTheme="minorHAnsi" w:hAnsiTheme="minorHAnsi" w:cstheme="minorHAnsi"/>
          <w:sz w:val="20"/>
          <w:szCs w:val="20"/>
        </w:rPr>
        <w:t>Code of Conduct</w:t>
      </w:r>
    </w:p>
    <w:p w14:paraId="307B5F6E" w14:textId="77777777" w:rsidR="00185801" w:rsidRPr="006A5EF4" w:rsidRDefault="00185801" w:rsidP="00185801">
      <w:pPr>
        <w:pStyle w:val="ListParagraph"/>
        <w:numPr>
          <w:ilvl w:val="0"/>
          <w:numId w:val="1"/>
        </w:num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Foreign Interference Policy</w:t>
      </w:r>
    </w:p>
    <w:p w14:paraId="0808C04D" w14:textId="77777777" w:rsidR="00185801" w:rsidRPr="006A5EF4" w:rsidRDefault="00185801" w:rsidP="00185801">
      <w:pPr>
        <w:pStyle w:val="ListParagraph"/>
        <w:numPr>
          <w:ilvl w:val="0"/>
          <w:numId w:val="1"/>
        </w:num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5EF4">
        <w:rPr>
          <w:rFonts w:asciiTheme="minorHAnsi" w:hAnsiTheme="minorHAnsi" w:cstheme="minorHAnsi"/>
          <w:sz w:val="20"/>
          <w:szCs w:val="20"/>
        </w:rPr>
        <w:t>Conflict of Interest Policy</w:t>
      </w:r>
    </w:p>
    <w:p w14:paraId="1A2D3049" w14:textId="3753DFCF" w:rsidR="00EE303D" w:rsidRPr="00185801" w:rsidRDefault="00185801" w:rsidP="00185801">
      <w:pPr>
        <w:pStyle w:val="ListParagraph"/>
        <w:numPr>
          <w:ilvl w:val="0"/>
          <w:numId w:val="1"/>
        </w:numPr>
        <w:adjustRightInd w:val="0"/>
        <w:spacing w:line="200" w:lineRule="exact"/>
        <w:jc w:val="both"/>
        <w:rPr>
          <w:rFonts w:asciiTheme="minorHAnsi" w:hAnsiTheme="minorHAnsi" w:cstheme="minorHAnsi"/>
        </w:rPr>
      </w:pPr>
      <w:r w:rsidRPr="006A5EF4">
        <w:rPr>
          <w:rFonts w:asciiTheme="minorHAnsi" w:hAnsiTheme="minorHAnsi" w:cstheme="minorHAnsi"/>
          <w:sz w:val="20"/>
          <w:szCs w:val="20"/>
        </w:rPr>
        <w:t>Declaration of Interest – Senior Management and Specified Staff Procedure</w:t>
      </w:r>
    </w:p>
    <w:sectPr w:rsidR="00EE303D" w:rsidRPr="00185801" w:rsidSect="00CB59DC">
      <w:headerReference w:type="default" r:id="rId8"/>
      <w:pgSz w:w="11906" w:h="16838"/>
      <w:pgMar w:top="1135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5F0E" w14:textId="77777777" w:rsidR="00000000" w:rsidRDefault="00185801">
      <w:pPr>
        <w:spacing w:after="0" w:line="240" w:lineRule="auto"/>
      </w:pPr>
      <w:r>
        <w:separator/>
      </w:r>
    </w:p>
  </w:endnote>
  <w:endnote w:type="continuationSeparator" w:id="0">
    <w:p w14:paraId="7E407EA8" w14:textId="77777777" w:rsidR="00000000" w:rsidRDefault="0018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BA15" w14:textId="77777777" w:rsidR="00000000" w:rsidRDefault="00185801">
      <w:pPr>
        <w:spacing w:after="0" w:line="240" w:lineRule="auto"/>
      </w:pPr>
      <w:r>
        <w:separator/>
      </w:r>
    </w:p>
  </w:footnote>
  <w:footnote w:type="continuationSeparator" w:id="0">
    <w:p w14:paraId="0A2AB129" w14:textId="77777777" w:rsidR="00000000" w:rsidRDefault="0018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94DC" w14:textId="77777777" w:rsidR="002600E5" w:rsidRPr="002600E5" w:rsidRDefault="00560FAE" w:rsidP="002600E5">
    <w:pPr>
      <w:pStyle w:val="Header"/>
      <w:jc w:val="center"/>
      <w:rPr>
        <w:b/>
        <w:lang w:val="en-US"/>
      </w:rPr>
    </w:pPr>
    <w:r w:rsidRPr="002600E5">
      <w:rPr>
        <w:b/>
        <w:lang w:val="en-US"/>
      </w:rPr>
      <w:t>CONFIDENTIAL ONCE COMPLETED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A76A1"/>
    <w:multiLevelType w:val="hybridMultilevel"/>
    <w:tmpl w:val="0152F8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5526A"/>
    <w:multiLevelType w:val="hybridMultilevel"/>
    <w:tmpl w:val="45880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66B9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43817">
    <w:abstractNumId w:val="0"/>
  </w:num>
  <w:num w:numId="2" w16cid:durableId="62751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AE"/>
    <w:rsid w:val="00185801"/>
    <w:rsid w:val="00560FAE"/>
    <w:rsid w:val="00E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E51F"/>
  <w15:chartTrackingRefBased/>
  <w15:docId w15:val="{230315BA-9E05-46CB-9F23-37FB336D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01"/>
  </w:style>
  <w:style w:type="paragraph" w:styleId="Heading1">
    <w:name w:val="heading 1"/>
    <w:basedOn w:val="Normal"/>
    <w:next w:val="Normal"/>
    <w:link w:val="Heading1Char"/>
    <w:uiPriority w:val="9"/>
    <w:qFormat/>
    <w:rsid w:val="00560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60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F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0FA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Default">
    <w:name w:val="Default"/>
    <w:rsid w:val="00560F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60F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560FAE"/>
    <w:rPr>
      <w:rFonts w:ascii="Arial" w:eastAsia="Arial" w:hAnsi="Arial" w:cs="Arial"/>
      <w:sz w:val="20"/>
      <w:szCs w:val="20"/>
      <w:lang w:eastAsia="en-AU" w:bidi="en-AU"/>
    </w:rPr>
  </w:style>
  <w:style w:type="paragraph" w:styleId="ListParagraph">
    <w:name w:val="List Paragraph"/>
    <w:basedOn w:val="Normal"/>
    <w:link w:val="ListParagraphChar"/>
    <w:uiPriority w:val="1"/>
    <w:qFormat/>
    <w:rsid w:val="00560FAE"/>
    <w:pPr>
      <w:widowControl w:val="0"/>
      <w:autoSpaceDE w:val="0"/>
      <w:autoSpaceDN w:val="0"/>
      <w:spacing w:after="0" w:line="240" w:lineRule="auto"/>
      <w:ind w:left="1810" w:hanging="567"/>
    </w:pPr>
    <w:rPr>
      <w:rFonts w:ascii="Arial" w:eastAsia="Arial" w:hAnsi="Arial" w:cs="Arial"/>
      <w:lang w:eastAsia="en-AU" w:bidi="en-AU"/>
    </w:rPr>
  </w:style>
  <w:style w:type="table" w:styleId="TableGrid">
    <w:name w:val="Table Grid"/>
    <w:basedOn w:val="TableNormal"/>
    <w:uiPriority w:val="59"/>
    <w:rsid w:val="0056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0FAE"/>
    <w:rPr>
      <w:b/>
      <w:bCs/>
    </w:rPr>
  </w:style>
  <w:style w:type="character" w:customStyle="1" w:styleId="ListParagraphChar">
    <w:name w:val="List Paragraph Char"/>
    <w:link w:val="ListParagraph"/>
    <w:uiPriority w:val="1"/>
    <w:locked/>
    <w:rsid w:val="00560FAE"/>
    <w:rPr>
      <w:rFonts w:ascii="Arial" w:eastAsia="Arial" w:hAnsi="Arial" w:cs="Arial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56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Grigg</dc:creator>
  <cp:keywords/>
  <dc:description/>
  <cp:lastModifiedBy>Sam Taylor</cp:lastModifiedBy>
  <cp:revision>2</cp:revision>
  <dcterms:created xsi:type="dcterms:W3CDTF">2023-05-11T06:34:00Z</dcterms:created>
  <dcterms:modified xsi:type="dcterms:W3CDTF">2023-05-11T06:34:00Z</dcterms:modified>
</cp:coreProperties>
</file>