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11ED" w14:textId="77777777" w:rsidR="005A36BF" w:rsidRPr="002F1F14" w:rsidRDefault="005A36BF" w:rsidP="005A36BF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sz w:val="26"/>
          <w:szCs w:val="26"/>
          <w:lang w:val="en-AU"/>
        </w:rPr>
      </w:pPr>
      <w:bookmarkStart w:id="0" w:name="_GoBack"/>
      <w:bookmarkEnd w:id="0"/>
      <w:commentRangeStart w:id="1"/>
      <w:commentRangeEnd w:id="1"/>
      <w:r w:rsidRPr="67ED445A">
        <w:rPr>
          <w:rFonts w:ascii="Times" w:hAnsi="Times" w:cs="Times New Roman"/>
          <w:b/>
          <w:bCs/>
          <w:sz w:val="26"/>
          <w:szCs w:val="26"/>
          <w:lang w:val="en-AU"/>
        </w:rPr>
        <w:t xml:space="preserve"> Group Action Plan</w:t>
      </w:r>
    </w:p>
    <w:p w14:paraId="53D076EE" w14:textId="77777777" w:rsidR="005A36BF" w:rsidRDefault="005A36BF" w:rsidP="005A36BF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  <w:lang w:val="en-AU"/>
        </w:rPr>
      </w:pPr>
      <w:r w:rsidRPr="00B867FE">
        <w:rPr>
          <w:rFonts w:ascii="Times" w:hAnsi="Times" w:cs="Times New Roman"/>
          <w:b/>
          <w:sz w:val="20"/>
          <w:szCs w:val="20"/>
          <w:lang w:val="en-AU"/>
        </w:rPr>
        <w:t>Group member names:</w:t>
      </w:r>
    </w:p>
    <w:p w14:paraId="7F6F6D63" w14:textId="77777777" w:rsidR="005A36BF" w:rsidRDefault="005A36BF" w:rsidP="005A36BF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  <w:lang w:val="en-AU"/>
        </w:rPr>
      </w:pPr>
      <w:r>
        <w:rPr>
          <w:rFonts w:ascii="Times" w:hAnsi="Times" w:cs="Times New Roman"/>
          <w:b/>
          <w:sz w:val="20"/>
          <w:szCs w:val="20"/>
          <w:lang w:val="en-AU"/>
        </w:rPr>
        <w:t>……………………………………………………………………………………………………………</w:t>
      </w:r>
    </w:p>
    <w:p w14:paraId="70C46280" w14:textId="77777777" w:rsidR="005A36BF" w:rsidRPr="00B867FE" w:rsidRDefault="005A36BF" w:rsidP="005A36BF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  <w:lang w:val="en-AU"/>
        </w:rPr>
      </w:pPr>
      <w:r>
        <w:rPr>
          <w:rFonts w:ascii="Times" w:hAnsi="Times" w:cs="Times New Roman"/>
          <w:b/>
          <w:sz w:val="20"/>
          <w:szCs w:val="20"/>
          <w:lang w:val="en-AU"/>
        </w:rPr>
        <w:t>……………………………………………………………………………………………………………</w:t>
      </w:r>
    </w:p>
    <w:p w14:paraId="3903CC4D" w14:textId="77777777" w:rsidR="005A36BF" w:rsidRPr="001C1F3E" w:rsidRDefault="005A36BF" w:rsidP="005A36BF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AU"/>
        </w:rPr>
      </w:pPr>
      <w:r>
        <w:rPr>
          <w:rFonts w:ascii="Times" w:hAnsi="Times" w:cs="Times New Roman"/>
          <w:sz w:val="20"/>
          <w:szCs w:val="20"/>
          <w:lang w:val="en-AU"/>
        </w:rPr>
        <w:t xml:space="preserve">We </w:t>
      </w:r>
      <w:r w:rsidRPr="001C1F3E">
        <w:rPr>
          <w:rFonts w:ascii="Times" w:hAnsi="Times" w:cs="Times New Roman"/>
          <w:sz w:val="20"/>
          <w:szCs w:val="20"/>
          <w:lang w:val="en-AU"/>
        </w:rPr>
        <w:t>agree to the following plan of action regarding our work toward the group assignment tasks</w:t>
      </w:r>
      <w:r>
        <w:rPr>
          <w:rFonts w:ascii="Times" w:hAnsi="Times" w:cs="Times New Roman"/>
          <w:sz w:val="20"/>
          <w:szCs w:val="20"/>
          <w:lang w:val="en-AU"/>
        </w:rPr>
        <w:t xml:space="preserve"> (edit as necessary)</w:t>
      </w:r>
      <w:r w:rsidRPr="001C1F3E">
        <w:rPr>
          <w:rFonts w:ascii="Times" w:hAnsi="Times" w:cs="Times New Roman"/>
          <w:sz w:val="20"/>
          <w:szCs w:val="20"/>
          <w:lang w:val="en-AU"/>
        </w:rPr>
        <w:t>:</w:t>
      </w:r>
    </w:p>
    <w:p w14:paraId="61C16CEE" w14:textId="77777777" w:rsidR="005A36BF" w:rsidRPr="001C1F3E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en-AU"/>
        </w:rPr>
      </w:pPr>
      <w:r w:rsidRPr="001C1F3E">
        <w:rPr>
          <w:rFonts w:ascii="Times" w:eastAsia="Times New Roman" w:hAnsi="Times" w:cs="Times New Roman"/>
          <w:b/>
          <w:bCs/>
          <w:lang w:val="en-AU"/>
        </w:rPr>
        <w:t>Meetings and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4926"/>
      </w:tblGrid>
      <w:tr w:rsidR="005A36BF" w14:paraId="44204791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547CC0D3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Methods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and times for individual/group communication</w:t>
            </w:r>
          </w:p>
        </w:tc>
        <w:tc>
          <w:tcPr>
            <w:tcW w:w="4926" w:type="dxa"/>
            <w:vAlign w:val="center"/>
          </w:tcPr>
          <w:p w14:paraId="50FE3ABD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6E345CA2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25665686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Limitations on individuals (caring/work responsibilities, travel, limited internet etc.)</w:t>
            </w:r>
          </w:p>
        </w:tc>
        <w:tc>
          <w:tcPr>
            <w:tcW w:w="4926" w:type="dxa"/>
            <w:vAlign w:val="center"/>
          </w:tcPr>
          <w:p w14:paraId="62122C24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2B0FF570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69D2A0D8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Times, 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places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and frequency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of meetings</w:t>
            </w:r>
          </w:p>
        </w:tc>
        <w:tc>
          <w:tcPr>
            <w:tcW w:w="4926" w:type="dxa"/>
            <w:vAlign w:val="center"/>
          </w:tcPr>
          <w:p w14:paraId="5071712F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195C7EB4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1E47899B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W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ho will summarise decisions</w:t>
            </w:r>
          </w:p>
        </w:tc>
        <w:tc>
          <w:tcPr>
            <w:tcW w:w="4926" w:type="dxa"/>
            <w:vAlign w:val="center"/>
          </w:tcPr>
          <w:p w14:paraId="3976B076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14510F5C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0C757F15" w14:textId="77777777" w:rsidR="005A36BF" w:rsidRPr="00B867FE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How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will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information be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shared</w:t>
            </w:r>
          </w:p>
        </w:tc>
        <w:tc>
          <w:tcPr>
            <w:tcW w:w="4926" w:type="dxa"/>
            <w:vAlign w:val="center"/>
          </w:tcPr>
          <w:p w14:paraId="12990B3E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3072EE47" w14:textId="77777777" w:rsidTr="005853B7">
        <w:trPr>
          <w:trHeight w:val="555"/>
        </w:trPr>
        <w:tc>
          <w:tcPr>
            <w:tcW w:w="3272" w:type="dxa"/>
            <w:vAlign w:val="center"/>
          </w:tcPr>
          <w:p w14:paraId="04C6FAFE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  <w:tc>
          <w:tcPr>
            <w:tcW w:w="4926" w:type="dxa"/>
            <w:vAlign w:val="center"/>
          </w:tcPr>
          <w:p w14:paraId="60978916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</w:tbl>
    <w:p w14:paraId="442BF91A" w14:textId="77777777" w:rsidR="005A36BF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sz w:val="20"/>
          <w:szCs w:val="20"/>
          <w:lang w:val="en-AU"/>
        </w:rPr>
      </w:pPr>
      <w:r w:rsidRPr="001C1F3E">
        <w:rPr>
          <w:rFonts w:ascii="Times" w:eastAsia="Times New Roman" w:hAnsi="Times" w:cs="Times New Roman"/>
          <w:b/>
          <w:bCs/>
          <w:lang w:val="en-AU"/>
        </w:rPr>
        <w:t>Work and deadlines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3"/>
        <w:gridCol w:w="4925"/>
      </w:tblGrid>
      <w:tr w:rsidR="005A36BF" w14:paraId="58A86C91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66003615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How will the group come to agreement on a topic</w:t>
            </w:r>
          </w:p>
        </w:tc>
        <w:tc>
          <w:tcPr>
            <w:tcW w:w="4925" w:type="dxa"/>
            <w:vAlign w:val="center"/>
          </w:tcPr>
          <w:p w14:paraId="3127A317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4E263E57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5059CDE4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Deadline for topic decision</w:t>
            </w:r>
          </w:p>
        </w:tc>
        <w:tc>
          <w:tcPr>
            <w:tcW w:w="4925" w:type="dxa"/>
            <w:vAlign w:val="center"/>
          </w:tcPr>
          <w:p w14:paraId="203C8E27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0D5FC97C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2C327715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W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ho will summarise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decisions</w:t>
            </w:r>
          </w:p>
        </w:tc>
        <w:tc>
          <w:tcPr>
            <w:tcW w:w="4925" w:type="dxa"/>
            <w:vAlign w:val="center"/>
          </w:tcPr>
          <w:p w14:paraId="270F348D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63A6DC84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2EC15FBB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Who will do what tasks</w:t>
            </w:r>
          </w:p>
        </w:tc>
        <w:tc>
          <w:tcPr>
            <w:tcW w:w="4925" w:type="dxa"/>
            <w:vAlign w:val="center"/>
          </w:tcPr>
          <w:p w14:paraId="4B825FED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0B64A454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1366907E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Deadlines for tasks</w:t>
            </w:r>
          </w:p>
        </w:tc>
        <w:tc>
          <w:tcPr>
            <w:tcW w:w="4925" w:type="dxa"/>
            <w:vAlign w:val="center"/>
          </w:tcPr>
          <w:p w14:paraId="60C1F1C3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3CC9B692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2F00DFDE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How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will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information be</w:t>
            </w: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shared</w:t>
            </w:r>
          </w:p>
        </w:tc>
        <w:tc>
          <w:tcPr>
            <w:tcW w:w="4925" w:type="dxa"/>
            <w:vAlign w:val="center"/>
          </w:tcPr>
          <w:p w14:paraId="4F9907B6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76D089D0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216DD6A2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Who will collate the whole submission and circulate it for comment</w:t>
            </w:r>
          </w:p>
        </w:tc>
        <w:tc>
          <w:tcPr>
            <w:tcW w:w="4925" w:type="dxa"/>
            <w:vAlign w:val="center"/>
          </w:tcPr>
          <w:p w14:paraId="0DCFC54B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094AE1DB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3943D9EA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Deadline for circulating the poster for final group comment</w:t>
            </w:r>
          </w:p>
        </w:tc>
        <w:tc>
          <w:tcPr>
            <w:tcW w:w="4925" w:type="dxa"/>
            <w:vAlign w:val="center"/>
          </w:tcPr>
          <w:p w14:paraId="7B0BA877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57429683" w14:textId="77777777" w:rsidTr="005853B7">
        <w:trPr>
          <w:trHeight w:val="569"/>
        </w:trPr>
        <w:tc>
          <w:tcPr>
            <w:tcW w:w="3273" w:type="dxa"/>
            <w:vAlign w:val="center"/>
          </w:tcPr>
          <w:p w14:paraId="18C75585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</w:p>
        </w:tc>
        <w:tc>
          <w:tcPr>
            <w:tcW w:w="4925" w:type="dxa"/>
            <w:vAlign w:val="center"/>
          </w:tcPr>
          <w:p w14:paraId="32288351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</w:tbl>
    <w:p w14:paraId="3095027F" w14:textId="77777777" w:rsidR="005A36BF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en-AU"/>
        </w:rPr>
      </w:pPr>
      <w:r w:rsidRPr="001C1F3E">
        <w:rPr>
          <w:rFonts w:ascii="Times" w:eastAsia="Times New Roman" w:hAnsi="Times" w:cs="Times New Roman"/>
          <w:b/>
          <w:bCs/>
          <w:lang w:val="en-AU"/>
        </w:rPr>
        <w:t>P</w:t>
      </w:r>
      <w:r>
        <w:rPr>
          <w:rFonts w:ascii="Times" w:eastAsia="Times New Roman" w:hAnsi="Times" w:cs="Times New Roman"/>
          <w:b/>
          <w:bCs/>
          <w:lang w:val="en-AU"/>
        </w:rPr>
        <w:t>roblems and p</w:t>
      </w:r>
      <w:r w:rsidRPr="001C1F3E">
        <w:rPr>
          <w:rFonts w:ascii="Times" w:eastAsia="Times New Roman" w:hAnsi="Times" w:cs="Times New Roman"/>
          <w:b/>
          <w:bCs/>
          <w:lang w:val="en-AU"/>
        </w:rPr>
        <w:t>enalties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4908"/>
      </w:tblGrid>
      <w:tr w:rsidR="005A36BF" w14:paraId="78AFF348" w14:textId="77777777" w:rsidTr="005853B7">
        <w:trPr>
          <w:trHeight w:val="560"/>
        </w:trPr>
        <w:tc>
          <w:tcPr>
            <w:tcW w:w="3260" w:type="dxa"/>
            <w:vAlign w:val="center"/>
          </w:tcPr>
          <w:p w14:paraId="5F8D92FC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lastRenderedPageBreak/>
              <w:t>What happens if members don’t meet agreed-to deadlines</w:t>
            </w:r>
          </w:p>
        </w:tc>
        <w:tc>
          <w:tcPr>
            <w:tcW w:w="4908" w:type="dxa"/>
            <w:vAlign w:val="center"/>
          </w:tcPr>
          <w:p w14:paraId="554CA703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5FFD96AD" w14:textId="77777777" w:rsidTr="005853B7">
        <w:trPr>
          <w:trHeight w:val="560"/>
        </w:trPr>
        <w:tc>
          <w:tcPr>
            <w:tcW w:w="3260" w:type="dxa"/>
            <w:vAlign w:val="center"/>
          </w:tcPr>
          <w:p w14:paraId="1114FF27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  <w:r w:rsidRPr="001C1F3E"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  <w:t>What happens if members do not contribute / come to meetings</w:t>
            </w:r>
          </w:p>
        </w:tc>
        <w:tc>
          <w:tcPr>
            <w:tcW w:w="4908" w:type="dxa"/>
            <w:vAlign w:val="center"/>
          </w:tcPr>
          <w:p w14:paraId="6D8D4784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729FE8B1" w14:textId="77777777" w:rsidTr="005853B7">
        <w:trPr>
          <w:trHeight w:val="560"/>
        </w:trPr>
        <w:tc>
          <w:tcPr>
            <w:tcW w:w="3260" w:type="dxa"/>
            <w:vAlign w:val="center"/>
          </w:tcPr>
          <w:p w14:paraId="1E8A5147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  <w:tc>
          <w:tcPr>
            <w:tcW w:w="4908" w:type="dxa"/>
            <w:vAlign w:val="center"/>
          </w:tcPr>
          <w:p w14:paraId="3B5CCFE2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  <w:tr w:rsidR="005A36BF" w14:paraId="108AB44D" w14:textId="77777777" w:rsidTr="005853B7">
        <w:trPr>
          <w:trHeight w:val="560"/>
        </w:trPr>
        <w:tc>
          <w:tcPr>
            <w:tcW w:w="3260" w:type="dxa"/>
            <w:vAlign w:val="center"/>
          </w:tcPr>
          <w:p w14:paraId="7BAEB519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  <w:tc>
          <w:tcPr>
            <w:tcW w:w="4908" w:type="dxa"/>
            <w:vAlign w:val="center"/>
          </w:tcPr>
          <w:p w14:paraId="78668860" w14:textId="77777777" w:rsidR="005A36BF" w:rsidRDefault="005A36BF" w:rsidP="005853B7">
            <w:pPr>
              <w:spacing w:before="100" w:beforeAutospacing="1" w:after="100" w:afterAutospacing="1"/>
              <w:outlineLvl w:val="3"/>
              <w:rPr>
                <w:rFonts w:ascii="Times" w:eastAsia="Times New Roman" w:hAnsi="Times" w:cs="Times New Roman"/>
                <w:b/>
                <w:bCs/>
                <w:lang w:val="en-AU"/>
              </w:rPr>
            </w:pPr>
          </w:p>
        </w:tc>
      </w:tr>
    </w:tbl>
    <w:p w14:paraId="3433B754" w14:textId="77777777" w:rsidR="005A36BF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en-AU"/>
        </w:rPr>
      </w:pPr>
      <w:r>
        <w:rPr>
          <w:rFonts w:ascii="Times" w:eastAsia="Times New Roman" w:hAnsi="Times" w:cs="Times New Roman"/>
          <w:b/>
          <w:bCs/>
          <w:lang w:val="en-AU"/>
        </w:rPr>
        <w:t xml:space="preserve">Further details </w:t>
      </w:r>
    </w:p>
    <w:p w14:paraId="3F0CE4B0" w14:textId="77777777" w:rsidR="005A36BF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en-AU"/>
        </w:rPr>
      </w:pPr>
    </w:p>
    <w:p w14:paraId="6CADFF3D" w14:textId="77777777" w:rsidR="005A36BF" w:rsidRDefault="005A36BF" w:rsidP="005A36BF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en-AU"/>
        </w:rPr>
      </w:pPr>
    </w:p>
    <w:p w14:paraId="6A25B60D" w14:textId="77777777" w:rsidR="005A36BF" w:rsidRDefault="005A36BF" w:rsidP="005A36BF">
      <w:pPr>
        <w:pStyle w:val="Heading4"/>
        <w:rPr>
          <w:rFonts w:eastAsia="Times New Roman" w:cs="Times New Roman"/>
        </w:rPr>
      </w:pPr>
    </w:p>
    <w:p w14:paraId="0CCB7F40" w14:textId="77777777" w:rsidR="005A36BF" w:rsidRDefault="005A36BF"/>
    <w:sectPr w:rsidR="005A36BF" w:rsidSect="00974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BF"/>
    <w:rsid w:val="005A36BF"/>
    <w:rsid w:val="00747621"/>
    <w:rsid w:val="009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00F36"/>
  <w15:chartTrackingRefBased/>
  <w15:docId w15:val="{4D34D740-1C83-0B4A-9980-1346967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6BF"/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5A36BF"/>
    <w:pPr>
      <w:spacing w:before="100" w:beforeAutospacing="1" w:after="100" w:afterAutospacing="1"/>
      <w:outlineLvl w:val="3"/>
    </w:pPr>
    <w:rPr>
      <w:rFonts w:ascii="Times" w:hAnsi="Time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36BF"/>
    <w:rPr>
      <w:rFonts w:ascii="Times" w:eastAsiaTheme="minorEastAsia" w:hAnsi="Times"/>
      <w:b/>
      <w:bCs/>
    </w:rPr>
  </w:style>
  <w:style w:type="table" w:styleId="TableGrid">
    <w:name w:val="Table Grid"/>
    <w:basedOn w:val="TableNormal"/>
    <w:uiPriority w:val="59"/>
    <w:rsid w:val="005A36B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A36B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BF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A36BF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621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>James Cook University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Bartlett</dc:creator>
  <cp:keywords/>
  <dc:description/>
  <cp:lastModifiedBy>Kylie Bartlett</cp:lastModifiedBy>
  <cp:revision>2</cp:revision>
  <dcterms:created xsi:type="dcterms:W3CDTF">2020-04-09T06:03:00Z</dcterms:created>
  <dcterms:modified xsi:type="dcterms:W3CDTF">2020-04-09T06:06:00Z</dcterms:modified>
</cp:coreProperties>
</file>